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89" w:rsidRDefault="00D51A89" w:rsidP="00C3000C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000000" w:rsidRDefault="00C3000C" w:rsidP="00C3000C">
      <w:pPr>
        <w:jc w:val="center"/>
        <w:rPr>
          <w:rFonts w:ascii="黑体" w:eastAsia="黑体" w:hAnsi="黑体" w:hint="eastAsia"/>
          <w:sz w:val="36"/>
          <w:szCs w:val="36"/>
        </w:rPr>
      </w:pPr>
      <w:r w:rsidRPr="00C3000C">
        <w:rPr>
          <w:rFonts w:ascii="黑体" w:eastAsia="黑体" w:hAnsi="黑体" w:hint="eastAsia"/>
          <w:sz w:val="36"/>
          <w:szCs w:val="36"/>
        </w:rPr>
        <w:t>机动车驾驶员培训机构分训练场地备案登记表</w:t>
      </w:r>
    </w:p>
    <w:p w:rsidR="00C3000C" w:rsidRDefault="00C3000C" w:rsidP="00C3000C">
      <w:pPr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Style w:val="a5"/>
        <w:tblW w:w="8690" w:type="dxa"/>
        <w:tblLook w:val="04A0"/>
      </w:tblPr>
      <w:tblGrid>
        <w:gridCol w:w="1448"/>
        <w:gridCol w:w="1448"/>
        <w:gridCol w:w="1448"/>
        <w:gridCol w:w="1448"/>
        <w:gridCol w:w="1449"/>
        <w:gridCol w:w="1449"/>
      </w:tblGrid>
      <w:tr w:rsidR="00C3000C" w:rsidRPr="00C3000C" w:rsidTr="00D51A89">
        <w:trPr>
          <w:trHeight w:val="731"/>
        </w:trPr>
        <w:tc>
          <w:tcPr>
            <w:tcW w:w="1448" w:type="dxa"/>
            <w:vAlign w:val="center"/>
          </w:tcPr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000C">
              <w:rPr>
                <w:rFonts w:asciiTheme="majorEastAsia" w:eastAsiaTheme="majorEastAsia" w:hAnsiTheme="majorEastAsia" w:hint="eastAsia"/>
                <w:szCs w:val="21"/>
              </w:rPr>
              <w:t>培训机构</w:t>
            </w:r>
          </w:p>
        </w:tc>
        <w:tc>
          <w:tcPr>
            <w:tcW w:w="4344" w:type="dxa"/>
            <w:gridSpan w:val="3"/>
            <w:vAlign w:val="center"/>
          </w:tcPr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000C">
              <w:rPr>
                <w:rFonts w:asciiTheme="majorEastAsia" w:eastAsiaTheme="majorEastAsia" w:hAnsiTheme="majorEastAsia" w:hint="eastAsia"/>
                <w:szCs w:val="21"/>
              </w:rPr>
              <w:t>法定代表人</w:t>
            </w:r>
          </w:p>
        </w:tc>
        <w:tc>
          <w:tcPr>
            <w:tcW w:w="1449" w:type="dxa"/>
            <w:vAlign w:val="center"/>
          </w:tcPr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000C" w:rsidRPr="00C3000C" w:rsidTr="00D51A89">
        <w:trPr>
          <w:trHeight w:val="1114"/>
        </w:trPr>
        <w:tc>
          <w:tcPr>
            <w:tcW w:w="1448" w:type="dxa"/>
            <w:vAlign w:val="center"/>
          </w:tcPr>
          <w:p w:rsidR="00D51A89" w:rsidRDefault="00C3000C" w:rsidP="00C3000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C3000C">
              <w:rPr>
                <w:rFonts w:asciiTheme="majorEastAsia" w:eastAsiaTheme="majorEastAsia" w:hAnsiTheme="majorEastAsia" w:hint="eastAsia"/>
                <w:szCs w:val="21"/>
              </w:rPr>
              <w:t>分场地</w:t>
            </w:r>
          </w:p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000C">
              <w:rPr>
                <w:rFonts w:asciiTheme="majorEastAsia" w:eastAsiaTheme="majorEastAsia" w:hAnsiTheme="majorEastAsia" w:hint="eastAsia"/>
                <w:szCs w:val="21"/>
              </w:rPr>
              <w:t>详细地址</w:t>
            </w:r>
          </w:p>
        </w:tc>
        <w:tc>
          <w:tcPr>
            <w:tcW w:w="4344" w:type="dxa"/>
            <w:gridSpan w:val="3"/>
            <w:vAlign w:val="center"/>
          </w:tcPr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D51A89" w:rsidRDefault="00C3000C" w:rsidP="00C3000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C3000C">
              <w:rPr>
                <w:rFonts w:asciiTheme="majorEastAsia" w:eastAsiaTheme="majorEastAsia" w:hAnsiTheme="majorEastAsia" w:hint="eastAsia"/>
                <w:szCs w:val="21"/>
              </w:rPr>
              <w:t>分场地</w:t>
            </w:r>
          </w:p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000C">
              <w:rPr>
                <w:rFonts w:asciiTheme="majorEastAsia" w:eastAsiaTheme="majorEastAsia" w:hAnsiTheme="majorEastAsia" w:hint="eastAsia"/>
                <w:szCs w:val="21"/>
              </w:rPr>
              <w:t>负责人</w:t>
            </w:r>
          </w:p>
        </w:tc>
        <w:tc>
          <w:tcPr>
            <w:tcW w:w="1449" w:type="dxa"/>
            <w:vAlign w:val="center"/>
          </w:tcPr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000C" w:rsidRPr="00C3000C" w:rsidTr="00C3000C">
        <w:trPr>
          <w:trHeight w:val="969"/>
        </w:trPr>
        <w:tc>
          <w:tcPr>
            <w:tcW w:w="1448" w:type="dxa"/>
            <w:vAlign w:val="center"/>
          </w:tcPr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000C">
              <w:rPr>
                <w:rFonts w:asciiTheme="majorEastAsia" w:eastAsiaTheme="majorEastAsia" w:hAnsiTheme="majorEastAsia" w:hint="eastAsia"/>
                <w:szCs w:val="21"/>
              </w:rPr>
              <w:t>经营范围</w:t>
            </w:r>
          </w:p>
        </w:tc>
        <w:tc>
          <w:tcPr>
            <w:tcW w:w="7242" w:type="dxa"/>
            <w:gridSpan w:val="5"/>
            <w:vAlign w:val="center"/>
          </w:tcPr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000C" w:rsidRPr="00C3000C" w:rsidTr="00D51A89">
        <w:trPr>
          <w:trHeight w:val="1149"/>
        </w:trPr>
        <w:tc>
          <w:tcPr>
            <w:tcW w:w="1448" w:type="dxa"/>
            <w:vAlign w:val="center"/>
          </w:tcPr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000C">
              <w:rPr>
                <w:rFonts w:asciiTheme="majorEastAsia" w:eastAsiaTheme="majorEastAsia" w:hAnsiTheme="majorEastAsia" w:hint="eastAsia"/>
                <w:szCs w:val="21"/>
              </w:rPr>
              <w:t>分场地面积</w:t>
            </w:r>
          </w:p>
        </w:tc>
        <w:tc>
          <w:tcPr>
            <w:tcW w:w="1448" w:type="dxa"/>
            <w:vAlign w:val="center"/>
          </w:tcPr>
          <w:p w:rsidR="00C3000C" w:rsidRPr="00C3000C" w:rsidRDefault="00D51A89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㎡</w:t>
            </w:r>
          </w:p>
        </w:tc>
        <w:tc>
          <w:tcPr>
            <w:tcW w:w="1448" w:type="dxa"/>
            <w:vAlign w:val="center"/>
          </w:tcPr>
          <w:p w:rsidR="00D51A89" w:rsidRDefault="00C3000C" w:rsidP="00C3000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C3000C">
              <w:rPr>
                <w:rFonts w:asciiTheme="majorEastAsia" w:eastAsiaTheme="majorEastAsia" w:hAnsiTheme="majorEastAsia" w:hint="eastAsia"/>
                <w:szCs w:val="21"/>
              </w:rPr>
              <w:t>分场地</w:t>
            </w:r>
          </w:p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000C">
              <w:rPr>
                <w:rFonts w:asciiTheme="majorEastAsia" w:eastAsiaTheme="majorEastAsia" w:hAnsiTheme="majorEastAsia" w:hint="eastAsia"/>
                <w:szCs w:val="21"/>
              </w:rPr>
              <w:t>教练车数量</w:t>
            </w:r>
          </w:p>
        </w:tc>
        <w:tc>
          <w:tcPr>
            <w:tcW w:w="1448" w:type="dxa"/>
            <w:vAlign w:val="center"/>
          </w:tcPr>
          <w:p w:rsidR="00C3000C" w:rsidRPr="00C3000C" w:rsidRDefault="00D51A89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辆</w:t>
            </w:r>
          </w:p>
        </w:tc>
        <w:tc>
          <w:tcPr>
            <w:tcW w:w="1449" w:type="dxa"/>
            <w:vAlign w:val="center"/>
          </w:tcPr>
          <w:p w:rsidR="00D51A89" w:rsidRDefault="00C3000C" w:rsidP="00C3000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C3000C">
              <w:rPr>
                <w:rFonts w:asciiTheme="majorEastAsia" w:eastAsiaTheme="majorEastAsia" w:hAnsiTheme="majorEastAsia" w:hint="eastAsia"/>
                <w:szCs w:val="21"/>
              </w:rPr>
              <w:t>分场地</w:t>
            </w:r>
          </w:p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000C">
              <w:rPr>
                <w:rFonts w:asciiTheme="majorEastAsia" w:eastAsiaTheme="majorEastAsia" w:hAnsiTheme="majorEastAsia" w:hint="eastAsia"/>
                <w:szCs w:val="21"/>
              </w:rPr>
              <w:t>教练员数量</w:t>
            </w:r>
          </w:p>
        </w:tc>
        <w:tc>
          <w:tcPr>
            <w:tcW w:w="1449" w:type="dxa"/>
            <w:vAlign w:val="center"/>
          </w:tcPr>
          <w:p w:rsidR="00C3000C" w:rsidRPr="00C3000C" w:rsidRDefault="00D51A89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人</w:t>
            </w:r>
          </w:p>
        </w:tc>
      </w:tr>
      <w:tr w:rsidR="00C3000C" w:rsidRPr="00C3000C" w:rsidTr="00D51A89">
        <w:trPr>
          <w:trHeight w:val="974"/>
        </w:trPr>
        <w:tc>
          <w:tcPr>
            <w:tcW w:w="1448" w:type="dxa"/>
            <w:vAlign w:val="center"/>
          </w:tcPr>
          <w:p w:rsidR="00D51A89" w:rsidRDefault="00C3000C" w:rsidP="00C3000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C3000C">
              <w:rPr>
                <w:rFonts w:asciiTheme="majorEastAsia" w:eastAsiaTheme="majorEastAsia" w:hAnsiTheme="majorEastAsia" w:hint="eastAsia"/>
                <w:szCs w:val="21"/>
              </w:rPr>
              <w:t>分场地</w:t>
            </w:r>
          </w:p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000C">
              <w:rPr>
                <w:rFonts w:asciiTheme="majorEastAsia" w:eastAsiaTheme="majorEastAsia" w:hAnsiTheme="majorEastAsia" w:hint="eastAsia"/>
                <w:szCs w:val="21"/>
              </w:rPr>
              <w:t>安全员</w:t>
            </w:r>
          </w:p>
        </w:tc>
        <w:tc>
          <w:tcPr>
            <w:tcW w:w="2896" w:type="dxa"/>
            <w:gridSpan w:val="2"/>
            <w:vAlign w:val="center"/>
          </w:tcPr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000C"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  <w:tc>
          <w:tcPr>
            <w:tcW w:w="2898" w:type="dxa"/>
            <w:gridSpan w:val="2"/>
            <w:vAlign w:val="center"/>
          </w:tcPr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000C" w:rsidRPr="00C3000C" w:rsidTr="00C3000C">
        <w:trPr>
          <w:trHeight w:val="1017"/>
        </w:trPr>
        <w:tc>
          <w:tcPr>
            <w:tcW w:w="1448" w:type="dxa"/>
            <w:vAlign w:val="center"/>
          </w:tcPr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000C">
              <w:rPr>
                <w:rFonts w:asciiTheme="majorEastAsia" w:eastAsiaTheme="majorEastAsia" w:hAnsiTheme="majorEastAsia" w:hint="eastAsia"/>
                <w:szCs w:val="21"/>
              </w:rPr>
              <w:t>训练项目</w:t>
            </w:r>
          </w:p>
        </w:tc>
        <w:tc>
          <w:tcPr>
            <w:tcW w:w="7242" w:type="dxa"/>
            <w:gridSpan w:val="5"/>
            <w:vAlign w:val="center"/>
          </w:tcPr>
          <w:p w:rsidR="00D51A89" w:rsidRDefault="00D51A89" w:rsidP="00C3000C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3000C" w:rsidRDefault="00C3000C" w:rsidP="00C3000C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C3000C">
              <w:rPr>
                <w:rFonts w:asciiTheme="majorEastAsia" w:eastAsiaTheme="majorEastAsia" w:hAnsiTheme="majorEastAsia" w:hint="eastAsia"/>
                <w:szCs w:val="21"/>
              </w:rPr>
              <w:t xml:space="preserve">1、倒车入库（  ）个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Pr="00C3000C">
              <w:rPr>
                <w:rFonts w:asciiTheme="majorEastAsia" w:eastAsiaTheme="majorEastAsia" w:hAnsiTheme="majorEastAsia" w:hint="eastAsia"/>
                <w:szCs w:val="21"/>
              </w:rPr>
              <w:t>2、坡道定点停车和起步（  ）个</w:t>
            </w:r>
          </w:p>
          <w:p w:rsidR="00C3000C" w:rsidRDefault="00C3000C" w:rsidP="00C3000C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3、侧方停车（  ）个     4、曲线行驶（  ）个</w:t>
            </w:r>
          </w:p>
          <w:p w:rsidR="00C3000C" w:rsidRDefault="00C3000C" w:rsidP="00C3000C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5、直角转弯（  ）个   </w:t>
            </w:r>
          </w:p>
          <w:p w:rsidR="00D51A89" w:rsidRPr="00C3000C" w:rsidRDefault="00D51A89" w:rsidP="00C300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000C" w:rsidRPr="00C3000C" w:rsidTr="006965E2">
        <w:trPr>
          <w:trHeight w:val="969"/>
        </w:trPr>
        <w:tc>
          <w:tcPr>
            <w:tcW w:w="1448" w:type="dxa"/>
            <w:vAlign w:val="center"/>
          </w:tcPr>
          <w:p w:rsidR="00D51A89" w:rsidRDefault="00C3000C" w:rsidP="00C3000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辖区运管</w:t>
            </w:r>
          </w:p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部门意见</w:t>
            </w:r>
          </w:p>
        </w:tc>
        <w:tc>
          <w:tcPr>
            <w:tcW w:w="7242" w:type="dxa"/>
            <w:gridSpan w:val="5"/>
            <w:vAlign w:val="center"/>
          </w:tcPr>
          <w:p w:rsidR="00C3000C" w:rsidRDefault="00C3000C" w:rsidP="00C3000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3000C" w:rsidRDefault="00C3000C" w:rsidP="00C3000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3000C" w:rsidRDefault="00C3000C" w:rsidP="00C3000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3000C" w:rsidRDefault="00C3000C" w:rsidP="00C3000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3000C" w:rsidRDefault="00C3000C" w:rsidP="00C3000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3000C" w:rsidRDefault="00C3000C" w:rsidP="00C3000C">
            <w:pPr>
              <w:jc w:val="righ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3000C" w:rsidRDefault="00C3000C" w:rsidP="00C3000C">
            <w:pPr>
              <w:ind w:right="420" w:firstLineChars="2450" w:firstLine="5145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（签章）</w:t>
            </w:r>
          </w:p>
          <w:p w:rsidR="00C3000C" w:rsidRDefault="00C3000C" w:rsidP="00C3000C">
            <w:pPr>
              <w:ind w:right="420" w:firstLineChars="2400" w:firstLine="504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年  月   日  </w:t>
            </w:r>
          </w:p>
          <w:p w:rsidR="00C3000C" w:rsidRPr="00C3000C" w:rsidRDefault="00C3000C" w:rsidP="00C3000C">
            <w:pPr>
              <w:ind w:right="420" w:firstLineChars="2400" w:firstLine="50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000C" w:rsidRPr="00C3000C" w:rsidTr="00C3000C">
        <w:trPr>
          <w:trHeight w:val="1017"/>
        </w:trPr>
        <w:tc>
          <w:tcPr>
            <w:tcW w:w="1448" w:type="dxa"/>
            <w:vAlign w:val="center"/>
          </w:tcPr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备案登记号</w:t>
            </w:r>
          </w:p>
        </w:tc>
        <w:tc>
          <w:tcPr>
            <w:tcW w:w="1448" w:type="dxa"/>
            <w:vAlign w:val="center"/>
          </w:tcPr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备案日期</w:t>
            </w:r>
          </w:p>
        </w:tc>
        <w:tc>
          <w:tcPr>
            <w:tcW w:w="1448" w:type="dxa"/>
            <w:vAlign w:val="center"/>
          </w:tcPr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经办人</w:t>
            </w:r>
          </w:p>
        </w:tc>
        <w:tc>
          <w:tcPr>
            <w:tcW w:w="1449" w:type="dxa"/>
            <w:vAlign w:val="center"/>
          </w:tcPr>
          <w:p w:rsidR="00C3000C" w:rsidRPr="00C3000C" w:rsidRDefault="00C3000C" w:rsidP="00C300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000C" w:rsidRPr="00C3000C" w:rsidTr="00C360A5">
        <w:trPr>
          <w:trHeight w:val="1017"/>
        </w:trPr>
        <w:tc>
          <w:tcPr>
            <w:tcW w:w="1448" w:type="dxa"/>
            <w:vAlign w:val="center"/>
          </w:tcPr>
          <w:p w:rsidR="00C3000C" w:rsidRDefault="00C3000C" w:rsidP="00C3000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  <w:tc>
          <w:tcPr>
            <w:tcW w:w="7242" w:type="dxa"/>
            <w:gridSpan w:val="5"/>
            <w:vAlign w:val="center"/>
          </w:tcPr>
          <w:p w:rsidR="00C3000C" w:rsidRDefault="00C3000C" w:rsidP="00C3000C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1、“备案证号（第001）”和“备案日期”由属地道路运输管理机构填写</w:t>
            </w:r>
          </w:p>
          <w:p w:rsidR="00C3000C" w:rsidRPr="00C3000C" w:rsidRDefault="00C3000C" w:rsidP="00C300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2、本表一式三份，省局、辖区运管部门和培训机构各执一份。</w:t>
            </w:r>
          </w:p>
        </w:tc>
      </w:tr>
    </w:tbl>
    <w:p w:rsidR="00C3000C" w:rsidRPr="00C3000C" w:rsidRDefault="00C3000C" w:rsidP="00C3000C">
      <w:pPr>
        <w:jc w:val="center"/>
        <w:rPr>
          <w:rFonts w:ascii="黑体" w:eastAsia="黑体" w:hAnsi="黑体"/>
          <w:sz w:val="36"/>
          <w:szCs w:val="36"/>
        </w:rPr>
      </w:pPr>
    </w:p>
    <w:sectPr w:rsidR="00C3000C" w:rsidRPr="00C30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38E" w:rsidRDefault="0000638E" w:rsidP="00C3000C">
      <w:r>
        <w:separator/>
      </w:r>
    </w:p>
  </w:endnote>
  <w:endnote w:type="continuationSeparator" w:id="1">
    <w:p w:rsidR="0000638E" w:rsidRDefault="0000638E" w:rsidP="00C30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38E" w:rsidRDefault="0000638E" w:rsidP="00C3000C">
      <w:r>
        <w:separator/>
      </w:r>
    </w:p>
  </w:footnote>
  <w:footnote w:type="continuationSeparator" w:id="1">
    <w:p w:rsidR="0000638E" w:rsidRDefault="0000638E" w:rsidP="00C30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00C"/>
    <w:rsid w:val="0000638E"/>
    <w:rsid w:val="00C3000C"/>
    <w:rsid w:val="00D5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0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0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000C"/>
    <w:rPr>
      <w:sz w:val="18"/>
      <w:szCs w:val="18"/>
    </w:rPr>
  </w:style>
  <w:style w:type="table" w:styleId="a5">
    <w:name w:val="Table Grid"/>
    <w:basedOn w:val="a1"/>
    <w:uiPriority w:val="59"/>
    <w:rsid w:val="00C300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杨潞</dc:creator>
  <cp:keywords/>
  <dc:description/>
  <cp:lastModifiedBy>杨潞</cp:lastModifiedBy>
  <cp:revision>2</cp:revision>
  <dcterms:created xsi:type="dcterms:W3CDTF">2021-03-02T08:36:00Z</dcterms:created>
  <dcterms:modified xsi:type="dcterms:W3CDTF">2021-03-02T08:48:00Z</dcterms:modified>
</cp:coreProperties>
</file>