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黑体" w:hAnsi="黑体" w:eastAsia="黑体" w:cs="Times New Roman"/>
          <w:sz w:val="32"/>
          <w:szCs w:val="36"/>
        </w:rPr>
      </w:pPr>
    </w:p>
    <w:p>
      <w:pPr>
        <w:snapToGrid w:val="0"/>
        <w:spacing w:afterLines="21"/>
        <w:jc w:val="center"/>
        <w:rPr>
          <w:rFonts w:ascii="Times New Roman" w:hAnsi="Times New Roman" w:eastAsia="方正小标宋_GBK" w:cs="Times New Roman"/>
          <w:color w:val="000000"/>
          <w:sz w:val="36"/>
          <w:szCs w:val="28"/>
        </w:rPr>
      </w:pPr>
      <w:bookmarkStart w:id="0" w:name="_Hlk28963386"/>
      <w:r>
        <w:rPr>
          <w:rFonts w:hint="eastAsia" w:ascii="Times New Roman" w:hAnsi="Times New Roman" w:eastAsia="方正小标宋_GBK" w:cs="Times New Roman"/>
          <w:color w:val="000000"/>
          <w:sz w:val="36"/>
          <w:szCs w:val="28"/>
        </w:rPr>
        <w:t>机动车驾驶员培训备案表（式样）</w:t>
      </w:r>
    </w:p>
    <w:bookmarkEnd w:id="0"/>
    <w:p>
      <w:pPr>
        <w:snapToGrid w:val="0"/>
        <w:jc w:val="right"/>
        <w:rPr>
          <w:rFonts w:ascii="Times New Roman" w:hAnsi="Times New Roman" w:eastAsia="华文楷体" w:cs="Times New Roman"/>
          <w:b/>
          <w:color w:val="000000"/>
          <w:sz w:val="32"/>
          <w:szCs w:val="21"/>
        </w:rPr>
      </w:pPr>
      <w:r>
        <w:rPr>
          <w:rFonts w:hint="eastAsia" w:ascii="Times New Roman" w:hAnsi="Times New Roman" w:eastAsia="华文楷体" w:cs="Times New Roman"/>
          <w:b/>
          <w:color w:val="000000"/>
          <w:sz w:val="22"/>
          <w:szCs w:val="21"/>
        </w:rPr>
        <w:t>（□首次备案□备案变更）</w:t>
      </w:r>
    </w:p>
    <w:tbl>
      <w:tblPr>
        <w:tblW w:w="104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09"/>
        <w:gridCol w:w="485"/>
        <w:gridCol w:w="1358"/>
        <w:gridCol w:w="1391"/>
        <w:gridCol w:w="772"/>
        <w:gridCol w:w="474"/>
        <w:gridCol w:w="241"/>
        <w:gridCol w:w="924"/>
        <w:gridCol w:w="1222"/>
        <w:gridCol w:w="584"/>
        <w:gridCol w:w="2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 w:hRule="atLeast"/>
          <w:jc w:val="center"/>
        </w:trPr>
        <w:tc>
          <w:tcPr>
            <w:tcW w:w="2552" w:type="dxa"/>
            <w:gridSpan w:val="3"/>
            <w:tcBorders>
              <w:top w:val="single" w:color="000000" w:sz="4" w:space="0"/>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eastAsia="仿宋_GB2312" w:cs="Times New Roman"/>
                <w:color w:val="000000"/>
                <w:sz w:val="18"/>
                <w:szCs w:val="18"/>
              </w:rPr>
            </w:pPr>
            <w:r>
              <w:rPr>
                <w:rFonts w:hint="eastAsia" w:ascii="Times New Roman" w:hAnsi="Times New Roman" w:cs="Times New Roman"/>
                <w:color w:val="000000"/>
                <w:sz w:val="18"/>
                <w:szCs w:val="18"/>
              </w:rPr>
              <w:t>机动车驾驶员培训机构名称</w:t>
            </w:r>
          </w:p>
        </w:tc>
        <w:tc>
          <w:tcPr>
            <w:tcW w:w="7865" w:type="dxa"/>
            <w:gridSpan w:val="8"/>
            <w:tcBorders>
              <w:top w:val="single" w:color="000000" w:sz="4" w:space="0"/>
              <w:left w:val="single" w:color="auto" w:sz="4" w:space="0"/>
              <w:bottom w:val="single" w:color="000000" w:sz="4" w:space="0"/>
              <w:right w:val="single" w:color="000000" w:sz="4" w:space="0"/>
            </w:tcBorders>
            <w:vAlign w:val="center"/>
          </w:tcPr>
          <w:p>
            <w:pPr>
              <w:snapToGrid w:val="0"/>
              <w:spacing w:line="240" w:lineRule="exact"/>
              <w:jc w:val="right"/>
              <w:rPr>
                <w:rFonts w:ascii="Times New Roman" w:hAnsi="Times New Roman" w:eastAsia="华文楷体" w:cs="Times New Roman"/>
                <w:color w:val="000000"/>
                <w:sz w:val="18"/>
                <w:szCs w:val="18"/>
              </w:rPr>
            </w:pPr>
            <w:r>
              <w:rPr>
                <w:rFonts w:hint="eastAsia" w:ascii="Times New Roman" w:hAnsi="Times New Roman" w:eastAsia="华文楷体" w:cs="Times New Roman"/>
                <w:color w:val="000000"/>
                <w:sz w:val="18"/>
                <w:szCs w:val="18"/>
              </w:rPr>
              <w:t>（与营业执照名称一致）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 w:hRule="atLeast"/>
          <w:jc w:val="center"/>
        </w:trPr>
        <w:tc>
          <w:tcPr>
            <w:tcW w:w="2552" w:type="dxa"/>
            <w:gridSpan w:val="3"/>
            <w:tcBorders>
              <w:top w:val="single" w:color="000000" w:sz="4" w:space="0"/>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eastAsia="仿宋_GB2312" w:cs="Times New Roman"/>
                <w:color w:val="000000"/>
                <w:sz w:val="18"/>
                <w:szCs w:val="18"/>
              </w:rPr>
            </w:pPr>
            <w:r>
              <w:rPr>
                <w:rFonts w:hint="eastAsia" w:ascii="Times New Roman" w:hAnsi="Times New Roman" w:cs="Times New Roman"/>
                <w:color w:val="000000"/>
                <w:sz w:val="18"/>
                <w:szCs w:val="18"/>
              </w:rPr>
              <w:t>统一社会信用代码</w:t>
            </w:r>
          </w:p>
        </w:tc>
        <w:tc>
          <w:tcPr>
            <w:tcW w:w="7865" w:type="dxa"/>
            <w:gridSpan w:val="8"/>
            <w:tcBorders>
              <w:top w:val="single" w:color="000000" w:sz="4" w:space="0"/>
              <w:left w:val="single" w:color="auto" w:sz="4" w:space="0"/>
              <w:bottom w:val="single" w:color="000000" w:sz="4" w:space="0"/>
              <w:right w:val="single" w:color="000000" w:sz="4" w:space="0"/>
            </w:tcBorders>
            <w:vAlign w:val="center"/>
          </w:tcPr>
          <w:p>
            <w:pPr>
              <w:snapToGrid w:val="0"/>
              <w:spacing w:line="240" w:lineRule="exact"/>
              <w:jc w:val="right"/>
              <w:rPr>
                <w:rFonts w:ascii="Times New Roman" w:hAnsi="Times New Roman" w:eastAsia="华文楷体"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 w:hRule="atLeast"/>
          <w:jc w:val="center"/>
        </w:trPr>
        <w:tc>
          <w:tcPr>
            <w:tcW w:w="2552" w:type="dxa"/>
            <w:gridSpan w:val="3"/>
            <w:tcBorders>
              <w:top w:val="single" w:color="000000" w:sz="4" w:space="0"/>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eastAsia="仿宋_GB2312" w:cs="Times New Roman"/>
                <w:color w:val="000000"/>
                <w:sz w:val="18"/>
                <w:szCs w:val="18"/>
              </w:rPr>
            </w:pPr>
            <w:r>
              <w:rPr>
                <w:rFonts w:hint="eastAsia" w:ascii="Times New Roman" w:hAnsi="Times New Roman" w:cs="Times New Roman"/>
                <w:color w:val="000000"/>
                <w:sz w:val="18"/>
                <w:szCs w:val="18"/>
              </w:rPr>
              <w:t>经营场所地址</w:t>
            </w:r>
          </w:p>
        </w:tc>
        <w:tc>
          <w:tcPr>
            <w:tcW w:w="7865" w:type="dxa"/>
            <w:gridSpan w:val="8"/>
            <w:tcBorders>
              <w:top w:val="single" w:color="000000" w:sz="4" w:space="0"/>
              <w:left w:val="single" w:color="auto" w:sz="4" w:space="0"/>
              <w:bottom w:val="single" w:color="000000" w:sz="4" w:space="0"/>
              <w:right w:val="single" w:color="000000" w:sz="4" w:space="0"/>
            </w:tcBorders>
            <w:vAlign w:val="center"/>
          </w:tcPr>
          <w:p>
            <w:pPr>
              <w:snapToGrid w:val="0"/>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hint="eastAsia" w:ascii="Times New Roman" w:hAnsi="Times New Roman" w:cs="Times New Roman"/>
                <w:color w:val="000000"/>
                <w:sz w:val="18"/>
                <w:szCs w:val="18"/>
              </w:rPr>
              <w:t>省</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区、市</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市</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州</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县</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市、区</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街</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镇、乡</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 w:hRule="atLeast"/>
          <w:jc w:val="center"/>
        </w:trPr>
        <w:tc>
          <w:tcPr>
            <w:tcW w:w="1194" w:type="dxa"/>
            <w:gridSpan w:val="2"/>
            <w:tcBorders>
              <w:top w:val="single" w:color="000000" w:sz="4" w:space="0"/>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教练场地址</w:t>
            </w:r>
          </w:p>
        </w:tc>
        <w:tc>
          <w:tcPr>
            <w:tcW w:w="5160" w:type="dxa"/>
            <w:gridSpan w:val="6"/>
            <w:tcBorders>
              <w:top w:val="single" w:color="000000" w:sz="4" w:space="0"/>
              <w:left w:val="single" w:color="000000" w:sz="4" w:space="0"/>
              <w:bottom w:val="single" w:color="000000" w:sz="4" w:space="0"/>
              <w:right w:val="single" w:color="000000" w:sz="4" w:space="0"/>
            </w:tcBorders>
            <w:vAlign w:val="center"/>
          </w:tcPr>
          <w:p>
            <w:pPr>
              <w:snapToGrid w:val="0"/>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hint="eastAsia" w:ascii="Times New Roman" w:hAnsi="Times New Roman" w:cs="Times New Roman"/>
                <w:color w:val="000000"/>
                <w:sz w:val="18"/>
                <w:szCs w:val="18"/>
              </w:rPr>
              <w:t>省</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区、市</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市</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州</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县</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市、区</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街</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镇、乡</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号</w:t>
            </w:r>
          </w:p>
        </w:tc>
        <w:tc>
          <w:tcPr>
            <w:tcW w:w="1806" w:type="dxa"/>
            <w:gridSpan w:val="2"/>
            <w:tcBorders>
              <w:top w:val="single" w:color="000000" w:sz="4" w:space="0"/>
              <w:left w:val="single" w:color="auto" w:sz="4" w:space="0"/>
              <w:bottom w:val="single" w:color="000000" w:sz="4" w:space="0"/>
              <w:right w:val="single" w:color="000000"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教练场地面积</w:t>
            </w:r>
          </w:p>
        </w:tc>
        <w:tc>
          <w:tcPr>
            <w:tcW w:w="2257" w:type="dxa"/>
            <w:tcBorders>
              <w:top w:val="single" w:color="000000" w:sz="4" w:space="0"/>
              <w:left w:val="single" w:color="auto" w:sz="4" w:space="0"/>
              <w:bottom w:val="single" w:color="000000" w:sz="4" w:space="0"/>
              <w:right w:val="single" w:color="000000" w:sz="4" w:space="0"/>
            </w:tcBorders>
            <w:vAlign w:val="center"/>
          </w:tcPr>
          <w:p>
            <w:pPr>
              <w:snapToGrid w:val="0"/>
              <w:spacing w:line="240" w:lineRule="exact"/>
              <w:jc w:val="right"/>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5" w:hRule="atLeast"/>
          <w:jc w:val="center"/>
        </w:trPr>
        <w:tc>
          <w:tcPr>
            <w:tcW w:w="1194" w:type="dxa"/>
            <w:gridSpan w:val="2"/>
            <w:vMerge w:val="restart"/>
            <w:tcBorders>
              <w:top w:val="single" w:color="auto" w:sz="4" w:space="0"/>
              <w:left w:val="single" w:color="000000" w:sz="4" w:space="0"/>
              <w:bottom w:val="nil"/>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企业主要</w:t>
            </w:r>
          </w:p>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负责人</w:t>
            </w:r>
          </w:p>
        </w:tc>
        <w:tc>
          <w:tcPr>
            <w:tcW w:w="1358" w:type="dxa"/>
            <w:vMerge w:val="restart"/>
            <w:tcBorders>
              <w:top w:val="single" w:color="auto" w:sz="4" w:space="0"/>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法定代表人</w:t>
            </w:r>
          </w:p>
        </w:tc>
        <w:tc>
          <w:tcPr>
            <w:tcW w:w="1391" w:type="dxa"/>
            <w:tcBorders>
              <w:top w:val="nil"/>
              <w:left w:val="single" w:color="auto" w:sz="4" w:space="0"/>
              <w:bottom w:val="single" w:color="auto" w:sz="4" w:space="0"/>
              <w:right w:val="nil"/>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姓名</w:t>
            </w:r>
          </w:p>
        </w:tc>
        <w:tc>
          <w:tcPr>
            <w:tcW w:w="2411" w:type="dxa"/>
            <w:gridSpan w:val="4"/>
            <w:tcBorders>
              <w:top w:val="nil"/>
              <w:left w:val="single" w:color="000000" w:sz="4" w:space="0"/>
              <w:bottom w:val="single" w:color="auto" w:sz="4" w:space="0"/>
              <w:right w:val="nil"/>
            </w:tcBorders>
            <w:vAlign w:val="center"/>
          </w:tcPr>
          <w:p>
            <w:pPr>
              <w:snapToGrid w:val="0"/>
              <w:spacing w:line="240" w:lineRule="exact"/>
              <w:jc w:val="center"/>
              <w:rPr>
                <w:rFonts w:ascii="Times New Roman" w:hAnsi="Times New Roman" w:cs="Times New Roman"/>
                <w:color w:val="000000"/>
                <w:sz w:val="18"/>
                <w:szCs w:val="18"/>
              </w:rPr>
            </w:pPr>
          </w:p>
        </w:tc>
        <w:tc>
          <w:tcPr>
            <w:tcW w:w="1806" w:type="dxa"/>
            <w:gridSpan w:val="2"/>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公民身份号码</w:t>
            </w:r>
          </w:p>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（有效证件号码）</w:t>
            </w:r>
          </w:p>
        </w:tc>
        <w:tc>
          <w:tcPr>
            <w:tcW w:w="2257" w:type="dxa"/>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5" w:hRule="atLeast"/>
          <w:jc w:val="center"/>
        </w:trPr>
        <w:tc>
          <w:tcPr>
            <w:tcW w:w="1194" w:type="dxa"/>
            <w:gridSpan w:val="2"/>
            <w:vMerge w:val="continue"/>
            <w:tcBorders>
              <w:top w:val="single" w:color="auto" w:sz="4" w:space="0"/>
              <w:left w:val="single" w:color="000000" w:sz="4" w:space="0"/>
              <w:bottom w:val="nil"/>
              <w:right w:val="single" w:color="auto" w:sz="4" w:space="0"/>
            </w:tcBorders>
            <w:vAlign w:val="center"/>
          </w:tcPr>
          <w:p>
            <w:pPr>
              <w:widowControl/>
              <w:jc w:val="left"/>
              <w:rPr>
                <w:rFonts w:ascii="Times New Roman" w:hAnsi="Times New Roman" w:eastAsia="仿宋_GB2312" w:cs="Times New Roman"/>
                <w:color w:val="000000"/>
                <w:sz w:val="18"/>
                <w:szCs w:val="18"/>
              </w:rPr>
            </w:pPr>
          </w:p>
        </w:tc>
        <w:tc>
          <w:tcPr>
            <w:tcW w:w="1358"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sz w:val="18"/>
                <w:szCs w:val="18"/>
              </w:rPr>
            </w:pPr>
          </w:p>
        </w:tc>
        <w:tc>
          <w:tcPr>
            <w:tcW w:w="1391" w:type="dxa"/>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联系电话</w:t>
            </w:r>
          </w:p>
        </w:tc>
        <w:tc>
          <w:tcPr>
            <w:tcW w:w="2411" w:type="dxa"/>
            <w:gridSpan w:val="4"/>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p>
        </w:tc>
        <w:tc>
          <w:tcPr>
            <w:tcW w:w="1806" w:type="dxa"/>
            <w:gridSpan w:val="2"/>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电子邮箱</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传真</w:t>
            </w:r>
          </w:p>
        </w:tc>
        <w:tc>
          <w:tcPr>
            <w:tcW w:w="2257" w:type="dxa"/>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5" w:hRule="atLeast"/>
          <w:jc w:val="center"/>
        </w:trPr>
        <w:tc>
          <w:tcPr>
            <w:tcW w:w="1194" w:type="dxa"/>
            <w:gridSpan w:val="2"/>
            <w:vMerge w:val="continue"/>
            <w:tcBorders>
              <w:top w:val="single" w:color="auto" w:sz="4" w:space="0"/>
              <w:left w:val="single" w:color="000000" w:sz="4" w:space="0"/>
              <w:bottom w:val="nil"/>
              <w:right w:val="single" w:color="auto" w:sz="4" w:space="0"/>
            </w:tcBorders>
            <w:vAlign w:val="center"/>
          </w:tcPr>
          <w:p>
            <w:pPr>
              <w:widowControl/>
              <w:jc w:val="left"/>
              <w:rPr>
                <w:rFonts w:ascii="Times New Roman" w:hAnsi="Times New Roman" w:eastAsia="仿宋_GB2312" w:cs="Times New Roman"/>
                <w:color w:val="000000"/>
                <w:sz w:val="18"/>
                <w:szCs w:val="18"/>
              </w:rPr>
            </w:pPr>
          </w:p>
        </w:tc>
        <w:tc>
          <w:tcPr>
            <w:tcW w:w="1358" w:type="dxa"/>
            <w:vMerge w:val="restart"/>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主要负责人</w:t>
            </w:r>
          </w:p>
        </w:tc>
        <w:tc>
          <w:tcPr>
            <w:tcW w:w="1391" w:type="dxa"/>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姓名</w:t>
            </w:r>
          </w:p>
        </w:tc>
        <w:tc>
          <w:tcPr>
            <w:tcW w:w="2411" w:type="dxa"/>
            <w:gridSpan w:val="4"/>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p>
        </w:tc>
        <w:tc>
          <w:tcPr>
            <w:tcW w:w="1806" w:type="dxa"/>
            <w:gridSpan w:val="2"/>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公民身份号码</w:t>
            </w:r>
          </w:p>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（有效证件号码）</w:t>
            </w:r>
          </w:p>
        </w:tc>
        <w:tc>
          <w:tcPr>
            <w:tcW w:w="2257" w:type="dxa"/>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5" w:hRule="atLeast"/>
          <w:jc w:val="center"/>
        </w:trPr>
        <w:tc>
          <w:tcPr>
            <w:tcW w:w="1194" w:type="dxa"/>
            <w:gridSpan w:val="2"/>
            <w:vMerge w:val="continue"/>
            <w:tcBorders>
              <w:top w:val="single" w:color="auto" w:sz="4" w:space="0"/>
              <w:left w:val="single" w:color="000000" w:sz="4" w:space="0"/>
              <w:bottom w:val="nil"/>
              <w:right w:val="single" w:color="auto" w:sz="4" w:space="0"/>
            </w:tcBorders>
            <w:vAlign w:val="center"/>
          </w:tcPr>
          <w:p>
            <w:pPr>
              <w:widowControl/>
              <w:jc w:val="left"/>
              <w:rPr>
                <w:rFonts w:ascii="Times New Roman" w:hAnsi="Times New Roman" w:eastAsia="仿宋_GB2312" w:cs="Times New Roman"/>
                <w:color w:val="000000"/>
                <w:sz w:val="18"/>
                <w:szCs w:val="18"/>
              </w:rPr>
            </w:pPr>
          </w:p>
        </w:tc>
        <w:tc>
          <w:tcPr>
            <w:tcW w:w="1358" w:type="dxa"/>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sz w:val="18"/>
                <w:szCs w:val="18"/>
              </w:rPr>
            </w:pPr>
          </w:p>
        </w:tc>
        <w:tc>
          <w:tcPr>
            <w:tcW w:w="1391" w:type="dxa"/>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联系电话</w:t>
            </w:r>
          </w:p>
        </w:tc>
        <w:tc>
          <w:tcPr>
            <w:tcW w:w="2411" w:type="dxa"/>
            <w:gridSpan w:val="4"/>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p>
        </w:tc>
        <w:tc>
          <w:tcPr>
            <w:tcW w:w="1806" w:type="dxa"/>
            <w:gridSpan w:val="2"/>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电子邮箱</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传真</w:t>
            </w:r>
          </w:p>
        </w:tc>
        <w:tc>
          <w:tcPr>
            <w:tcW w:w="2257" w:type="dxa"/>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5" w:hRule="atLeast"/>
          <w:jc w:val="center"/>
        </w:trPr>
        <w:tc>
          <w:tcPr>
            <w:tcW w:w="119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eastAsia="华文楷体" w:cs="Times New Roman"/>
                <w:color w:val="000000"/>
                <w:sz w:val="18"/>
                <w:szCs w:val="18"/>
              </w:rPr>
            </w:pPr>
            <w:r>
              <w:rPr>
                <w:rFonts w:hint="eastAsia" w:ascii="Times New Roman" w:hAnsi="Times New Roman" w:cs="Times New Roman"/>
                <w:color w:val="000000"/>
                <w:sz w:val="18"/>
                <w:szCs w:val="18"/>
              </w:rPr>
              <w:t>企业类型</w:t>
            </w:r>
          </w:p>
        </w:tc>
        <w:tc>
          <w:tcPr>
            <w:tcW w:w="9223" w:type="dxa"/>
            <w:gridSpan w:val="9"/>
            <w:tcBorders>
              <w:top w:val="single" w:color="auto" w:sz="4" w:space="0"/>
              <w:left w:val="single" w:color="000000" w:sz="4" w:space="0"/>
              <w:bottom w:val="single" w:color="auto" w:sz="4" w:space="0"/>
              <w:right w:val="single" w:color="auto" w:sz="4" w:space="0"/>
            </w:tcBorders>
            <w:vAlign w:val="center"/>
          </w:tcPr>
          <w:p>
            <w:pPr>
              <w:snapToGrid w:val="0"/>
              <w:spacing w:line="240" w:lineRule="exact"/>
              <w:jc w:val="right"/>
              <w:rPr>
                <w:rFonts w:ascii="Times New Roman" w:hAnsi="Times New Roman" w:eastAsia="华文楷体" w:cs="Times New Roman"/>
                <w:color w:val="000000"/>
                <w:sz w:val="18"/>
                <w:szCs w:val="18"/>
              </w:rPr>
            </w:pPr>
            <w:r>
              <w:rPr>
                <w:rFonts w:hint="eastAsia" w:ascii="Times New Roman" w:hAnsi="Times New Roman" w:eastAsia="华文楷体" w:cs="Times New Roman"/>
                <w:color w:val="000000"/>
                <w:sz w:val="18"/>
                <w:szCs w:val="18"/>
              </w:rPr>
              <w:t>（与营业执照类型一致）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5" w:hRule="atLeast"/>
          <w:jc w:val="center"/>
        </w:trPr>
        <w:tc>
          <w:tcPr>
            <w:tcW w:w="10417"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eastAsia="华文楷体" w:cs="Times New Roman"/>
                <w:color w:val="000000"/>
                <w:sz w:val="18"/>
                <w:szCs w:val="18"/>
              </w:rPr>
            </w:pPr>
            <w:r>
              <w:rPr>
                <w:rFonts w:hint="eastAsia" w:ascii="Times New Roman" w:hAnsi="Times New Roman" w:cs="Times New Roman"/>
                <w:color w:val="000000"/>
                <w:sz w:val="18"/>
                <w:szCs w:val="18"/>
              </w:rPr>
              <w:t>经营项目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5" w:hRule="atLeast"/>
          <w:jc w:val="center"/>
        </w:trPr>
        <w:tc>
          <w:tcPr>
            <w:tcW w:w="471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□普通机动车驾驶员培训</w:t>
            </w:r>
          </w:p>
        </w:tc>
        <w:tc>
          <w:tcPr>
            <w:tcW w:w="2861" w:type="dxa"/>
            <w:gridSpan w:val="4"/>
            <w:tcBorders>
              <w:top w:val="single" w:color="auto" w:sz="4" w:space="0"/>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□道路运输驾驶员从业资格培训</w:t>
            </w:r>
          </w:p>
        </w:tc>
        <w:tc>
          <w:tcPr>
            <w:tcW w:w="2841" w:type="dxa"/>
            <w:gridSpan w:val="2"/>
            <w:tcBorders>
              <w:top w:val="single" w:color="auto" w:sz="4" w:space="0"/>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□机动车驾驶员培训教练场经营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培训</w:t>
            </w:r>
          </w:p>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能力</w:t>
            </w:r>
          </w:p>
        </w:tc>
        <w:tc>
          <w:tcPr>
            <w:tcW w:w="4006" w:type="dxa"/>
            <w:gridSpan w:val="4"/>
            <w:tcBorders>
              <w:top w:val="nil"/>
              <w:left w:val="single" w:color="000000" w:sz="4" w:space="0"/>
              <w:bottom w:val="single" w:color="000000" w:sz="4" w:space="0"/>
              <w:right w:val="single" w:color="auto" w:sz="4" w:space="0"/>
            </w:tcBorders>
            <w:vAlign w:val="center"/>
          </w:tcPr>
          <w:p>
            <w:pPr>
              <w:snapToGrid w:val="0"/>
              <w:spacing w:line="240" w:lineRule="exact"/>
              <w:ind w:firstLine="180" w:firstLineChars="100"/>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□一级□二级□三级</w:t>
            </w:r>
          </w:p>
        </w:tc>
        <w:tc>
          <w:tcPr>
            <w:tcW w:w="715" w:type="dxa"/>
            <w:gridSpan w:val="2"/>
            <w:vMerge w:val="restart"/>
            <w:tcBorders>
              <w:top w:val="nil"/>
              <w:left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培训</w:t>
            </w:r>
          </w:p>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内容</w:t>
            </w:r>
          </w:p>
        </w:tc>
        <w:tc>
          <w:tcPr>
            <w:tcW w:w="2146" w:type="dxa"/>
            <w:gridSpan w:val="2"/>
            <w:vMerge w:val="restart"/>
            <w:tcBorders>
              <w:top w:val="nil"/>
              <w:left w:val="single" w:color="000000" w:sz="4" w:space="0"/>
              <w:right w:val="single" w:color="auto" w:sz="4" w:space="0"/>
            </w:tcBorders>
            <w:vAlign w:val="center"/>
          </w:tcPr>
          <w:p>
            <w:pPr>
              <w:snapToGrid w:val="0"/>
              <w:spacing w:line="240" w:lineRule="exact"/>
              <w:ind w:firstLine="90" w:firstLineChars="50"/>
              <w:rPr>
                <w:rFonts w:ascii="Times New Roman" w:hAnsi="Times New Roman" w:cs="Times New Roman"/>
                <w:sz w:val="18"/>
                <w:szCs w:val="18"/>
              </w:rPr>
            </w:pPr>
            <w:r>
              <w:rPr>
                <w:rFonts w:hint="eastAsia" w:ascii="Times New Roman" w:hAnsi="Times New Roman" w:cs="Times New Roman"/>
                <w:sz w:val="18"/>
                <w:szCs w:val="18"/>
              </w:rPr>
              <w:t>□道路客货运输驾驶</w:t>
            </w:r>
          </w:p>
          <w:p>
            <w:pPr>
              <w:snapToGrid w:val="0"/>
              <w:spacing w:line="240" w:lineRule="exact"/>
              <w:ind w:firstLine="270" w:firstLineChars="150"/>
              <w:jc w:val="left"/>
              <w:rPr>
                <w:rFonts w:ascii="Times New Roman" w:hAnsi="Times New Roman" w:cs="Times New Roman"/>
                <w:sz w:val="18"/>
                <w:szCs w:val="18"/>
              </w:rPr>
            </w:pPr>
            <w:r>
              <w:rPr>
                <w:rFonts w:hint="eastAsia" w:ascii="Times New Roman" w:hAnsi="Times New Roman" w:cs="Times New Roman"/>
                <w:sz w:val="18"/>
                <w:szCs w:val="18"/>
              </w:rPr>
              <w:t>从业资格培训</w:t>
            </w:r>
          </w:p>
          <w:p>
            <w:pPr>
              <w:snapToGrid w:val="0"/>
              <w:spacing w:line="240" w:lineRule="exact"/>
              <w:ind w:firstLine="90" w:firstLineChars="50"/>
              <w:rPr>
                <w:rFonts w:ascii="Times New Roman" w:hAnsi="Times New Roman" w:cs="Times New Roman"/>
                <w:sz w:val="18"/>
                <w:szCs w:val="18"/>
              </w:rPr>
            </w:pPr>
            <w:r>
              <w:rPr>
                <w:rFonts w:hint="eastAsia" w:ascii="Times New Roman" w:hAnsi="Times New Roman" w:cs="Times New Roman"/>
                <w:sz w:val="18"/>
                <w:szCs w:val="18"/>
              </w:rPr>
              <w:t>□危险货物运输驾驶员</w:t>
            </w:r>
          </w:p>
          <w:p>
            <w:pPr>
              <w:snapToGrid w:val="0"/>
              <w:spacing w:line="240" w:lineRule="exact"/>
              <w:ind w:firstLine="270" w:firstLineChars="150"/>
              <w:jc w:val="left"/>
              <w:rPr>
                <w:rFonts w:ascii="Times New Roman" w:hAnsi="Times New Roman" w:cs="Times New Roman"/>
                <w:sz w:val="18"/>
                <w:szCs w:val="18"/>
              </w:rPr>
            </w:pPr>
            <w:r>
              <w:rPr>
                <w:rFonts w:hint="eastAsia" w:ascii="Times New Roman" w:hAnsi="Times New Roman" w:cs="Times New Roman"/>
                <w:sz w:val="18"/>
                <w:szCs w:val="18"/>
              </w:rPr>
              <w:t>从业资格培训</w:t>
            </w:r>
          </w:p>
        </w:tc>
        <w:tc>
          <w:tcPr>
            <w:tcW w:w="2841" w:type="dxa"/>
            <w:gridSpan w:val="2"/>
            <w:vMerge w:val="restart"/>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培训</w:t>
            </w:r>
          </w:p>
          <w:p>
            <w:pPr>
              <w:widowControl/>
              <w:jc w:val="center"/>
              <w:rPr>
                <w:rFonts w:ascii="Times New Roman" w:hAnsi="Times New Roman" w:eastAsia="仿宋_GB2312" w:cs="Times New Roman"/>
                <w:color w:val="000000"/>
                <w:sz w:val="18"/>
                <w:szCs w:val="18"/>
              </w:rPr>
            </w:pPr>
            <w:r>
              <w:rPr>
                <w:rFonts w:hint="eastAsia" w:ascii="Times New Roman" w:hAnsi="Times New Roman" w:cs="Times New Roman"/>
                <w:color w:val="000000"/>
                <w:sz w:val="18"/>
                <w:szCs w:val="18"/>
              </w:rPr>
              <w:t>车型</w:t>
            </w:r>
          </w:p>
        </w:tc>
        <w:tc>
          <w:tcPr>
            <w:tcW w:w="4006" w:type="dxa"/>
            <w:gridSpan w:val="4"/>
            <w:tcBorders>
              <w:top w:val="nil"/>
              <w:left w:val="single" w:color="000000" w:sz="4" w:space="0"/>
              <w:bottom w:val="single" w:color="000000"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A1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A2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A3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B1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B2</w:t>
            </w:r>
          </w:p>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C1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C2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C3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 C4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C5 </w:t>
            </w:r>
          </w:p>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D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E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F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M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N   </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P</w:t>
            </w:r>
          </w:p>
        </w:tc>
        <w:tc>
          <w:tcPr>
            <w:tcW w:w="715" w:type="dxa"/>
            <w:gridSpan w:val="2"/>
            <w:vMerge w:val="continue"/>
            <w:tcBorders>
              <w:left w:val="single" w:color="000000"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sz w:val="18"/>
                <w:szCs w:val="18"/>
              </w:rPr>
            </w:pPr>
          </w:p>
        </w:tc>
        <w:tc>
          <w:tcPr>
            <w:tcW w:w="2146" w:type="dxa"/>
            <w:gridSpan w:val="2"/>
            <w:vMerge w:val="continue"/>
            <w:tcBorders>
              <w:left w:val="single" w:color="000000"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sz w:val="18"/>
                <w:szCs w:val="18"/>
              </w:rPr>
            </w:pPr>
          </w:p>
        </w:tc>
        <w:tc>
          <w:tcPr>
            <w:tcW w:w="2841"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教学</w:t>
            </w:r>
          </w:p>
          <w:p>
            <w:pPr>
              <w:widowControl/>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车辆</w:t>
            </w:r>
          </w:p>
        </w:tc>
        <w:tc>
          <w:tcPr>
            <w:tcW w:w="4006" w:type="dxa"/>
            <w:gridSpan w:val="4"/>
            <w:tcBorders>
              <w:top w:val="nil"/>
              <w:left w:val="single" w:color="000000" w:sz="4" w:space="0"/>
              <w:bottom w:val="single" w:color="000000" w:sz="4" w:space="0"/>
              <w:right w:val="single" w:color="auto" w:sz="4" w:space="0"/>
            </w:tcBorders>
            <w:vAlign w:val="center"/>
          </w:tcPr>
          <w:p>
            <w:pPr>
              <w:snapToGrid w:val="0"/>
              <w:spacing w:line="240" w:lineRule="exact"/>
              <w:jc w:val="right"/>
              <w:rPr>
                <w:rFonts w:ascii="Times New Roman" w:hAnsi="Times New Roman" w:cs="Times New Roman"/>
                <w:color w:val="000000"/>
                <w:sz w:val="18"/>
                <w:szCs w:val="18"/>
              </w:rPr>
            </w:pPr>
            <w:r>
              <w:rPr>
                <w:rFonts w:hint="eastAsia" w:ascii="Times New Roman" w:hAnsi="Times New Roman" w:eastAsia="华文楷体" w:cs="Times New Roman"/>
                <w:color w:val="000000"/>
                <w:sz w:val="18"/>
                <w:szCs w:val="18"/>
              </w:rPr>
              <w:t>（车型数量）</w:t>
            </w:r>
          </w:p>
        </w:tc>
        <w:tc>
          <w:tcPr>
            <w:tcW w:w="2861" w:type="dxa"/>
            <w:gridSpan w:val="4"/>
            <w:tcBorders>
              <w:left w:val="single" w:color="000000" w:sz="4" w:space="0"/>
              <w:bottom w:val="single" w:color="000000" w:sz="4" w:space="0"/>
              <w:right w:val="single" w:color="auto" w:sz="4" w:space="0"/>
            </w:tcBorders>
            <w:vAlign w:val="center"/>
          </w:tcPr>
          <w:p>
            <w:pPr>
              <w:widowControl/>
              <w:jc w:val="right"/>
              <w:rPr>
                <w:rFonts w:ascii="Times New Roman" w:hAnsi="Times New Roman" w:eastAsia="仿宋_GB2312" w:cs="Times New Roman"/>
                <w:color w:val="000000"/>
                <w:sz w:val="18"/>
                <w:szCs w:val="18"/>
              </w:rPr>
            </w:pPr>
            <w:r>
              <w:rPr>
                <w:rFonts w:hint="eastAsia" w:ascii="Times New Roman" w:hAnsi="Times New Roman" w:eastAsia="华文楷体" w:cs="Times New Roman"/>
                <w:color w:val="000000"/>
                <w:sz w:val="18"/>
                <w:szCs w:val="18"/>
              </w:rPr>
              <w:t>（车型数量）</w:t>
            </w:r>
          </w:p>
        </w:tc>
        <w:tc>
          <w:tcPr>
            <w:tcW w:w="2841" w:type="dxa"/>
            <w:gridSpan w:val="2"/>
            <w:tcBorders>
              <w:top w:val="nil"/>
              <w:left w:val="single" w:color="000000" w:sz="4" w:space="0"/>
              <w:bottom w:val="single" w:color="000000" w:sz="4" w:space="0"/>
              <w:right w:val="single" w:color="auto" w:sz="4" w:space="0"/>
            </w:tcBorders>
            <w:vAlign w:val="center"/>
          </w:tcPr>
          <w:p>
            <w:pPr>
              <w:widowControl/>
              <w:jc w:val="center"/>
              <w:rPr>
                <w:rFonts w:ascii="Times New Roman" w:hAnsi="Times New Roman" w:eastAsia="仿宋_GB2312" w:cs="Times New Roman"/>
                <w:color w:val="000000"/>
                <w:sz w:val="18"/>
                <w:szCs w:val="18"/>
              </w:rPr>
            </w:pPr>
            <w:r>
              <w:rPr>
                <w:rFonts w:hint="eastAsia" w:ascii="Times New Roman" w:hAnsi="Times New Roman" w:cs="Times New Roman"/>
                <w:color w:val="00000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44" w:hRule="atLeast"/>
          <w:jc w:val="center"/>
        </w:trPr>
        <w:tc>
          <w:tcPr>
            <w:tcW w:w="709" w:type="dxa"/>
            <w:tcBorders>
              <w:top w:val="single" w:color="auto" w:sz="4" w:space="0"/>
              <w:left w:val="single" w:color="000000" w:sz="4" w:space="0"/>
              <w:bottom w:val="single" w:color="auto" w:sz="4" w:space="0"/>
              <w:right w:val="single" w:color="auto" w:sz="4" w:space="0"/>
            </w:tcBorders>
            <w:vAlign w:val="center"/>
          </w:tcPr>
          <w:p>
            <w:pPr>
              <w:snapToGrid w:val="0"/>
              <w:spacing w:line="24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备案材料</w:t>
            </w:r>
          </w:p>
        </w:tc>
        <w:tc>
          <w:tcPr>
            <w:tcW w:w="9708"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cs="Times New Roman"/>
                <w:color w:val="000000"/>
                <w:sz w:val="18"/>
                <w:szCs w:val="18"/>
              </w:rPr>
            </w:pP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 1.  </w:t>
            </w:r>
            <w:r>
              <w:rPr>
                <w:rFonts w:hint="eastAsia" w:ascii="Times New Roman" w:hAnsi="Times New Roman" w:cs="Times New Roman"/>
                <w:color w:val="000000"/>
                <w:sz w:val="18"/>
                <w:szCs w:val="18"/>
              </w:rPr>
              <w:t>营业执照及复印件（出示电子营业执照的，无须提交纸质营业执照）</w:t>
            </w:r>
          </w:p>
          <w:p>
            <w:pPr>
              <w:adjustRightInd w:val="0"/>
              <w:snapToGrid w:val="0"/>
              <w:spacing w:line="24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 2.  </w:t>
            </w:r>
            <w:r>
              <w:rPr>
                <w:rFonts w:hint="eastAsia" w:ascii="Times New Roman" w:hAnsi="Times New Roman" w:cs="Times New Roman"/>
                <w:color w:val="000000"/>
                <w:sz w:val="18"/>
                <w:szCs w:val="18"/>
              </w:rPr>
              <w:t>企业法定代表人及经办人身份证件及复印件</w:t>
            </w:r>
          </w:p>
          <w:p>
            <w:pPr>
              <w:adjustRightInd w:val="0"/>
              <w:snapToGrid w:val="0"/>
              <w:spacing w:line="24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 3.  </w:t>
            </w:r>
            <w:r>
              <w:rPr>
                <w:rFonts w:hint="eastAsia" w:ascii="Times New Roman" w:hAnsi="Times New Roman" w:cs="Times New Roman"/>
                <w:color w:val="000000"/>
                <w:sz w:val="18"/>
                <w:szCs w:val="18"/>
              </w:rPr>
              <w:t>从事普通机动车驾驶员培训业务的，请提供具备相关培训业务条件材料</w:t>
            </w:r>
          </w:p>
          <w:p>
            <w:pPr>
              <w:adjustRightInd w:val="0"/>
              <w:snapToGrid w:val="0"/>
              <w:spacing w:line="24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w:t>
            </w:r>
            <w:r>
              <w:rPr>
                <w:rFonts w:ascii="Times New Roman" w:hAnsi="Times New Roman" w:cs="Times New Roman"/>
                <w:color w:val="000000"/>
                <w:sz w:val="18"/>
                <w:szCs w:val="18"/>
              </w:rPr>
              <w:t xml:space="preserve"> 4.</w:t>
            </w:r>
            <w:r>
              <w:rPr>
                <w:rFonts w:hint="eastAsia" w:ascii="Times New Roman" w:hAnsi="Times New Roman" w:cs="Times New Roman"/>
                <w:color w:val="000000"/>
                <w:sz w:val="18"/>
                <w:szCs w:val="18"/>
              </w:rPr>
              <w:t xml:space="preserve">  从事道路运输驾驶员从业资格培训业务的，请提供具备相关培训业务条件材料</w:t>
            </w:r>
          </w:p>
          <w:p>
            <w:pPr>
              <w:adjustRightInd w:val="0"/>
              <w:snapToGrid w:val="0"/>
              <w:spacing w:line="240" w:lineRule="exact"/>
              <w:rPr>
                <w:rFonts w:ascii="Times New Roman" w:hAnsi="Times New Roman" w:cs="Times New Roman"/>
                <w:color w:val="000000"/>
                <w:sz w:val="18"/>
                <w:szCs w:val="18"/>
              </w:rPr>
            </w:pPr>
            <w:r>
              <w:rPr>
                <w:rFonts w:hint="eastAsia" w:ascii="Times New Roman" w:hAnsi="Times New Roman" w:cs="Times New Roman"/>
                <w:color w:val="000000"/>
                <w:sz w:val="18"/>
                <w:szCs w:val="18"/>
              </w:rPr>
              <w:t>□ 5</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 xml:space="preserve">  从事机动车驾驶员培训教练场经营业务的，请提供具备相关培训业务条件材料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69" w:hRule="atLeast"/>
          <w:jc w:val="center"/>
        </w:trPr>
        <w:tc>
          <w:tcPr>
            <w:tcW w:w="10417" w:type="dxa"/>
            <w:gridSpan w:val="11"/>
            <w:tcBorders>
              <w:top w:val="single" w:color="auto" w:sz="4" w:space="0"/>
              <w:left w:val="single" w:color="000000" w:sz="4" w:space="0"/>
              <w:bottom w:val="single" w:color="auto" w:sz="4" w:space="0"/>
              <w:right w:val="single" w:color="auto" w:sz="4" w:space="0"/>
            </w:tcBorders>
            <w:vAlign w:val="center"/>
          </w:tcPr>
          <w:p>
            <w:pPr>
              <w:snapToGrid w:val="0"/>
              <w:spacing w:line="240" w:lineRule="exact"/>
              <w:ind w:firstLine="360" w:firstLineChars="200"/>
              <w:rPr>
                <w:rFonts w:ascii="Times New Roman" w:hAnsi="Times New Roman" w:cs="Times New Roman"/>
                <w:color w:val="000000"/>
                <w:sz w:val="18"/>
                <w:szCs w:val="18"/>
              </w:rPr>
            </w:pPr>
            <w:r>
              <w:rPr>
                <w:rFonts w:hint="eastAsia" w:ascii="Times New Roman" w:hAnsi="Times New Roman" w:cs="Times New Roman"/>
                <w:color w:val="000000"/>
                <w:sz w:val="18"/>
                <w:szCs w:val="18"/>
              </w:rPr>
              <w:t>本经营者承诺：</w:t>
            </w:r>
          </w:p>
          <w:p>
            <w:pPr>
              <w:pStyle w:val="7"/>
              <w:numPr>
                <w:ilvl w:val="0"/>
                <w:numId w:val="1"/>
              </w:numPr>
              <w:snapToGrid w:val="0"/>
              <w:spacing w:line="240" w:lineRule="exact"/>
              <w:ind w:firstLineChars="0"/>
              <w:rPr>
                <w:rFonts w:ascii="Times New Roman" w:hAnsi="Times New Roman" w:cs="Times New Roman"/>
                <w:color w:val="000000"/>
                <w:sz w:val="18"/>
                <w:szCs w:val="18"/>
              </w:rPr>
            </w:pPr>
            <w:r>
              <w:rPr>
                <w:rFonts w:hint="eastAsia" w:ascii="Times New Roman" w:hAnsi="Times New Roman" w:cs="Times New Roman"/>
                <w:color w:val="000000"/>
                <w:sz w:val="18"/>
                <w:szCs w:val="18"/>
              </w:rPr>
              <w:t>已知晓《中华人民共和国道路运输条例》《</w:t>
            </w:r>
            <w:bookmarkStart w:id="1" w:name="_Hlk28614024"/>
            <w:r>
              <w:rPr>
                <w:rFonts w:hint="eastAsia" w:ascii="Times New Roman" w:hAnsi="Times New Roman" w:cs="Times New Roman"/>
                <w:color w:val="000000"/>
                <w:sz w:val="18"/>
                <w:szCs w:val="18"/>
              </w:rPr>
              <w:t>机动车驾驶员培训管理规定</w:t>
            </w:r>
            <w:bookmarkEnd w:id="1"/>
            <w:r>
              <w:rPr>
                <w:rFonts w:hint="eastAsia" w:ascii="Times New Roman" w:hAnsi="Times New Roman" w:cs="Times New Roman"/>
                <w:color w:val="000000"/>
                <w:sz w:val="18"/>
                <w:szCs w:val="18"/>
              </w:rPr>
              <w:t>》等国家有关法律法规及机动车驾驶员培训机构、教练场技术要求等相关标准，知晓从事机动车驾驶员培训业务条件要求和备案要求；</w:t>
            </w:r>
          </w:p>
          <w:p>
            <w:pPr>
              <w:pStyle w:val="7"/>
              <w:numPr>
                <w:ilvl w:val="0"/>
                <w:numId w:val="1"/>
              </w:numPr>
              <w:snapToGrid w:val="0"/>
              <w:spacing w:line="240" w:lineRule="exact"/>
              <w:ind w:firstLineChars="0"/>
              <w:rPr>
                <w:rFonts w:ascii="Times New Roman" w:hAnsi="Times New Roman" w:cs="Times New Roman"/>
                <w:color w:val="000000"/>
                <w:sz w:val="18"/>
                <w:szCs w:val="18"/>
              </w:rPr>
            </w:pPr>
            <w:r>
              <w:rPr>
                <w:rFonts w:hint="eastAsia" w:ascii="Times New Roman" w:hAnsi="Times New Roman" w:cs="Times New Roman"/>
                <w:color w:val="000000"/>
                <w:sz w:val="18"/>
                <w:szCs w:val="18"/>
              </w:rPr>
              <w:t>已具备从事机动车驾驶员培训业务条件要求，在完成备案后严格按照备案事项开展培训业务；</w:t>
            </w:r>
          </w:p>
          <w:p>
            <w:pPr>
              <w:pStyle w:val="7"/>
              <w:numPr>
                <w:ilvl w:val="0"/>
                <w:numId w:val="1"/>
              </w:numPr>
              <w:snapToGrid w:val="0"/>
              <w:spacing w:line="240" w:lineRule="exact"/>
              <w:ind w:firstLineChars="0"/>
              <w:rPr>
                <w:rFonts w:ascii="Times New Roman" w:hAnsi="Times New Roman" w:cs="Times New Roman"/>
                <w:color w:val="000000"/>
                <w:sz w:val="18"/>
                <w:szCs w:val="18"/>
              </w:rPr>
            </w:pPr>
            <w:r>
              <w:rPr>
                <w:rFonts w:hint="eastAsia" w:ascii="Times New Roman" w:hAnsi="Times New Roman" w:cs="Times New Roman"/>
                <w:color w:val="000000"/>
                <w:sz w:val="18"/>
                <w:szCs w:val="18"/>
              </w:rPr>
              <w:t>所提供的备案材料信息内容真实、准确，不存在虚假记载、误导性陈述或者重大遗漏，所有文件的签名、印章真实有效。如有不实之处，愿承担相应的法律责任。</w:t>
            </w:r>
          </w:p>
          <w:p>
            <w:pPr>
              <w:snapToGrid w:val="0"/>
              <w:spacing w:line="240" w:lineRule="exact"/>
              <w:ind w:firstLine="360" w:firstLineChars="200"/>
              <w:rPr>
                <w:rFonts w:ascii="Times New Roman" w:hAnsi="Times New Roman" w:cs="Times New Roman"/>
                <w:color w:val="000000"/>
                <w:sz w:val="18"/>
                <w:szCs w:val="18"/>
              </w:rPr>
            </w:pPr>
          </w:p>
          <w:p>
            <w:pPr>
              <w:snapToGrid w:val="0"/>
              <w:spacing w:line="240" w:lineRule="exact"/>
              <w:ind w:firstLine="2349" w:firstLineChars="1300"/>
              <w:rPr>
                <w:rFonts w:ascii="Times New Roman" w:hAnsi="Times New Roman" w:cs="Times New Roman"/>
                <w:b/>
                <w:color w:val="000000"/>
                <w:sz w:val="18"/>
                <w:szCs w:val="18"/>
              </w:rPr>
            </w:pPr>
            <w:r>
              <w:rPr>
                <w:rFonts w:hint="eastAsia" w:ascii="Times New Roman" w:hAnsi="Times New Roman" w:cs="Times New Roman"/>
                <w:b/>
                <w:color w:val="000000"/>
                <w:sz w:val="18"/>
                <w:szCs w:val="18"/>
              </w:rPr>
              <w:t>法定代表人（签字）：                          单位（盖章）：</w:t>
            </w:r>
          </w:p>
          <w:p>
            <w:pPr>
              <w:snapToGrid w:val="0"/>
              <w:spacing w:line="240" w:lineRule="exact"/>
              <w:ind w:firstLine="2349" w:firstLineChars="1300"/>
              <w:rPr>
                <w:rFonts w:ascii="Times New Roman" w:hAnsi="Times New Roman" w:cs="Times New Roman"/>
                <w:b/>
                <w:color w:val="000000"/>
                <w:sz w:val="18"/>
                <w:szCs w:val="18"/>
              </w:rPr>
            </w:pPr>
          </w:p>
          <w:p>
            <w:pPr>
              <w:snapToGrid w:val="0"/>
              <w:spacing w:beforeLines="20" w:afterLines="20" w:line="240" w:lineRule="exact"/>
              <w:ind w:right="360"/>
              <w:jc w:val="center"/>
              <w:rPr>
                <w:rFonts w:ascii="Times New Roman" w:hAnsi="Times New Roman" w:cs="Times New Roman"/>
                <w:b/>
                <w:color w:val="000000"/>
                <w:sz w:val="18"/>
                <w:szCs w:val="18"/>
              </w:rPr>
            </w:pPr>
            <w:r>
              <w:rPr>
                <w:rFonts w:hint="eastAsia" w:ascii="Times New Roman" w:hAnsi="Times New Roman" w:cs="Times New Roman"/>
                <w:b/>
                <w:color w:val="000000"/>
                <w:sz w:val="18"/>
                <w:szCs w:val="18"/>
              </w:rPr>
              <w:t xml:space="preserve">                                                       年    月    日</w:t>
            </w:r>
          </w:p>
          <w:p>
            <w:pPr>
              <w:snapToGrid w:val="0"/>
              <w:spacing w:beforeLines="20" w:afterLines="20" w:line="240" w:lineRule="exact"/>
              <w:ind w:right="360"/>
              <w:jc w:val="center"/>
              <w:rPr>
                <w:rFonts w:ascii="Times New Roman" w:hAnsi="Times New Roman" w:cs="Times New Roman"/>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731" w:hRule="atLeast"/>
          <w:jc w:val="center"/>
        </w:trPr>
        <w:tc>
          <w:tcPr>
            <w:tcW w:w="5189"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ind w:firstLine="270" w:firstLineChars="150"/>
              <w:rPr>
                <w:rFonts w:ascii="Times New Roman" w:hAnsi="Times New Roman" w:cs="Times New Roman"/>
                <w:color w:val="000000"/>
                <w:sz w:val="18"/>
                <w:szCs w:val="18"/>
              </w:rPr>
            </w:pPr>
            <w:r>
              <w:rPr>
                <w:rFonts w:hint="eastAsia" w:ascii="Times New Roman" w:hAnsi="Times New Roman" w:cs="Times New Roman"/>
                <w:color w:val="000000"/>
                <w:sz w:val="18"/>
                <w:szCs w:val="18"/>
              </w:rPr>
              <w:t>□备案材料齐全；</w:t>
            </w:r>
          </w:p>
          <w:p>
            <w:pPr>
              <w:snapToGrid w:val="0"/>
              <w:spacing w:line="240" w:lineRule="exact"/>
              <w:ind w:firstLine="270" w:firstLineChars="150"/>
              <w:rPr>
                <w:rFonts w:ascii="Times New Roman" w:hAnsi="Times New Roman" w:eastAsia="仿宋_GB2312" w:cs="Times New Roman"/>
                <w:color w:val="000000"/>
                <w:sz w:val="18"/>
                <w:szCs w:val="18"/>
              </w:rPr>
            </w:pPr>
            <w:r>
              <w:rPr>
                <w:rFonts w:hint="eastAsia" w:ascii="Times New Roman" w:hAnsi="Times New Roman" w:cs="Times New Roman"/>
                <w:color w:val="000000"/>
                <w:sz w:val="18"/>
                <w:szCs w:val="18"/>
              </w:rPr>
              <w:t>□备案材料不齐全，请补充：</w:t>
            </w:r>
          </w:p>
          <w:p>
            <w:pPr>
              <w:snapToGrid w:val="0"/>
              <w:spacing w:line="240" w:lineRule="exact"/>
              <w:rPr>
                <w:rFonts w:ascii="Times New Roman" w:hAnsi="Times New Roman" w:eastAsia="仿宋_GB2312" w:cs="Times New Roman"/>
                <w:color w:val="000000"/>
                <w:sz w:val="18"/>
                <w:szCs w:val="18"/>
              </w:rPr>
            </w:pPr>
          </w:p>
          <w:p>
            <w:pPr>
              <w:snapToGrid w:val="0"/>
              <w:spacing w:line="240" w:lineRule="exact"/>
              <w:ind w:left="-2" w:right="420" w:firstLine="235" w:firstLineChars="130"/>
              <w:jc w:val="left"/>
              <w:rPr>
                <w:rFonts w:ascii="Times New Roman" w:hAnsi="Times New Roman" w:cs="Times New Roman"/>
                <w:b/>
                <w:color w:val="000000"/>
                <w:sz w:val="18"/>
                <w:szCs w:val="18"/>
              </w:rPr>
            </w:pPr>
            <w:r>
              <w:rPr>
                <w:rFonts w:hint="eastAsia" w:ascii="Times New Roman" w:hAnsi="Times New Roman" w:cs="Times New Roman"/>
                <w:b/>
                <w:color w:val="000000"/>
                <w:sz w:val="18"/>
                <w:szCs w:val="18"/>
              </w:rPr>
              <w:t>承办人（签字）：</w:t>
            </w:r>
          </w:p>
          <w:p>
            <w:pPr>
              <w:snapToGrid w:val="0"/>
              <w:spacing w:line="240" w:lineRule="exact"/>
              <w:ind w:left="-2" w:right="420" w:firstLine="235" w:firstLineChars="130"/>
              <w:jc w:val="left"/>
              <w:rPr>
                <w:rFonts w:ascii="Times New Roman" w:hAnsi="Times New Roman" w:cs="Times New Roman"/>
                <w:b/>
                <w:color w:val="000000"/>
                <w:sz w:val="18"/>
                <w:szCs w:val="18"/>
              </w:rPr>
            </w:pPr>
          </w:p>
          <w:p>
            <w:pPr>
              <w:snapToGrid w:val="0"/>
              <w:spacing w:line="240" w:lineRule="exact"/>
              <w:ind w:left="-2" w:right="420" w:firstLine="589" w:firstLineChars="326"/>
              <w:jc w:val="left"/>
              <w:rPr>
                <w:rFonts w:ascii="Times New Roman" w:hAnsi="Times New Roman" w:cs="Times New Roman"/>
                <w:b/>
                <w:color w:val="000000"/>
                <w:sz w:val="18"/>
                <w:szCs w:val="18"/>
              </w:rPr>
            </w:pPr>
            <w:r>
              <w:rPr>
                <w:rFonts w:hint="eastAsia" w:ascii="Times New Roman" w:hAnsi="Times New Roman" w:cs="Times New Roman"/>
                <w:b/>
                <w:color w:val="000000"/>
                <w:sz w:val="18"/>
                <w:szCs w:val="18"/>
              </w:rPr>
              <w:t>年  月  日</w:t>
            </w:r>
          </w:p>
          <w:p>
            <w:pPr>
              <w:snapToGrid w:val="0"/>
              <w:spacing w:line="240" w:lineRule="exact"/>
              <w:ind w:left="-2" w:right="420" w:firstLine="235" w:firstLineChars="130"/>
              <w:jc w:val="left"/>
              <w:rPr>
                <w:rFonts w:ascii="Times New Roman" w:hAnsi="Times New Roman" w:cs="Times New Roman"/>
                <w:b/>
                <w:color w:val="000000"/>
                <w:sz w:val="18"/>
                <w:szCs w:val="18"/>
              </w:rPr>
            </w:pPr>
          </w:p>
        </w:tc>
        <w:tc>
          <w:tcPr>
            <w:tcW w:w="5228" w:type="dxa"/>
            <w:gridSpan w:val="5"/>
            <w:tcBorders>
              <w:top w:val="single" w:color="auto" w:sz="4" w:space="0"/>
              <w:left w:val="single" w:color="000000" w:sz="4" w:space="0"/>
              <w:bottom w:val="single" w:color="auto" w:sz="4" w:space="0"/>
              <w:right w:val="single" w:color="auto" w:sz="4" w:space="0"/>
            </w:tcBorders>
            <w:vAlign w:val="center"/>
          </w:tcPr>
          <w:p>
            <w:pPr>
              <w:widowControl/>
              <w:spacing w:line="240" w:lineRule="exact"/>
              <w:ind w:firstLine="180" w:firstLineChars="100"/>
              <w:jc w:val="left"/>
              <w:rPr>
                <w:rFonts w:ascii="Times New Roman" w:hAnsi="Times New Roman" w:cs="Times New Roman"/>
                <w:bCs/>
                <w:color w:val="000000"/>
                <w:sz w:val="18"/>
                <w:szCs w:val="18"/>
              </w:rPr>
            </w:pPr>
            <w:r>
              <w:rPr>
                <w:rFonts w:hint="eastAsia" w:ascii="Times New Roman" w:hAnsi="Times New Roman" w:cs="Times New Roman"/>
                <w:bCs/>
                <w:color w:val="000000"/>
                <w:sz w:val="18"/>
                <w:szCs w:val="18"/>
              </w:rPr>
              <w:t>复核人（签字）：</w:t>
            </w:r>
          </w:p>
          <w:p>
            <w:pPr>
              <w:widowControl/>
              <w:spacing w:line="240" w:lineRule="exact"/>
              <w:ind w:firstLine="180" w:firstLineChars="100"/>
              <w:jc w:val="left"/>
              <w:rPr>
                <w:rFonts w:ascii="Times New Roman" w:hAnsi="Times New Roman" w:cs="Times New Roman"/>
                <w:bCs/>
                <w:color w:val="000000"/>
                <w:sz w:val="18"/>
                <w:szCs w:val="18"/>
              </w:rPr>
            </w:pPr>
            <w:r>
              <w:rPr>
                <w:rFonts w:hint="eastAsia" w:ascii="Times New Roman" w:hAnsi="Times New Roman" w:cs="Times New Roman"/>
                <w:bCs/>
                <w:color w:val="000000"/>
                <w:sz w:val="18"/>
                <w:szCs w:val="18"/>
              </w:rPr>
              <w:t>备案编号：</w:t>
            </w:r>
          </w:p>
          <w:p>
            <w:pPr>
              <w:widowControl/>
              <w:spacing w:line="240" w:lineRule="exact"/>
              <w:ind w:firstLine="180" w:firstLineChars="100"/>
              <w:jc w:val="left"/>
              <w:rPr>
                <w:rFonts w:ascii="Times New Roman" w:hAnsi="Times New Roman" w:cs="Times New Roman"/>
                <w:bCs/>
                <w:color w:val="000000"/>
                <w:sz w:val="18"/>
                <w:szCs w:val="18"/>
              </w:rPr>
            </w:pPr>
          </w:p>
          <w:p>
            <w:pPr>
              <w:snapToGrid w:val="0"/>
              <w:spacing w:line="240" w:lineRule="exact"/>
              <w:ind w:right="434" w:firstLine="1807" w:firstLineChars="1000"/>
              <w:rPr>
                <w:rFonts w:ascii="Times New Roman" w:hAnsi="Times New Roman" w:cs="Times New Roman"/>
                <w:b/>
                <w:color w:val="000000"/>
                <w:sz w:val="18"/>
                <w:szCs w:val="18"/>
              </w:rPr>
            </w:pPr>
            <w:r>
              <w:rPr>
                <w:rFonts w:hint="eastAsia" w:ascii="Times New Roman" w:hAnsi="Times New Roman" w:cs="Times New Roman"/>
                <w:b/>
                <w:color w:val="000000"/>
                <w:sz w:val="18"/>
                <w:szCs w:val="18"/>
              </w:rPr>
              <w:t>备案机构（盖章）：</w:t>
            </w:r>
          </w:p>
          <w:p>
            <w:pPr>
              <w:snapToGrid w:val="0"/>
              <w:spacing w:line="240" w:lineRule="exact"/>
              <w:ind w:right="434" w:firstLine="1807" w:firstLineChars="1000"/>
              <w:rPr>
                <w:rFonts w:ascii="Times New Roman" w:hAnsi="Times New Roman" w:cs="Times New Roman"/>
                <w:b/>
                <w:color w:val="000000"/>
                <w:sz w:val="18"/>
                <w:szCs w:val="18"/>
              </w:rPr>
            </w:pPr>
          </w:p>
          <w:p>
            <w:pPr>
              <w:snapToGrid w:val="0"/>
              <w:spacing w:line="240" w:lineRule="exact"/>
              <w:ind w:left="821" w:leftChars="391" w:right="704" w:firstLine="2094" w:firstLineChars="1159"/>
              <w:rPr>
                <w:rFonts w:ascii="Times New Roman" w:hAnsi="Times New Roman" w:cs="Times New Roman"/>
                <w:b/>
                <w:color w:val="000000"/>
                <w:sz w:val="18"/>
                <w:szCs w:val="18"/>
              </w:rPr>
            </w:pPr>
            <w:r>
              <w:rPr>
                <w:rFonts w:hint="eastAsia" w:ascii="Times New Roman" w:hAnsi="Times New Roman" w:cs="Times New Roman"/>
                <w:b/>
                <w:color w:val="000000"/>
                <w:sz w:val="18"/>
                <w:szCs w:val="18"/>
              </w:rPr>
              <w:t>年   月   日</w:t>
            </w:r>
          </w:p>
          <w:p>
            <w:pPr>
              <w:snapToGrid w:val="0"/>
              <w:spacing w:line="240" w:lineRule="exact"/>
              <w:ind w:left="731" w:right="344"/>
              <w:jc w:val="right"/>
              <w:rPr>
                <w:rFonts w:ascii="Times New Roman" w:hAnsi="Times New Roman" w:cs="Times New Roman"/>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553" w:hRule="atLeast"/>
          <w:jc w:val="center"/>
        </w:trPr>
        <w:tc>
          <w:tcPr>
            <w:tcW w:w="10417" w:type="dxa"/>
            <w:gridSpan w:val="11"/>
            <w:tcBorders>
              <w:top w:val="single" w:color="auto" w:sz="4" w:space="0"/>
            </w:tcBorders>
            <w:vAlign w:val="center"/>
          </w:tcPr>
          <w:p>
            <w:pPr>
              <w:snapToGrid w:val="0"/>
              <w:spacing w:beforeLines="50"/>
              <w:rPr>
                <w:rFonts w:ascii="Times New Roman" w:hAnsi="Times New Roman" w:cs="Times New Roman"/>
                <w:b/>
                <w:color w:val="000000"/>
                <w:sz w:val="16"/>
                <w:szCs w:val="18"/>
              </w:rPr>
            </w:pPr>
            <w:r>
              <w:rPr>
                <w:rFonts w:hint="eastAsia" w:ascii="Times New Roman" w:hAnsi="Times New Roman" w:cs="Times New Roman"/>
                <w:b/>
                <w:color w:val="000000"/>
                <w:sz w:val="16"/>
                <w:szCs w:val="18"/>
              </w:rPr>
              <w:t>填写说明：</w:t>
            </w:r>
          </w:p>
          <w:p>
            <w:pPr>
              <w:pStyle w:val="7"/>
              <w:numPr>
                <w:ilvl w:val="0"/>
                <w:numId w:val="2"/>
              </w:numPr>
              <w:ind w:left="740" w:leftChars="200" w:hanging="320" w:hangingChars="200"/>
              <w:rPr>
                <w:rFonts w:ascii="Times New Roman" w:hAnsi="Times New Roman" w:cs="Times New Roman"/>
                <w:color w:val="000000"/>
                <w:sz w:val="16"/>
                <w:szCs w:val="18"/>
              </w:rPr>
            </w:pPr>
            <w:r>
              <w:rPr>
                <w:rFonts w:hint="eastAsia" w:ascii="Times New Roman" w:hAnsi="Times New Roman" w:cs="Times New Roman"/>
                <w:color w:val="000000"/>
                <w:sz w:val="16"/>
                <w:szCs w:val="18"/>
              </w:rPr>
              <w:t>经营场所地址指主要办公场所地址，承办人是指备案机构受理备案并对备案材料依法进行审查的工作人员，复核人是指备案机构对备案材料进行复核并备案编号的工作人员；</w:t>
            </w:r>
          </w:p>
          <w:p>
            <w:pPr>
              <w:pStyle w:val="7"/>
              <w:numPr>
                <w:ilvl w:val="0"/>
                <w:numId w:val="2"/>
              </w:numPr>
              <w:ind w:left="740" w:leftChars="200" w:hanging="320" w:hangingChars="200"/>
              <w:rPr>
                <w:rFonts w:ascii="Times New Roman" w:hAnsi="Times New Roman" w:cs="Times New Roman"/>
                <w:color w:val="000000"/>
                <w:sz w:val="16"/>
                <w:szCs w:val="18"/>
              </w:rPr>
            </w:pPr>
            <w:r>
              <w:rPr>
                <w:rFonts w:hint="eastAsia" w:ascii="Times New Roman" w:hAnsi="Times New Roman" w:cs="Times New Roman"/>
                <w:color w:val="000000"/>
                <w:sz w:val="16"/>
                <w:szCs w:val="18"/>
              </w:rPr>
              <w:t>办理备案变更的，仅需填写变更事项，并与原备案表一并存档；</w:t>
            </w:r>
          </w:p>
          <w:p>
            <w:pPr>
              <w:pStyle w:val="7"/>
              <w:numPr>
                <w:ilvl w:val="0"/>
                <w:numId w:val="2"/>
              </w:numPr>
              <w:ind w:left="740" w:leftChars="200" w:hanging="320" w:hangingChars="200"/>
              <w:rPr>
                <w:rFonts w:ascii="Times New Roman" w:hAnsi="Times New Roman" w:cs="Times New Roman"/>
                <w:color w:val="000000"/>
                <w:sz w:val="16"/>
                <w:szCs w:val="18"/>
              </w:rPr>
            </w:pPr>
            <w:r>
              <w:rPr>
                <w:rFonts w:hint="eastAsia" w:ascii="Times New Roman" w:hAnsi="Times New Roman" w:cs="Times New Roman"/>
                <w:color w:val="000000"/>
                <w:sz w:val="16"/>
                <w:szCs w:val="18"/>
              </w:rPr>
              <w:t>备案编号规则：由“备案机构所在行政区域代码”</w:t>
            </w:r>
            <w:r>
              <w:rPr>
                <w:rFonts w:ascii="Times New Roman" w:hAnsi="Times New Roman" w:cs="Times New Roman"/>
                <w:color w:val="000000"/>
                <w:sz w:val="16"/>
                <w:szCs w:val="18"/>
              </w:rPr>
              <w:t>+</w:t>
            </w:r>
            <w:r>
              <w:rPr>
                <w:rFonts w:hint="eastAsia" w:ascii="Times New Roman" w:hAnsi="Times New Roman" w:cs="Times New Roman"/>
                <w:color w:val="000000"/>
                <w:sz w:val="16"/>
                <w:szCs w:val="18"/>
              </w:rPr>
              <w:t>“四位数字顺序编号（</w:t>
            </w:r>
            <w:r>
              <w:rPr>
                <w:rFonts w:ascii="Times New Roman" w:hAnsi="Times New Roman" w:cs="Times New Roman"/>
                <w:color w:val="000000"/>
                <w:sz w:val="16"/>
                <w:szCs w:val="18"/>
              </w:rPr>
              <w:t>0001</w:t>
            </w:r>
            <w:r>
              <w:rPr>
                <w:rFonts w:hint="eastAsia" w:ascii="Times New Roman" w:hAnsi="Times New Roman" w:cs="Times New Roman"/>
                <w:color w:val="000000"/>
                <w:sz w:val="16"/>
                <w:szCs w:val="18"/>
              </w:rPr>
              <w:t>）”组成；</w:t>
            </w:r>
          </w:p>
          <w:p>
            <w:pPr>
              <w:pStyle w:val="7"/>
              <w:numPr>
                <w:ilvl w:val="0"/>
                <w:numId w:val="2"/>
              </w:numPr>
              <w:ind w:left="740" w:leftChars="200" w:hanging="320" w:hangingChars="200"/>
              <w:rPr>
                <w:rFonts w:ascii="Times New Roman" w:hAnsi="Times New Roman" w:cs="Times New Roman"/>
                <w:bCs/>
                <w:color w:val="000000"/>
                <w:sz w:val="18"/>
                <w:szCs w:val="18"/>
              </w:rPr>
            </w:pPr>
            <w:r>
              <w:rPr>
                <w:rFonts w:hint="eastAsia" w:ascii="Times New Roman" w:hAnsi="Times New Roman" w:cs="Times New Roman"/>
                <w:color w:val="000000"/>
                <w:sz w:val="16"/>
                <w:szCs w:val="18"/>
              </w:rPr>
              <w:t>此表一式两份，机动车驾驶员培训机构和备案机构各执一份。</w:t>
            </w:r>
          </w:p>
        </w:tc>
      </w:tr>
    </w:tbl>
    <w:p>
      <w:pPr>
        <w:snapToGrid w:val="0"/>
        <w:rPr>
          <w:rFonts w:ascii="Times New Roman" w:hAnsi="Times New Roman" w:cs="Times New Roman"/>
          <w:color w:val="000000"/>
          <w:sz w:val="16"/>
          <w:szCs w:val="18"/>
        </w:rPr>
      </w:pPr>
    </w:p>
    <w:p>
      <w:pPr>
        <w:snapToGrid w:val="0"/>
        <w:jc w:val="center"/>
        <w:rPr>
          <w:rFonts w:hint="eastAsia" w:ascii="黑体" w:hAnsi="黑体" w:eastAsia="黑体" w:cs="Times New Roman"/>
          <w:color w:val="000000"/>
          <w:sz w:val="44"/>
          <w:szCs w:val="44"/>
        </w:rPr>
      </w:pPr>
    </w:p>
    <w:p>
      <w:pPr>
        <w:snapToGrid w:val="0"/>
        <w:jc w:val="center"/>
        <w:rPr>
          <w:rFonts w:ascii="黑体" w:hAnsi="黑体" w:eastAsia="黑体" w:cs="Times New Roman"/>
          <w:color w:val="000000"/>
          <w:sz w:val="44"/>
          <w:szCs w:val="44"/>
        </w:rPr>
      </w:pPr>
      <w:r>
        <w:rPr>
          <w:rFonts w:hint="eastAsia" w:ascii="黑体" w:hAnsi="黑体" w:eastAsia="黑体" w:cs="Times New Roman"/>
          <w:color w:val="000000"/>
          <w:sz w:val="44"/>
          <w:szCs w:val="44"/>
        </w:rPr>
        <w:t>备案材料明细</w:t>
      </w:r>
    </w:p>
    <w:p>
      <w:pPr>
        <w:widowControl/>
        <w:ind w:firstLine="640"/>
        <w:jc w:val="left"/>
        <w:rPr>
          <w:rFonts w:ascii="仿宋" w:hAnsi="仿宋" w:eastAsia="仿宋" w:cs="宋体"/>
          <w:kern w:val="0"/>
          <w:sz w:val="30"/>
          <w:szCs w:val="30"/>
        </w:rPr>
      </w:pPr>
      <w:r>
        <w:rPr>
          <w:rFonts w:hint="eastAsia" w:ascii="仿宋" w:hAnsi="仿宋" w:eastAsia="仿宋" w:cs="宋体"/>
          <w:kern w:val="0"/>
          <w:sz w:val="30"/>
          <w:szCs w:val="30"/>
        </w:rPr>
        <w:t>向所在地县级</w:t>
      </w:r>
      <w:r>
        <w:rPr>
          <w:rFonts w:hint="eastAsia" w:ascii="仿宋" w:hAnsi="仿宋" w:eastAsia="仿宋" w:cs="宋体"/>
          <w:kern w:val="0"/>
          <w:sz w:val="30"/>
          <w:szCs w:val="30"/>
          <w:lang w:eastAsia="zh-CN"/>
        </w:rPr>
        <w:t>交通运输主管部门</w:t>
      </w:r>
      <w:r>
        <w:rPr>
          <w:rFonts w:hint="eastAsia" w:ascii="仿宋" w:hAnsi="仿宋" w:eastAsia="仿宋" w:cs="宋体"/>
          <w:kern w:val="0"/>
          <w:sz w:val="30"/>
          <w:szCs w:val="30"/>
        </w:rPr>
        <w:t xml:space="preserve">提出申请，并提交以下材料： </w:t>
      </w:r>
      <w:r>
        <w:rPr>
          <w:rFonts w:hint="eastAsia" w:ascii="仿宋" w:hAnsi="仿宋" w:eastAsia="仿宋" w:cs="宋体"/>
          <w:kern w:val="0"/>
          <w:sz w:val="30"/>
          <w:szCs w:val="30"/>
        </w:rPr>
        <w:br/>
      </w:r>
      <w:r>
        <w:rPr>
          <w:rFonts w:hint="eastAsia" w:ascii="仿宋" w:hAnsi="仿宋" w:eastAsia="仿宋" w:cs="宋体"/>
          <w:kern w:val="0"/>
          <w:sz w:val="30"/>
          <w:szCs w:val="30"/>
        </w:rPr>
        <w:t xml:space="preserve">　　（一）《机动车驾驶员培训备案表》； </w:t>
      </w:r>
      <w:r>
        <w:rPr>
          <w:rFonts w:hint="eastAsia" w:ascii="仿宋" w:hAnsi="仿宋" w:eastAsia="仿宋" w:cs="宋体"/>
          <w:kern w:val="0"/>
          <w:sz w:val="30"/>
          <w:szCs w:val="30"/>
        </w:rPr>
        <w:br/>
      </w:r>
      <w:r>
        <w:rPr>
          <w:rFonts w:hint="eastAsia" w:ascii="仿宋" w:hAnsi="仿宋" w:eastAsia="仿宋" w:cs="宋体"/>
          <w:kern w:val="0"/>
          <w:sz w:val="30"/>
          <w:szCs w:val="30"/>
        </w:rPr>
        <w:t xml:space="preserve">　　（二）申请人身份证明及复印件； </w:t>
      </w:r>
    </w:p>
    <w:p>
      <w:pPr>
        <w:widowControl/>
        <w:ind w:firstLine="640"/>
        <w:jc w:val="left"/>
        <w:rPr>
          <w:rFonts w:ascii="仿宋" w:hAnsi="仿宋" w:eastAsia="仿宋" w:cs="宋体"/>
          <w:kern w:val="0"/>
          <w:sz w:val="30"/>
          <w:szCs w:val="30"/>
        </w:rPr>
      </w:pPr>
      <w:r>
        <w:rPr>
          <w:rFonts w:hint="eastAsia" w:ascii="仿宋" w:hAnsi="仿宋" w:eastAsia="仿宋" w:cs="宋体"/>
          <w:kern w:val="0"/>
          <w:sz w:val="30"/>
          <w:szCs w:val="30"/>
        </w:rPr>
        <w:t>（三）经营场所使用权证明或产权证明及复印件。租用经营场所的，还应当有书面租赁合同和出租方土地使用证明，租赁期限不少于3年；</w:t>
      </w:r>
    </w:p>
    <w:p>
      <w:pPr>
        <w:widowControl/>
        <w:ind w:firstLine="640"/>
        <w:jc w:val="left"/>
        <w:rPr>
          <w:rFonts w:ascii="仿宋" w:hAnsi="仿宋" w:eastAsia="仿宋" w:cs="宋体"/>
          <w:kern w:val="0"/>
          <w:sz w:val="30"/>
          <w:szCs w:val="30"/>
        </w:rPr>
      </w:pPr>
      <w:r>
        <w:rPr>
          <w:rFonts w:hint="eastAsia" w:ascii="仿宋" w:hAnsi="仿宋" w:eastAsia="仿宋" w:cs="宋体"/>
          <w:kern w:val="0"/>
          <w:sz w:val="30"/>
          <w:szCs w:val="30"/>
        </w:rPr>
        <w:t>（四）教练场地使用权证明或产权证明及复印件。租用教练场地的，还应当有书面租赁合同和出租方土地使用证明，租赁期限不少于3年；</w:t>
      </w:r>
    </w:p>
    <w:p>
      <w:pPr>
        <w:widowControl/>
        <w:ind w:firstLine="640"/>
        <w:jc w:val="left"/>
        <w:rPr>
          <w:rFonts w:ascii="仿宋" w:hAnsi="仿宋" w:eastAsia="仿宋" w:cs="宋体"/>
          <w:kern w:val="0"/>
          <w:sz w:val="30"/>
          <w:szCs w:val="30"/>
        </w:rPr>
      </w:pPr>
      <w:r>
        <w:rPr>
          <w:rFonts w:hint="eastAsia" w:ascii="仿宋" w:hAnsi="仿宋" w:eastAsia="仿宋" w:cs="宋体"/>
          <w:kern w:val="0"/>
          <w:sz w:val="30"/>
          <w:szCs w:val="30"/>
        </w:rPr>
        <w:t>（五）教练场地技术条件说明；</w:t>
      </w:r>
    </w:p>
    <w:p>
      <w:pPr>
        <w:widowControl/>
        <w:ind w:firstLine="640"/>
        <w:jc w:val="left"/>
        <w:rPr>
          <w:rFonts w:ascii="仿宋" w:hAnsi="仿宋" w:eastAsia="仿宋" w:cs="宋体"/>
          <w:kern w:val="0"/>
          <w:sz w:val="30"/>
          <w:szCs w:val="30"/>
        </w:rPr>
      </w:pPr>
      <w:r>
        <w:rPr>
          <w:rFonts w:hint="eastAsia" w:ascii="仿宋" w:hAnsi="仿宋" w:eastAsia="仿宋" w:cs="宋体"/>
          <w:kern w:val="0"/>
          <w:sz w:val="30"/>
          <w:szCs w:val="30"/>
        </w:rPr>
        <w:t>（六）应提供教学车辆行驶证、</w:t>
      </w:r>
      <w:r>
        <w:rPr>
          <w:rFonts w:hint="eastAsia" w:ascii="仿宋" w:hAnsi="仿宋" w:eastAsia="仿宋" w:cs="宋体"/>
          <w:kern w:val="0"/>
          <w:sz w:val="30"/>
          <w:szCs w:val="30"/>
          <w:lang w:eastAsia="zh-CN"/>
        </w:rPr>
        <w:t>机动车安全技术检验</w:t>
      </w:r>
      <w:r>
        <w:rPr>
          <w:rFonts w:hint="eastAsia" w:ascii="仿宋" w:hAnsi="仿宋" w:eastAsia="仿宋" w:cs="宋体"/>
          <w:kern w:val="0"/>
          <w:sz w:val="30"/>
          <w:szCs w:val="30"/>
        </w:rPr>
        <w:t>报告及复印件。（从事机动车驾驶员培训教练场地经营的无需提交）</w:t>
      </w:r>
      <w:bookmarkStart w:id="2" w:name="_GoBack"/>
      <w:bookmarkEnd w:id="2"/>
    </w:p>
    <w:p>
      <w:pPr>
        <w:widowControl/>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（七）各类设施、设备清单；</w:t>
      </w:r>
    </w:p>
    <w:p>
      <w:pPr>
        <w:widowControl/>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（八）教学、教练员、学员、质量、安全、结业考核、设施设备管理、教练车管理及档案管理等组织机构设置说明；</w:t>
      </w:r>
    </w:p>
    <w:p>
      <w:pPr>
        <w:widowControl/>
        <w:ind w:firstLine="640"/>
        <w:jc w:val="left"/>
        <w:rPr>
          <w:rFonts w:ascii="仿宋" w:hAnsi="仿宋" w:eastAsia="仿宋" w:cs="宋体"/>
          <w:kern w:val="0"/>
          <w:sz w:val="30"/>
          <w:szCs w:val="30"/>
        </w:rPr>
      </w:pPr>
      <w:r>
        <w:rPr>
          <w:rFonts w:hint="eastAsia" w:ascii="仿宋" w:hAnsi="仿宋" w:eastAsia="仿宋" w:cs="宋体"/>
          <w:kern w:val="0"/>
          <w:sz w:val="30"/>
          <w:szCs w:val="30"/>
        </w:rPr>
        <w:t>（九）管理制度和负责人、管理人员、教练员和其他人员的岗位职责；</w:t>
      </w:r>
    </w:p>
    <w:p>
      <w:pPr>
        <w:widowControl/>
        <w:ind w:firstLine="640"/>
        <w:jc w:val="left"/>
        <w:rPr>
          <w:rFonts w:hint="eastAsia" w:ascii="仿宋" w:hAnsi="仿宋" w:eastAsia="仿宋" w:cs="宋体"/>
          <w:kern w:val="0"/>
          <w:sz w:val="30"/>
          <w:szCs w:val="30"/>
        </w:rPr>
      </w:pPr>
      <w:r>
        <w:rPr>
          <w:rFonts w:hint="eastAsia" w:ascii="仿宋" w:hAnsi="仿宋" w:eastAsia="仿宋" w:cs="宋体"/>
          <w:kern w:val="0"/>
          <w:sz w:val="30"/>
          <w:szCs w:val="30"/>
        </w:rPr>
        <w:t xml:space="preserve">（十）聘用人员名册、职称证明； </w:t>
      </w:r>
      <w:r>
        <w:rPr>
          <w:rFonts w:hint="eastAsia" w:ascii="仿宋" w:hAnsi="仿宋" w:eastAsia="仿宋" w:cs="宋体"/>
          <w:kern w:val="0"/>
          <w:sz w:val="30"/>
          <w:szCs w:val="30"/>
        </w:rPr>
        <w:br/>
      </w:r>
      <w:r>
        <w:rPr>
          <w:rFonts w:hint="eastAsia" w:ascii="仿宋" w:hAnsi="仿宋" w:eastAsia="仿宋" w:cs="宋体"/>
          <w:kern w:val="0"/>
          <w:sz w:val="30"/>
          <w:szCs w:val="30"/>
        </w:rPr>
        <w:t xml:space="preserve">　　（十一）申请人办理的工商营业执照正、副本及复印件； </w:t>
      </w:r>
    </w:p>
    <w:p>
      <w:pPr>
        <w:snapToGrid w:val="0"/>
        <w:ind w:firstLine="600" w:firstLineChars="200"/>
        <w:rPr>
          <w:rFonts w:ascii="仿宋" w:hAnsi="仿宋" w:eastAsia="仿宋" w:cs="宋体"/>
          <w:color w:val="333333"/>
          <w:kern w:val="0"/>
          <w:szCs w:val="21"/>
        </w:rPr>
      </w:pPr>
      <w:r>
        <w:rPr>
          <w:rFonts w:hint="eastAsia" w:ascii="仿宋" w:hAnsi="仿宋" w:eastAsia="仿宋" w:cs="宋体"/>
          <w:kern w:val="0"/>
          <w:sz w:val="30"/>
          <w:szCs w:val="30"/>
        </w:rPr>
        <w:t>（十二）相关人员安全驾驶经历证明（从事普通机动车驾驶员培训经营者提供）</w:t>
      </w:r>
      <w:r>
        <w:rPr>
          <w:rFonts w:hint="eastAsia" w:ascii="仿宋" w:hAnsi="仿宋" w:eastAsia="仿宋" w:cs="宋体"/>
          <w:kern w:val="0"/>
          <w:sz w:val="30"/>
          <w:szCs w:val="30"/>
        </w:rPr>
        <w:br/>
      </w:r>
      <w:r>
        <w:rPr>
          <w:rFonts w:hint="eastAsia" w:ascii="仿宋" w:hAnsi="仿宋" w:eastAsia="仿宋" w:cs="宋体"/>
          <w:kern w:val="0"/>
          <w:sz w:val="30"/>
          <w:szCs w:val="30"/>
        </w:rPr>
        <w:t xml:space="preserve">　　 </w:t>
      </w:r>
      <w:r>
        <w:rPr>
          <w:rFonts w:hint="eastAsia" w:ascii="仿宋" w:hAnsi="仿宋" w:eastAsia="仿宋" w:cs="宋体"/>
          <w:kern w:val="0"/>
          <w:sz w:val="30"/>
          <w:szCs w:val="30"/>
        </w:rPr>
        <w:br/>
      </w:r>
      <w:r>
        <w:rPr>
          <w:rFonts w:hint="eastAsia" w:ascii="仿宋" w:hAnsi="仿宋" w:eastAsia="仿宋" w:cs="宋体"/>
          <w:kern w:val="0"/>
          <w:sz w:val="32"/>
          <w:szCs w:val="32"/>
        </w:rPr>
        <w:t>　　</w:t>
      </w:r>
    </w:p>
    <w:p>
      <w:pPr>
        <w:widowControl/>
        <w:ind w:firstLine="640"/>
        <w:jc w:val="left"/>
        <w:rPr>
          <w:rFonts w:ascii="仿宋" w:hAnsi="仿宋" w:eastAsia="仿宋" w:cs="宋体"/>
          <w:kern w:val="0"/>
          <w:sz w:val="32"/>
          <w:szCs w:val="32"/>
        </w:rPr>
      </w:pPr>
    </w:p>
    <w:sectPr>
      <w:pgSz w:w="11906" w:h="16838"/>
      <w:pgMar w:top="1021" w:right="1247" w:bottom="1021" w:left="1247" w:header="851"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287" w:usb1="080F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4102481">
    <w:nsid w:val="57DD04D1"/>
    <w:multiLevelType w:val="multilevel"/>
    <w:tmpl w:val="57DD04D1"/>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75022479">
    <w:nsid w:val="75B8738F"/>
    <w:multiLevelType w:val="multilevel"/>
    <w:tmpl w:val="75B8738F"/>
    <w:lvl w:ilvl="0" w:tentative="1">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num w:numId="1">
    <w:abstractNumId w:val="1975022479"/>
  </w:num>
  <w:num w:numId="2">
    <w:abstractNumId w:val="14741024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paragraph" w:styleId="2">
    <w:name w:val="Date"/>
    <w:basedOn w:val="1"/>
    <w:next w:val="1"/>
    <w:link w:val="11"/>
    <w:semiHidden/>
    <w:unhideWhenUsed/>
    <w:uiPriority w:val="99"/>
    <w:pPr>
      <w:ind w:left="100" w:leftChars="2500"/>
    </w:pPr>
  </w:style>
  <w:style w:type="paragraph" w:styleId="3">
    <w:name w:val="Balloon Text"/>
    <w:basedOn w:val="1"/>
    <w:link w:val="10"/>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link w:val="5"/>
    <w:uiPriority w:val="99"/>
    <w:rPr>
      <w:sz w:val="18"/>
      <w:szCs w:val="18"/>
    </w:rPr>
  </w:style>
  <w:style w:type="character" w:customStyle="1" w:styleId="9">
    <w:name w:val="页脚 Char"/>
    <w:link w:val="4"/>
    <w:uiPriority w:val="99"/>
    <w:rPr>
      <w:sz w:val="18"/>
      <w:szCs w:val="18"/>
    </w:rPr>
  </w:style>
  <w:style w:type="character" w:customStyle="1" w:styleId="10">
    <w:name w:val="批注框文本 Char"/>
    <w:link w:val="3"/>
    <w:uiPriority w:val="99"/>
    <w:rPr>
      <w:sz w:val="18"/>
      <w:szCs w:val="18"/>
    </w:rPr>
  </w:style>
  <w:style w:type="character" w:customStyle="1" w:styleId="11">
    <w:name w:val="日期 Char"/>
    <w:basedOn w:val="6"/>
    <w:link w:val="2"/>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273</Words>
  <Characters>1559</Characters>
  <Lines>12</Lines>
  <Paragraphs>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2021-07-02T08:29:00Z</dcterms:created>
  <dc:creator>微软用户</dc:creator>
  <cp:lastModifiedBy>云春虹</cp:lastModifiedBy>
  <cp:lastPrinted>2021-06-22T01:13:00Z</cp:lastPrinted>
  <dcterms:modified xsi:type="dcterms:W3CDTF">2021-08-09T01:37:12Z</dcterms:modified>
  <dc:title>交运函〔2021〕248号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