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0CAEB">
      <w:pPr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附件</w:t>
      </w:r>
    </w:p>
    <w:p w14:paraId="7CAB305F">
      <w:pPr>
        <w:jc w:val="center"/>
        <w:rPr>
          <w:rFonts w:hint="eastAsia" w:ascii="方正小标宋简体" w:eastAsia="方正小标宋简体"/>
          <w:bCs/>
          <w:sz w:val="24"/>
          <w:szCs w:val="28"/>
        </w:rPr>
      </w:pPr>
      <w:r>
        <w:rPr>
          <w:rFonts w:hint="eastAsia" w:ascii="方正小标宋简体" w:eastAsia="方正小标宋简体"/>
          <w:bCs/>
          <w:spacing w:val="20"/>
          <w:sz w:val="36"/>
          <w:szCs w:val="28"/>
        </w:rPr>
        <w:t>征求意见回函意见表</w:t>
      </w:r>
    </w:p>
    <w:p w14:paraId="125DCAC9">
      <w:pPr>
        <w:spacing w:after="120"/>
        <w:rPr>
          <w:rFonts w:hint="eastAsia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标准名称：</w:t>
      </w:r>
      <w:r>
        <w:rPr>
          <w:rFonts w:ascii="仿宋" w:hAnsi="仿宋" w:eastAsia="仿宋"/>
          <w:sz w:val="28"/>
          <w:szCs w:val="32"/>
        </w:rPr>
        <w:t xml:space="preserve"> </w:t>
      </w:r>
      <w:r>
        <w:rPr>
          <w:rFonts w:hint="eastAsia" w:ascii="仿宋" w:hAnsi="仿宋" w:eastAsia="仿宋"/>
          <w:sz w:val="28"/>
          <w:szCs w:val="32"/>
        </w:rPr>
        <w:t>国家标准《汽车租赁服务规范（征求意见稿）》</w:t>
      </w:r>
    </w:p>
    <w:tbl>
      <w:tblPr>
        <w:tblStyle w:val="6"/>
        <w:tblW w:w="517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21"/>
        <w:gridCol w:w="2135"/>
        <w:gridCol w:w="2977"/>
        <w:gridCol w:w="2977"/>
      </w:tblGrid>
      <w:tr w14:paraId="38C2A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09" w:type="pct"/>
          </w:tcPr>
          <w:p w14:paraId="3339316D">
            <w:pPr>
              <w:spacing w:before="120" w:after="120"/>
              <w:jc w:val="center"/>
              <w:rPr>
                <w:rFonts w:hint="eastAsia" w:ascii="仿宋" w:hAnsi="仿宋" w:eastAsia="仿宋"/>
                <w:b/>
                <w:bCs/>
                <w:sz w:val="28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32"/>
              </w:rPr>
              <w:t>序</w:t>
            </w:r>
            <w:r>
              <w:rPr>
                <w:rFonts w:ascii="仿宋" w:hAnsi="仿宋" w:eastAsia="仿宋"/>
                <w:b/>
                <w:bCs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32"/>
              </w:rPr>
              <w:t>号</w:t>
            </w:r>
          </w:p>
        </w:tc>
        <w:tc>
          <w:tcPr>
            <w:tcW w:w="1158" w:type="pct"/>
          </w:tcPr>
          <w:p w14:paraId="3429E31D">
            <w:pPr>
              <w:spacing w:before="120" w:after="120"/>
              <w:jc w:val="center"/>
              <w:rPr>
                <w:rFonts w:hint="eastAsia" w:ascii="仿宋" w:hAnsi="仿宋" w:eastAsia="仿宋"/>
                <w:b/>
                <w:bCs/>
                <w:sz w:val="28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32"/>
              </w:rPr>
              <w:t>章</w:t>
            </w:r>
            <w:r>
              <w:rPr>
                <w:rFonts w:ascii="仿宋" w:hAnsi="仿宋" w:eastAsia="仿宋"/>
                <w:b/>
                <w:bCs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32"/>
              </w:rPr>
              <w:t>条</w:t>
            </w:r>
            <w:r>
              <w:rPr>
                <w:rFonts w:ascii="仿宋" w:hAnsi="仿宋" w:eastAsia="仿宋"/>
                <w:b/>
                <w:bCs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32"/>
              </w:rPr>
              <w:t>编</w:t>
            </w:r>
            <w:r>
              <w:rPr>
                <w:rFonts w:ascii="仿宋" w:hAnsi="仿宋" w:eastAsia="仿宋"/>
                <w:b/>
                <w:bCs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32"/>
              </w:rPr>
              <w:t>号</w:t>
            </w:r>
          </w:p>
        </w:tc>
        <w:tc>
          <w:tcPr>
            <w:tcW w:w="3232" w:type="pct"/>
            <w:gridSpan w:val="2"/>
          </w:tcPr>
          <w:p w14:paraId="45FA9212">
            <w:pPr>
              <w:spacing w:before="120" w:after="120"/>
              <w:jc w:val="center"/>
              <w:rPr>
                <w:rFonts w:hint="eastAsia" w:ascii="仿宋" w:hAnsi="仿宋" w:eastAsia="仿宋"/>
                <w:b/>
                <w:bCs/>
                <w:sz w:val="28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32"/>
              </w:rPr>
              <w:t>修</w:t>
            </w:r>
            <w:r>
              <w:rPr>
                <w:rFonts w:ascii="仿宋" w:hAnsi="仿宋" w:eastAsia="仿宋"/>
                <w:b/>
                <w:bCs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32"/>
              </w:rPr>
              <w:t>改</w:t>
            </w:r>
            <w:r>
              <w:rPr>
                <w:rFonts w:ascii="仿宋" w:hAnsi="仿宋" w:eastAsia="仿宋"/>
                <w:b/>
                <w:bCs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32"/>
              </w:rPr>
              <w:t>意</w:t>
            </w:r>
            <w:r>
              <w:rPr>
                <w:rFonts w:ascii="仿宋" w:hAnsi="仿宋" w:eastAsia="仿宋"/>
                <w:b/>
                <w:bCs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32"/>
              </w:rPr>
              <w:t>见</w:t>
            </w:r>
            <w:r>
              <w:rPr>
                <w:rFonts w:ascii="仿宋" w:hAnsi="仿宋" w:eastAsia="仿宋"/>
                <w:b/>
                <w:bCs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32"/>
              </w:rPr>
              <w:t>内</w:t>
            </w:r>
            <w:r>
              <w:rPr>
                <w:rFonts w:ascii="仿宋" w:hAnsi="仿宋" w:eastAsia="仿宋"/>
                <w:b/>
                <w:bCs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32"/>
              </w:rPr>
              <w:t>容（包括理由或依据）</w:t>
            </w:r>
          </w:p>
        </w:tc>
      </w:tr>
      <w:tr w14:paraId="45D1F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09" w:type="pct"/>
          </w:tcPr>
          <w:p w14:paraId="1DC4C541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1158" w:type="pct"/>
          </w:tcPr>
          <w:p w14:paraId="20D01B6B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3232" w:type="pct"/>
            <w:gridSpan w:val="2"/>
          </w:tcPr>
          <w:p w14:paraId="6AB89250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</w:tr>
      <w:tr w14:paraId="4D2EA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09" w:type="pct"/>
          </w:tcPr>
          <w:p w14:paraId="23962296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1158" w:type="pct"/>
          </w:tcPr>
          <w:p w14:paraId="51B99F32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3232" w:type="pct"/>
            <w:gridSpan w:val="2"/>
          </w:tcPr>
          <w:p w14:paraId="591D1EAC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</w:tr>
      <w:tr w14:paraId="23D55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09" w:type="pct"/>
          </w:tcPr>
          <w:p w14:paraId="4EBBFCE6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1158" w:type="pct"/>
          </w:tcPr>
          <w:p w14:paraId="1CE1E770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3232" w:type="pct"/>
            <w:gridSpan w:val="2"/>
          </w:tcPr>
          <w:p w14:paraId="21786C09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</w:tr>
      <w:tr w14:paraId="3B3BF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09" w:type="pct"/>
          </w:tcPr>
          <w:p w14:paraId="7DC73B7F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1158" w:type="pct"/>
          </w:tcPr>
          <w:p w14:paraId="5F4268F4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3232" w:type="pct"/>
            <w:gridSpan w:val="2"/>
          </w:tcPr>
          <w:p w14:paraId="11C12F30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</w:tr>
      <w:tr w14:paraId="47508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09" w:type="pct"/>
          </w:tcPr>
          <w:p w14:paraId="0574CB43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1158" w:type="pct"/>
          </w:tcPr>
          <w:p w14:paraId="6CA68714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3232" w:type="pct"/>
            <w:gridSpan w:val="2"/>
          </w:tcPr>
          <w:p w14:paraId="4B98FDE1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</w:tr>
      <w:tr w14:paraId="53BCA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09" w:type="pct"/>
          </w:tcPr>
          <w:p w14:paraId="67AD20CF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1158" w:type="pct"/>
          </w:tcPr>
          <w:p w14:paraId="77D0A686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3232" w:type="pct"/>
            <w:gridSpan w:val="2"/>
          </w:tcPr>
          <w:p w14:paraId="1A915027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</w:tr>
      <w:tr w14:paraId="24F1F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09" w:type="pct"/>
          </w:tcPr>
          <w:p w14:paraId="07D98187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1158" w:type="pct"/>
          </w:tcPr>
          <w:p w14:paraId="3E4AD137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  <w:tc>
          <w:tcPr>
            <w:tcW w:w="3232" w:type="pct"/>
            <w:gridSpan w:val="2"/>
          </w:tcPr>
          <w:p w14:paraId="5748F529">
            <w:pPr>
              <w:spacing w:line="400" w:lineRule="atLeast"/>
              <w:rPr>
                <w:rFonts w:hint="eastAsia" w:ascii="仿宋" w:hAnsi="仿宋" w:eastAsia="仿宋"/>
                <w:sz w:val="28"/>
                <w:szCs w:val="32"/>
              </w:rPr>
            </w:pPr>
          </w:p>
        </w:tc>
      </w:tr>
      <w:tr w14:paraId="008E3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68" w:type="pct"/>
            <w:gridSpan w:val="2"/>
          </w:tcPr>
          <w:p w14:paraId="71E9EC9B">
            <w:pPr>
              <w:rPr>
                <w:rFonts w:hint="eastAsia" w:ascii="仿宋" w:hAnsi="仿宋" w:eastAsia="仿宋"/>
                <w:sz w:val="28"/>
                <w:szCs w:val="32"/>
              </w:rPr>
            </w:pPr>
          </w:p>
          <w:p w14:paraId="3626E953">
            <w:pPr>
              <w:rPr>
                <w:rFonts w:hint="eastAsia"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填表人：签名</w:t>
            </w:r>
          </w:p>
          <w:p w14:paraId="51EA83E8">
            <w:pPr>
              <w:rPr>
                <w:rFonts w:hint="eastAsia" w:ascii="仿宋" w:hAnsi="仿宋" w:eastAsia="仿宋"/>
                <w:sz w:val="28"/>
                <w:szCs w:val="32"/>
              </w:rPr>
            </w:pPr>
          </w:p>
          <w:p w14:paraId="2CD3381E">
            <w:pPr>
              <w:rPr>
                <w:rFonts w:hint="eastAsia" w:ascii="仿宋" w:hAnsi="仿宋" w:eastAsia="仿宋"/>
                <w:sz w:val="28"/>
                <w:szCs w:val="32"/>
              </w:rPr>
            </w:pPr>
          </w:p>
          <w:p w14:paraId="3E1CB2C3">
            <w:pPr>
              <w:spacing w:after="120"/>
              <w:jc w:val="right"/>
              <w:rPr>
                <w:rFonts w:hint="eastAsia"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 xml:space="preserve">   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年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月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日</w:t>
            </w:r>
          </w:p>
        </w:tc>
        <w:tc>
          <w:tcPr>
            <w:tcW w:w="1616" w:type="pct"/>
          </w:tcPr>
          <w:p w14:paraId="6E02B0D6">
            <w:pPr>
              <w:rPr>
                <w:rFonts w:hint="eastAsia" w:ascii="仿宋" w:hAnsi="仿宋" w:eastAsia="仿宋"/>
                <w:sz w:val="28"/>
                <w:szCs w:val="32"/>
              </w:rPr>
            </w:pPr>
          </w:p>
          <w:p w14:paraId="78470550">
            <w:pPr>
              <w:rPr>
                <w:rFonts w:hint="eastAsia"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单位负责人：签名</w:t>
            </w:r>
          </w:p>
          <w:p w14:paraId="63E188C3">
            <w:pPr>
              <w:rPr>
                <w:rFonts w:hint="eastAsia" w:ascii="仿宋" w:hAnsi="仿宋" w:eastAsia="仿宋"/>
                <w:sz w:val="28"/>
                <w:szCs w:val="32"/>
              </w:rPr>
            </w:pPr>
          </w:p>
          <w:p w14:paraId="5E488D09">
            <w:pPr>
              <w:rPr>
                <w:rFonts w:hint="eastAsia" w:ascii="仿宋" w:hAnsi="仿宋" w:eastAsia="仿宋"/>
                <w:sz w:val="28"/>
                <w:szCs w:val="32"/>
              </w:rPr>
            </w:pPr>
          </w:p>
          <w:p w14:paraId="20577733">
            <w:pPr>
              <w:rPr>
                <w:rFonts w:hint="eastAsia"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 xml:space="preserve">     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年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月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日</w:t>
            </w:r>
          </w:p>
        </w:tc>
        <w:tc>
          <w:tcPr>
            <w:tcW w:w="1617" w:type="pct"/>
          </w:tcPr>
          <w:p w14:paraId="5684ACB4">
            <w:pPr>
              <w:rPr>
                <w:rFonts w:hint="eastAsia" w:ascii="仿宋" w:hAnsi="仿宋" w:eastAsia="仿宋"/>
                <w:sz w:val="28"/>
                <w:szCs w:val="32"/>
              </w:rPr>
            </w:pPr>
          </w:p>
          <w:p w14:paraId="6A88A865">
            <w:pPr>
              <w:rPr>
                <w:rFonts w:hint="eastAsia"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单位（公章）</w:t>
            </w:r>
          </w:p>
          <w:p w14:paraId="2B9DA0F5">
            <w:pPr>
              <w:rPr>
                <w:rFonts w:hint="eastAsia" w:ascii="仿宋" w:hAnsi="仿宋" w:eastAsia="仿宋"/>
                <w:sz w:val="28"/>
                <w:szCs w:val="32"/>
              </w:rPr>
            </w:pPr>
          </w:p>
          <w:p w14:paraId="7931C090">
            <w:pPr>
              <w:rPr>
                <w:rFonts w:hint="eastAsia" w:ascii="仿宋" w:hAnsi="仿宋" w:eastAsia="仿宋"/>
                <w:sz w:val="28"/>
                <w:szCs w:val="32"/>
              </w:rPr>
            </w:pPr>
          </w:p>
          <w:p w14:paraId="17B11C10">
            <w:pPr>
              <w:rPr>
                <w:rFonts w:hint="eastAsia"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 xml:space="preserve">     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年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月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日</w:t>
            </w:r>
          </w:p>
        </w:tc>
      </w:tr>
    </w:tbl>
    <w:p w14:paraId="6BFF6552">
      <w:pPr>
        <w:rPr>
          <w:rFonts w:hint="eastAsia" w:ascii="仿宋" w:hAnsi="仿宋" w:eastAsia="仿宋"/>
          <w:sz w:val="24"/>
          <w:szCs w:val="28"/>
        </w:rPr>
      </w:pPr>
      <w:r>
        <w:rPr>
          <w:rFonts w:ascii="仿宋" w:hAnsi="仿宋" w:eastAsia="仿宋"/>
          <w:szCs w:val="28"/>
        </w:rPr>
        <w:t xml:space="preserve">  </w:t>
      </w:r>
      <w:r>
        <w:rPr>
          <w:rFonts w:hint="eastAsia" w:ascii="仿宋" w:hAnsi="仿宋" w:eastAsia="仿宋"/>
          <w:sz w:val="24"/>
          <w:szCs w:val="36"/>
        </w:rPr>
        <w:t>注：如所提意见篇幅不够可增加附页。</w:t>
      </w:r>
    </w:p>
    <w:p w14:paraId="5905C689">
      <w:bookmarkStart w:id="0" w:name="_GoBack"/>
      <w:bookmarkEnd w:id="0"/>
    </w:p>
    <w:sectPr>
      <w:pgSz w:w="11906" w:h="16838"/>
      <w:pgMar w:top="1984" w:right="1531" w:bottom="198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jI4ZThjNTdkYzgwMjI5MGRiNDI4NjFjYjVjMjMifQ=="/>
  </w:docVars>
  <w:rsids>
    <w:rsidRoot w:val="00000000"/>
    <w:rsid w:val="06994C02"/>
    <w:rsid w:val="10323400"/>
    <w:rsid w:val="1758517B"/>
    <w:rsid w:val="21AB6998"/>
    <w:rsid w:val="2A004862"/>
    <w:rsid w:val="2BE27F2E"/>
    <w:rsid w:val="2C0642CB"/>
    <w:rsid w:val="33A8056E"/>
    <w:rsid w:val="347469BD"/>
    <w:rsid w:val="4DFA3E9C"/>
    <w:rsid w:val="4E8C09B8"/>
    <w:rsid w:val="4E943E77"/>
    <w:rsid w:val="4FAF7A34"/>
    <w:rsid w:val="50D60C20"/>
    <w:rsid w:val="61463A1C"/>
    <w:rsid w:val="6B384529"/>
    <w:rsid w:val="790A599B"/>
    <w:rsid w:val="791B1956"/>
    <w:rsid w:val="7EE051D4"/>
    <w:rsid w:val="7F06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等线" w:hAnsi="等线" w:eastAsia="方正小标宋简体" w:cs="Times New Roman"/>
      <w:bCs/>
      <w:kern w:val="44"/>
      <w:sz w:val="40"/>
      <w:szCs w:val="44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adjustRightInd w:val="0"/>
      <w:snapToGrid w:val="0"/>
      <w:spacing w:before="0" w:after="0" w:line="360" w:lineRule="auto"/>
      <w:ind w:left="630" w:leftChars="300"/>
      <w:outlineLvl w:val="1"/>
    </w:pPr>
    <w:rPr>
      <w:rFonts w:eastAsia="黑体" w:cs="黑体" w:asciiTheme="majorAscii" w:hAnsiTheme="majorAscii"/>
      <w:kern w:val="2"/>
      <w:sz w:val="32"/>
      <w:szCs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0" w:after="0" w:line="360" w:lineRule="auto"/>
      <w:ind w:left="420" w:leftChars="200"/>
      <w:outlineLvl w:val="2"/>
    </w:pPr>
    <w:rPr>
      <w:rFonts w:ascii="等线" w:hAnsi="等线" w:eastAsia="楷体" w:cs="Times New Roman"/>
      <w:bCs/>
      <w:kern w:val="2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ind w:firstLine="420" w:firstLineChars="200"/>
    </w:pPr>
  </w:style>
  <w:style w:type="character" w:customStyle="1" w:styleId="8">
    <w:name w:val="标题 2 字符"/>
    <w:basedOn w:val="7"/>
    <w:link w:val="3"/>
    <w:semiHidden/>
    <w:qFormat/>
    <w:uiPriority w:val="9"/>
    <w:rPr>
      <w:rFonts w:eastAsia="黑体" w:cs="黑体" w:asciiTheme="majorAscii" w:hAnsiTheme="majorAscii"/>
      <w:kern w:val="2"/>
      <w:sz w:val="32"/>
      <w:szCs w:val="32"/>
    </w:rPr>
  </w:style>
  <w:style w:type="character" w:customStyle="1" w:styleId="9">
    <w:name w:val="标题 3 字符"/>
    <w:basedOn w:val="7"/>
    <w:link w:val="4"/>
    <w:semiHidden/>
    <w:qFormat/>
    <w:uiPriority w:val="9"/>
    <w:rPr>
      <w:rFonts w:ascii="等线" w:hAnsi="等线" w:eastAsia="楷体" w:cs="Times New Roman"/>
      <w:bCs/>
      <w:kern w:val="2"/>
      <w:sz w:val="32"/>
      <w:szCs w:val="32"/>
    </w:rPr>
  </w:style>
  <w:style w:type="character" w:customStyle="1" w:styleId="10">
    <w:name w:val="标题 1 字符"/>
    <w:basedOn w:val="7"/>
    <w:link w:val="2"/>
    <w:qFormat/>
    <w:uiPriority w:val="9"/>
    <w:rPr>
      <w:rFonts w:ascii="等线" w:hAnsi="等线" w:eastAsia="方正小标宋简体" w:cs="Times New Roman"/>
      <w:bCs/>
      <w:kern w:val="44"/>
      <w:sz w:val="40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2022-08-30T03:01:00Z</dcterms:created>
  <dc:creator>hzh</dc:creator>
  <cp:lastModifiedBy>hao</cp:lastModifiedBy>
  <dcterms:modified xsi:type="dcterms:W3CDTF">2024-08-14T06:45:05Z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0C132AC362D94B3F8414772B7A49744F</vt:lpwstr>
  </property>
</Properties>
</file>