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B8D" w:rsidRDefault="00394B8D">
      <w:pPr>
        <w:jc w:val="center"/>
        <w:rPr>
          <w:rFonts w:ascii="黑体" w:eastAsia="黑体" w:hAnsi="黑体"/>
          <w:sz w:val="36"/>
          <w:szCs w:val="36"/>
        </w:rPr>
      </w:pPr>
      <w:r w:rsidRPr="00EB074D">
        <w:rPr>
          <w:rFonts w:ascii="黑体" w:eastAsia="黑体" w:hAnsi="黑体" w:cs="黑体" w:hint="eastAsia"/>
          <w:b/>
          <w:bCs/>
          <w:sz w:val="36"/>
          <w:szCs w:val="36"/>
        </w:rPr>
        <w:t>定安县翰中线公路安全生命防护工程</w:t>
      </w:r>
      <w:r w:rsidRPr="0086035E">
        <w:rPr>
          <w:rFonts w:ascii="黑体" w:eastAsia="黑体" w:hAnsi="黑体" w:cs="黑体" w:hint="eastAsia"/>
          <w:b/>
          <w:bCs/>
          <w:sz w:val="36"/>
          <w:szCs w:val="36"/>
        </w:rPr>
        <w:t>施工监理</w:t>
      </w:r>
      <w:r>
        <w:rPr>
          <w:rFonts w:ascii="黑体" w:eastAsia="黑体" w:hAnsi="黑体" w:cs="黑体" w:hint="eastAsia"/>
          <w:sz w:val="36"/>
          <w:szCs w:val="36"/>
        </w:rPr>
        <w:t>服务单位竞争性比选报名公告</w:t>
      </w:r>
    </w:p>
    <w:p w:rsidR="00394B8D" w:rsidRPr="0086035E" w:rsidRDefault="00394B8D">
      <w:pPr>
        <w:spacing w:line="360" w:lineRule="auto"/>
        <w:jc w:val="center"/>
        <w:rPr>
          <w:rFonts w:ascii="宋体"/>
          <w:b/>
          <w:bCs/>
          <w:sz w:val="24"/>
          <w:szCs w:val="24"/>
        </w:rPr>
      </w:pPr>
    </w:p>
    <w:p w:rsidR="00394B8D" w:rsidRDefault="00394B8D" w:rsidP="00BD4B69">
      <w:pPr>
        <w:spacing w:line="400" w:lineRule="exact"/>
        <w:ind w:firstLineChars="200" w:firstLine="31680"/>
        <w:rPr>
          <w:rFonts w:eastAsia="黑体"/>
          <w:sz w:val="24"/>
          <w:szCs w:val="24"/>
        </w:rPr>
      </w:pPr>
      <w:r>
        <w:rPr>
          <w:rFonts w:eastAsia="黑体"/>
          <w:sz w:val="24"/>
          <w:szCs w:val="24"/>
        </w:rPr>
        <w:t xml:space="preserve">1. </w:t>
      </w:r>
      <w:r>
        <w:rPr>
          <w:rFonts w:eastAsia="黑体" w:cs="黑体" w:hint="eastAsia"/>
          <w:sz w:val="24"/>
          <w:szCs w:val="24"/>
        </w:rPr>
        <w:t>项目实施条件</w:t>
      </w:r>
    </w:p>
    <w:p w:rsidR="00394B8D" w:rsidRPr="0086035E" w:rsidRDefault="00394B8D" w:rsidP="00BD4B69">
      <w:pPr>
        <w:spacing w:line="400" w:lineRule="exact"/>
        <w:ind w:firstLineChars="200" w:firstLine="31680"/>
        <w:rPr>
          <w:color w:val="000000"/>
        </w:rPr>
      </w:pPr>
      <w:r w:rsidRPr="0086035E">
        <w:rPr>
          <w:rFonts w:hAnsi="宋体" w:cs="宋体" w:hint="eastAsia"/>
          <w:color w:val="000000"/>
        </w:rPr>
        <w:t>本项目</w:t>
      </w:r>
      <w:r w:rsidRPr="00EB074D">
        <w:rPr>
          <w:rFonts w:hAnsi="宋体" w:cs="宋体" w:hint="eastAsia"/>
          <w:b/>
          <w:bCs/>
          <w:color w:val="000000"/>
        </w:rPr>
        <w:t>定安县翰中线公路安全生命防护工程</w:t>
      </w:r>
      <w:r w:rsidRPr="0086035E">
        <w:rPr>
          <w:rFonts w:hAnsi="宋体" w:cs="宋体" w:hint="eastAsia"/>
          <w:color w:val="000000"/>
        </w:rPr>
        <w:t>已由</w:t>
      </w:r>
      <w:r w:rsidRPr="0086035E">
        <w:rPr>
          <w:rFonts w:hAnsi="宋体" w:cs="宋体" w:hint="eastAsia"/>
          <w:color w:val="000000"/>
          <w:u w:val="single"/>
        </w:rPr>
        <w:t>海南省交通运输厅</w:t>
      </w:r>
      <w:r w:rsidRPr="0086035E">
        <w:rPr>
          <w:rFonts w:hAnsi="宋体" w:cs="宋体" w:hint="eastAsia"/>
          <w:color w:val="000000"/>
        </w:rPr>
        <w:t>以</w:t>
      </w:r>
      <w:r w:rsidRPr="0086035E">
        <w:rPr>
          <w:rFonts w:cs="宋体" w:hint="eastAsia"/>
          <w:color w:val="000000"/>
          <w:u w:val="single"/>
        </w:rPr>
        <w:t>琼交运函【</w:t>
      </w:r>
      <w:r w:rsidRPr="0086035E">
        <w:rPr>
          <w:color w:val="000000"/>
          <w:u w:val="single"/>
        </w:rPr>
        <w:t>2016</w:t>
      </w:r>
      <w:r w:rsidRPr="00EB074D">
        <w:rPr>
          <w:rFonts w:cs="宋体" w:hint="eastAsia"/>
          <w:color w:val="000000"/>
          <w:u w:val="single"/>
        </w:rPr>
        <w:t>】</w:t>
      </w:r>
      <w:r w:rsidRPr="00EB074D">
        <w:rPr>
          <w:u w:val="single"/>
        </w:rPr>
        <w:t>1324</w:t>
      </w:r>
      <w:r w:rsidRPr="0086035E">
        <w:rPr>
          <w:color w:val="000000"/>
          <w:u w:val="single"/>
        </w:rPr>
        <w:t xml:space="preserve"> </w:t>
      </w:r>
      <w:r w:rsidRPr="0086035E">
        <w:rPr>
          <w:rFonts w:cs="宋体" w:hint="eastAsia"/>
          <w:color w:val="000000"/>
          <w:u w:val="single"/>
        </w:rPr>
        <w:t>号</w:t>
      </w:r>
      <w:r w:rsidRPr="0086035E">
        <w:rPr>
          <w:rFonts w:hAnsi="宋体" w:cs="宋体" w:hint="eastAsia"/>
          <w:color w:val="000000"/>
        </w:rPr>
        <w:t>文批准建设，项目业主为</w:t>
      </w:r>
      <w:r w:rsidRPr="0086035E">
        <w:rPr>
          <w:rFonts w:hAnsi="宋体" w:cs="宋体" w:hint="eastAsia"/>
          <w:color w:val="000000"/>
          <w:u w:val="single"/>
        </w:rPr>
        <w:t>海南省公路管理局</w:t>
      </w:r>
      <w:r w:rsidRPr="0086035E">
        <w:rPr>
          <w:rFonts w:hAnsi="宋体" w:cs="宋体" w:hint="eastAsia"/>
          <w:color w:val="000000"/>
        </w:rPr>
        <w:t>。建设资金来自</w:t>
      </w:r>
      <w:r w:rsidRPr="0086035E">
        <w:rPr>
          <w:rFonts w:hAnsi="宋体" w:cs="宋体" w:hint="eastAsia"/>
          <w:color w:val="000000"/>
          <w:u w:val="single"/>
        </w:rPr>
        <w:t>政府投资</w:t>
      </w:r>
      <w:r w:rsidRPr="0086035E">
        <w:rPr>
          <w:rFonts w:hAnsi="宋体" w:cs="宋体" w:hint="eastAsia"/>
          <w:color w:val="000000"/>
        </w:rPr>
        <w:t>，出资比例为</w:t>
      </w:r>
      <w:r w:rsidRPr="0086035E">
        <w:rPr>
          <w:color w:val="000000"/>
          <w:u w:val="single"/>
        </w:rPr>
        <w:t xml:space="preserve"> 100%</w:t>
      </w:r>
      <w:r w:rsidRPr="0086035E">
        <w:rPr>
          <w:rFonts w:hAnsi="宋体" w:cs="宋体" w:hint="eastAsia"/>
          <w:color w:val="000000"/>
        </w:rPr>
        <w:t>。现对该项目的施工监理进行竞争性比选。</w:t>
      </w:r>
    </w:p>
    <w:p w:rsidR="00394B8D" w:rsidRPr="0086035E" w:rsidRDefault="00394B8D" w:rsidP="00BD4B69">
      <w:pPr>
        <w:spacing w:line="400" w:lineRule="exact"/>
        <w:ind w:firstLineChars="200" w:firstLine="31680"/>
        <w:rPr>
          <w:rFonts w:eastAsia="黑体"/>
          <w:color w:val="000000"/>
          <w:sz w:val="24"/>
          <w:szCs w:val="24"/>
        </w:rPr>
      </w:pPr>
      <w:r w:rsidRPr="0086035E">
        <w:rPr>
          <w:rFonts w:eastAsia="黑体"/>
          <w:color w:val="000000"/>
          <w:sz w:val="24"/>
          <w:szCs w:val="24"/>
        </w:rPr>
        <w:t xml:space="preserve">2. </w:t>
      </w:r>
      <w:r w:rsidRPr="0086035E">
        <w:rPr>
          <w:rFonts w:eastAsia="黑体" w:cs="黑体" w:hint="eastAsia"/>
          <w:color w:val="000000"/>
          <w:sz w:val="24"/>
          <w:szCs w:val="24"/>
        </w:rPr>
        <w:t>项目概况及范围</w:t>
      </w:r>
    </w:p>
    <w:p w:rsidR="00394B8D" w:rsidRPr="0086035E" w:rsidRDefault="00394B8D" w:rsidP="00BD4B69">
      <w:pPr>
        <w:spacing w:line="400" w:lineRule="exact"/>
        <w:ind w:firstLineChars="200" w:firstLine="31680"/>
        <w:rPr>
          <w:rFonts w:ascii="宋体"/>
          <w:color w:val="000000"/>
        </w:rPr>
      </w:pPr>
      <w:r w:rsidRPr="0086035E">
        <w:rPr>
          <w:rFonts w:ascii="宋体" w:hAnsi="宋体" w:cs="宋体"/>
          <w:color w:val="000000"/>
        </w:rPr>
        <w:t xml:space="preserve">2.1 </w:t>
      </w:r>
      <w:r w:rsidRPr="0086035E">
        <w:rPr>
          <w:rFonts w:ascii="宋体" w:hAnsi="宋体" w:cs="宋体" w:hint="eastAsia"/>
          <w:color w:val="000000"/>
        </w:rPr>
        <w:t>建设地点：</w:t>
      </w:r>
      <w:r>
        <w:rPr>
          <w:rFonts w:hAnsi="宋体" w:cs="宋体" w:hint="eastAsia"/>
          <w:b/>
          <w:bCs/>
          <w:color w:val="000000"/>
        </w:rPr>
        <w:t>定安县</w:t>
      </w:r>
    </w:p>
    <w:p w:rsidR="00394B8D" w:rsidRPr="00EB074D" w:rsidRDefault="00394B8D" w:rsidP="00BD4B69">
      <w:pPr>
        <w:spacing w:line="400" w:lineRule="exact"/>
        <w:ind w:firstLineChars="200" w:firstLine="31680"/>
        <w:rPr>
          <w:rFonts w:ascii="宋体"/>
          <w:color w:val="000000"/>
        </w:rPr>
      </w:pPr>
      <w:r>
        <w:rPr>
          <w:rFonts w:ascii="宋体" w:hAnsi="宋体" w:cs="宋体"/>
        </w:rPr>
        <w:t xml:space="preserve">2.2 </w:t>
      </w:r>
      <w:r>
        <w:rPr>
          <w:rFonts w:ascii="宋体" w:hAnsi="宋体" w:cs="宋体" w:hint="eastAsia"/>
        </w:rPr>
        <w:t>建设内容及规模：</w:t>
      </w:r>
      <w:r w:rsidRPr="00EB074D">
        <w:rPr>
          <w:rFonts w:ascii="宋体" w:hAnsi="宋体" w:cs="宋体" w:hint="eastAsia"/>
          <w:color w:val="000000"/>
        </w:rPr>
        <w:t>翰中线（</w:t>
      </w:r>
      <w:r w:rsidRPr="00EB074D">
        <w:rPr>
          <w:rFonts w:ascii="宋体" w:hAnsi="宋体" w:cs="宋体"/>
          <w:color w:val="000000"/>
        </w:rPr>
        <w:t xml:space="preserve">K0+000-K13+000) </w:t>
      </w:r>
      <w:r w:rsidRPr="00EB074D">
        <w:rPr>
          <w:rFonts w:ascii="宋体" w:hAnsi="宋体" w:cs="宋体" w:hint="eastAsia"/>
          <w:color w:val="000000"/>
        </w:rPr>
        <w:t>起点位于翰林镇与加龙线相交点，终点位于中瑞农场，全线长度为</w:t>
      </w:r>
      <w:r w:rsidRPr="00EB074D">
        <w:rPr>
          <w:rFonts w:ascii="宋体" w:hAnsi="宋体" w:cs="宋体"/>
          <w:color w:val="000000"/>
        </w:rPr>
        <w:t xml:space="preserve"> 13.00 </w:t>
      </w:r>
      <w:r w:rsidRPr="00EB074D">
        <w:rPr>
          <w:rFonts w:ascii="宋体" w:hAnsi="宋体" w:cs="宋体" w:hint="eastAsia"/>
          <w:color w:val="000000"/>
        </w:rPr>
        <w:t>公里。该道路的纵坡比较平缓，弯道较多，过村庄及城镇路段被交路路口缺少排水系统，道路两侧高填方路段缺少安全措施，沿线部分路段缺少交通标志且部分标志牌版面损坏、模糊不清，存在严重的交通安全隐患。为保障公路安全运营，同意对该路段采用以下安全防护设计（一）设置标志标牌</w:t>
      </w:r>
      <w:r w:rsidRPr="00EB074D">
        <w:rPr>
          <w:rFonts w:ascii="宋体" w:hAnsi="宋体" w:cs="宋体"/>
          <w:color w:val="000000"/>
        </w:rPr>
        <w:t xml:space="preserve"> 1. </w:t>
      </w:r>
      <w:r w:rsidRPr="00EB074D">
        <w:rPr>
          <w:rFonts w:ascii="宋体" w:hAnsi="宋体" w:cs="宋体" w:hint="eastAsia"/>
          <w:color w:val="000000"/>
        </w:rPr>
        <w:t>增设标志牌（ф</w:t>
      </w:r>
      <w:r w:rsidRPr="00EB074D">
        <w:rPr>
          <w:rFonts w:ascii="宋体" w:hAnsi="宋体" w:cs="宋体"/>
          <w:color w:val="000000"/>
        </w:rPr>
        <w:t xml:space="preserve"> 80</w:t>
      </w:r>
      <w:r w:rsidRPr="00EB074D">
        <w:rPr>
          <w:rFonts w:ascii="宋体" w:hAnsi="宋体" w:cs="宋体" w:hint="eastAsia"/>
          <w:color w:val="000000"/>
        </w:rPr>
        <w:t>）</w:t>
      </w:r>
      <w:r w:rsidRPr="00EB074D">
        <w:rPr>
          <w:rFonts w:ascii="宋体" w:hAnsi="宋体" w:cs="宋体"/>
          <w:color w:val="000000"/>
        </w:rPr>
        <w:t xml:space="preserve">2 </w:t>
      </w:r>
      <w:r w:rsidRPr="00EB074D">
        <w:rPr>
          <w:rFonts w:ascii="宋体" w:hAnsi="宋体" w:cs="宋体" w:hint="eastAsia"/>
          <w:color w:val="000000"/>
        </w:rPr>
        <w:t>块。</w:t>
      </w:r>
      <w:r w:rsidRPr="00EB074D">
        <w:rPr>
          <w:rFonts w:ascii="宋体" w:hAnsi="宋体" w:cs="宋体"/>
          <w:color w:val="000000"/>
        </w:rPr>
        <w:t xml:space="preserve">2. </w:t>
      </w:r>
      <w:r w:rsidRPr="00EB074D">
        <w:rPr>
          <w:rFonts w:ascii="宋体" w:hAnsi="宋体" w:cs="宋体" w:hint="eastAsia"/>
          <w:color w:val="000000"/>
        </w:rPr>
        <w:t>更换板面（△</w:t>
      </w:r>
      <w:r w:rsidRPr="00EB074D">
        <w:rPr>
          <w:rFonts w:ascii="宋体" w:hAnsi="宋体" w:cs="宋体"/>
          <w:color w:val="000000"/>
        </w:rPr>
        <w:t>90</w:t>
      </w:r>
      <w:r w:rsidRPr="00EB074D">
        <w:rPr>
          <w:rFonts w:ascii="宋体" w:hAnsi="宋体" w:cs="宋体" w:hint="eastAsia"/>
          <w:color w:val="000000"/>
        </w:rPr>
        <w:t>）</w:t>
      </w:r>
      <w:r w:rsidRPr="00EB074D">
        <w:rPr>
          <w:rFonts w:ascii="宋体" w:hAnsi="宋体" w:cs="宋体"/>
          <w:color w:val="000000"/>
        </w:rPr>
        <w:t xml:space="preserve">25 </w:t>
      </w:r>
      <w:r w:rsidRPr="00EB074D">
        <w:rPr>
          <w:rFonts w:ascii="宋体" w:hAnsi="宋体" w:cs="宋体" w:hint="eastAsia"/>
          <w:color w:val="000000"/>
        </w:rPr>
        <w:t>块。</w:t>
      </w:r>
      <w:r w:rsidRPr="00EB074D">
        <w:rPr>
          <w:rFonts w:ascii="宋体" w:hAnsi="宋体" w:cs="宋体"/>
          <w:color w:val="000000"/>
        </w:rPr>
        <w:t xml:space="preserve">3. </w:t>
      </w:r>
      <w:r w:rsidRPr="00EB074D">
        <w:rPr>
          <w:rFonts w:ascii="宋体" w:hAnsi="宋体" w:cs="宋体" w:hint="eastAsia"/>
          <w:color w:val="000000"/>
        </w:rPr>
        <w:t>更换整个标志牌（△</w:t>
      </w:r>
      <w:r w:rsidRPr="00EB074D">
        <w:rPr>
          <w:rFonts w:ascii="宋体" w:hAnsi="宋体" w:cs="宋体"/>
          <w:color w:val="000000"/>
        </w:rPr>
        <w:t>90</w:t>
      </w:r>
      <w:r w:rsidRPr="00EB074D">
        <w:rPr>
          <w:rFonts w:ascii="宋体" w:hAnsi="宋体" w:cs="宋体" w:hint="eastAsia"/>
          <w:color w:val="000000"/>
        </w:rPr>
        <w:t>）</w:t>
      </w:r>
      <w:r w:rsidRPr="00EB074D">
        <w:rPr>
          <w:rFonts w:ascii="宋体" w:hAnsi="宋体" w:cs="宋体"/>
          <w:color w:val="000000"/>
        </w:rPr>
        <w:t xml:space="preserve">2 </w:t>
      </w:r>
      <w:r w:rsidRPr="00EB074D">
        <w:rPr>
          <w:rFonts w:ascii="宋体" w:hAnsi="宋体" w:cs="宋体" w:hint="eastAsia"/>
          <w:color w:val="000000"/>
        </w:rPr>
        <w:t>块。</w:t>
      </w:r>
      <w:r w:rsidRPr="00EB074D">
        <w:rPr>
          <w:rFonts w:ascii="宋体" w:hAnsi="宋体" w:cs="宋体"/>
          <w:color w:val="000000"/>
        </w:rPr>
        <w:t xml:space="preserve">4. </w:t>
      </w:r>
      <w:r w:rsidRPr="00EB074D">
        <w:rPr>
          <w:rFonts w:ascii="宋体" w:hAnsi="宋体" w:cs="宋体" w:hint="eastAsia"/>
          <w:color w:val="000000"/>
        </w:rPr>
        <w:t>增设标志牌（△</w:t>
      </w:r>
      <w:r w:rsidRPr="00EB074D">
        <w:rPr>
          <w:rFonts w:ascii="宋体" w:hAnsi="宋体" w:cs="宋体"/>
          <w:color w:val="000000"/>
        </w:rPr>
        <w:t>90</w:t>
      </w:r>
      <w:r w:rsidRPr="00EB074D">
        <w:rPr>
          <w:rFonts w:ascii="宋体" w:hAnsi="宋体" w:cs="宋体" w:hint="eastAsia"/>
          <w:color w:val="000000"/>
        </w:rPr>
        <w:t>）</w:t>
      </w:r>
      <w:r w:rsidRPr="00EB074D">
        <w:rPr>
          <w:rFonts w:ascii="宋体" w:hAnsi="宋体" w:cs="宋体"/>
          <w:color w:val="000000"/>
        </w:rPr>
        <w:t xml:space="preserve">39 </w:t>
      </w:r>
      <w:r w:rsidRPr="00EB074D">
        <w:rPr>
          <w:rFonts w:ascii="宋体" w:hAnsi="宋体" w:cs="宋体" w:hint="eastAsia"/>
          <w:color w:val="000000"/>
        </w:rPr>
        <w:t>块。</w:t>
      </w:r>
      <w:r w:rsidRPr="00EB074D">
        <w:rPr>
          <w:rFonts w:ascii="宋体" w:hAnsi="宋体" w:cs="宋体"/>
          <w:color w:val="000000"/>
        </w:rPr>
        <w:t xml:space="preserve"> 5. </w:t>
      </w:r>
      <w:r w:rsidRPr="00EB074D">
        <w:rPr>
          <w:rFonts w:ascii="宋体" w:hAnsi="宋体" w:cs="宋体" w:hint="eastAsia"/>
          <w:color w:val="000000"/>
        </w:rPr>
        <w:t>更换整个标志牌（</w:t>
      </w:r>
      <w:r w:rsidRPr="00EB074D">
        <w:rPr>
          <w:rFonts w:ascii="宋体" w:hAnsi="宋体" w:cs="宋体"/>
          <w:color w:val="000000"/>
        </w:rPr>
        <w:t>2-</w:t>
      </w:r>
      <w:r w:rsidRPr="00EB074D">
        <w:rPr>
          <w:rFonts w:ascii="宋体" w:hAnsi="宋体" w:cs="宋体" w:hint="eastAsia"/>
          <w:color w:val="000000"/>
        </w:rPr>
        <w:t>△</w:t>
      </w:r>
      <w:r w:rsidRPr="00EB074D">
        <w:rPr>
          <w:rFonts w:ascii="宋体" w:hAnsi="宋体" w:cs="宋体"/>
          <w:color w:val="000000"/>
        </w:rPr>
        <w:t>90</w:t>
      </w:r>
      <w:r w:rsidRPr="00EB074D">
        <w:rPr>
          <w:rFonts w:ascii="宋体" w:hAnsi="宋体" w:cs="宋体" w:hint="eastAsia"/>
          <w:color w:val="000000"/>
        </w:rPr>
        <w:t>）</w:t>
      </w:r>
      <w:r w:rsidRPr="00EB074D">
        <w:rPr>
          <w:rFonts w:ascii="宋体" w:hAnsi="宋体" w:cs="宋体"/>
          <w:color w:val="000000"/>
        </w:rPr>
        <w:t xml:space="preserve"> 2 </w:t>
      </w:r>
      <w:r w:rsidRPr="00EB074D">
        <w:rPr>
          <w:rFonts w:ascii="宋体" w:hAnsi="宋体" w:cs="宋体" w:hint="eastAsia"/>
          <w:color w:val="000000"/>
        </w:rPr>
        <w:t>块。</w:t>
      </w:r>
      <w:r w:rsidRPr="00EB074D">
        <w:rPr>
          <w:rFonts w:ascii="宋体" w:hAnsi="宋体" w:cs="宋体"/>
          <w:color w:val="000000"/>
        </w:rPr>
        <w:t xml:space="preserve">6. </w:t>
      </w:r>
      <w:r w:rsidRPr="00EB074D">
        <w:rPr>
          <w:rFonts w:ascii="宋体" w:hAnsi="宋体" w:cs="宋体" w:hint="eastAsia"/>
          <w:color w:val="000000"/>
        </w:rPr>
        <w:t>增设标志牌（</w:t>
      </w:r>
      <w:r w:rsidRPr="00EB074D">
        <w:rPr>
          <w:rFonts w:ascii="宋体" w:hAnsi="宋体" w:cs="宋体"/>
          <w:color w:val="000000"/>
        </w:rPr>
        <w:t>80</w:t>
      </w:r>
      <w:r w:rsidRPr="00EB074D">
        <w:rPr>
          <w:rFonts w:ascii="宋体" w:hAnsi="宋体" w:cs="宋体" w:hint="eastAsia"/>
          <w:color w:val="000000"/>
        </w:rPr>
        <w:t>×</w:t>
      </w:r>
      <w:r w:rsidRPr="00EB074D">
        <w:rPr>
          <w:rFonts w:ascii="宋体" w:hAnsi="宋体" w:cs="宋体"/>
          <w:color w:val="000000"/>
        </w:rPr>
        <w:t>80</w:t>
      </w:r>
      <w:r w:rsidRPr="00EB074D">
        <w:rPr>
          <w:rFonts w:ascii="宋体" w:hAnsi="宋体" w:cs="宋体" w:hint="eastAsia"/>
          <w:color w:val="000000"/>
        </w:rPr>
        <w:t>）</w:t>
      </w:r>
      <w:r w:rsidRPr="00EB074D">
        <w:rPr>
          <w:rFonts w:ascii="宋体" w:hAnsi="宋体" w:cs="宋体"/>
          <w:color w:val="000000"/>
        </w:rPr>
        <w:t xml:space="preserve">8 </w:t>
      </w:r>
      <w:r w:rsidRPr="00EB074D">
        <w:rPr>
          <w:rFonts w:ascii="宋体" w:hAnsi="宋体" w:cs="宋体" w:hint="eastAsia"/>
          <w:color w:val="000000"/>
        </w:rPr>
        <w:t>块。（二）设置标线</w:t>
      </w:r>
      <w:r w:rsidRPr="00EB074D">
        <w:rPr>
          <w:rFonts w:ascii="宋体" w:hAnsi="宋体" w:cs="宋体"/>
          <w:color w:val="000000"/>
        </w:rPr>
        <w:t xml:space="preserve"> 1. </w:t>
      </w:r>
      <w:r w:rsidRPr="00EB074D">
        <w:rPr>
          <w:rFonts w:ascii="宋体" w:hAnsi="宋体" w:cs="宋体" w:hint="eastAsia"/>
          <w:color w:val="000000"/>
        </w:rPr>
        <w:t>车道分界线</w:t>
      </w:r>
      <w:r w:rsidRPr="00EB074D">
        <w:rPr>
          <w:rFonts w:ascii="宋体" w:hAnsi="宋体" w:cs="宋体"/>
          <w:color w:val="000000"/>
        </w:rPr>
        <w:t xml:space="preserve"> 846.3 </w:t>
      </w:r>
      <w:r w:rsidRPr="00EB074D">
        <w:rPr>
          <w:rFonts w:ascii="宋体" w:hAnsi="宋体" w:cs="宋体" w:hint="eastAsia"/>
          <w:color w:val="000000"/>
        </w:rPr>
        <w:t>平方米。</w:t>
      </w:r>
      <w:r w:rsidRPr="00EB074D">
        <w:rPr>
          <w:rFonts w:ascii="宋体" w:hAnsi="宋体" w:cs="宋体"/>
          <w:color w:val="000000"/>
        </w:rPr>
        <w:t xml:space="preserve">2. </w:t>
      </w:r>
      <w:r w:rsidRPr="00EB074D">
        <w:rPr>
          <w:rFonts w:ascii="宋体" w:hAnsi="宋体" w:cs="宋体" w:hint="eastAsia"/>
          <w:color w:val="000000"/>
        </w:rPr>
        <w:t>人行斑马线</w:t>
      </w:r>
      <w:r w:rsidRPr="00EB074D">
        <w:rPr>
          <w:rFonts w:ascii="宋体" w:hAnsi="宋体" w:cs="宋体"/>
          <w:color w:val="000000"/>
        </w:rPr>
        <w:t xml:space="preserve"> 81.6 </w:t>
      </w:r>
      <w:r w:rsidRPr="00EB074D">
        <w:rPr>
          <w:rFonts w:ascii="宋体" w:hAnsi="宋体" w:cs="宋体" w:hint="eastAsia"/>
          <w:color w:val="000000"/>
        </w:rPr>
        <w:t>平方米。</w:t>
      </w:r>
      <w:r w:rsidRPr="00EB074D">
        <w:rPr>
          <w:rFonts w:ascii="宋体" w:hAnsi="宋体" w:cs="宋体"/>
          <w:color w:val="000000"/>
        </w:rPr>
        <w:t xml:space="preserve">3. </w:t>
      </w:r>
      <w:r w:rsidRPr="00EB074D">
        <w:rPr>
          <w:rFonts w:ascii="宋体" w:hAnsi="宋体" w:cs="宋体" w:hint="eastAsia"/>
          <w:color w:val="000000"/>
        </w:rPr>
        <w:t>停止线</w:t>
      </w:r>
      <w:r w:rsidRPr="00EB074D">
        <w:rPr>
          <w:rFonts w:ascii="宋体" w:hAnsi="宋体" w:cs="宋体"/>
          <w:color w:val="000000"/>
        </w:rPr>
        <w:t xml:space="preserve"> 13.6 </w:t>
      </w:r>
      <w:r w:rsidRPr="00EB074D">
        <w:rPr>
          <w:rFonts w:ascii="宋体" w:hAnsi="宋体" w:cs="宋体" w:hint="eastAsia"/>
          <w:color w:val="000000"/>
        </w:rPr>
        <w:t>平方米。</w:t>
      </w:r>
      <w:r w:rsidRPr="00EB074D">
        <w:rPr>
          <w:rFonts w:ascii="宋体" w:hAnsi="宋体" w:cs="宋体"/>
          <w:color w:val="000000"/>
        </w:rPr>
        <w:t xml:space="preserve">4. </w:t>
      </w:r>
      <w:r w:rsidRPr="00EB074D">
        <w:rPr>
          <w:rFonts w:ascii="宋体" w:hAnsi="宋体" w:cs="宋体" w:hint="eastAsia"/>
          <w:color w:val="000000"/>
        </w:rPr>
        <w:t>菱形预告图</w:t>
      </w:r>
      <w:r w:rsidRPr="00EB074D">
        <w:rPr>
          <w:rFonts w:ascii="宋体" w:hAnsi="宋体" w:cs="宋体"/>
          <w:color w:val="000000"/>
        </w:rPr>
        <w:t xml:space="preserve"> 27.4 </w:t>
      </w:r>
      <w:r w:rsidRPr="00EB074D">
        <w:rPr>
          <w:rFonts w:ascii="宋体" w:hAnsi="宋体" w:cs="宋体" w:hint="eastAsia"/>
          <w:color w:val="000000"/>
        </w:rPr>
        <w:t>平方米。（三）波形护栏</w:t>
      </w:r>
      <w:r w:rsidRPr="00EB074D">
        <w:rPr>
          <w:rFonts w:ascii="宋体" w:hAnsi="宋体" w:cs="宋体"/>
          <w:color w:val="000000"/>
        </w:rPr>
        <w:t xml:space="preserve"> 1. </w:t>
      </w:r>
      <w:r w:rsidRPr="00EB074D">
        <w:rPr>
          <w:rFonts w:ascii="宋体" w:hAnsi="宋体" w:cs="宋体" w:hint="eastAsia"/>
          <w:color w:val="000000"/>
        </w:rPr>
        <w:t>设置</w:t>
      </w:r>
      <w:r w:rsidRPr="00EB074D">
        <w:rPr>
          <w:rFonts w:ascii="宋体" w:hAnsi="宋体" w:cs="宋体"/>
          <w:color w:val="000000"/>
        </w:rPr>
        <w:t xml:space="preserve"> Gr-B-4E </w:t>
      </w:r>
      <w:r w:rsidRPr="00EB074D">
        <w:rPr>
          <w:rFonts w:ascii="宋体" w:hAnsi="宋体" w:cs="宋体" w:hint="eastAsia"/>
          <w:color w:val="000000"/>
        </w:rPr>
        <w:t>型波形梁护栏</w:t>
      </w:r>
      <w:r w:rsidRPr="00EB074D">
        <w:rPr>
          <w:rFonts w:ascii="宋体" w:hAnsi="宋体" w:cs="宋体"/>
          <w:color w:val="000000"/>
        </w:rPr>
        <w:t xml:space="preserve"> 3146 </w:t>
      </w:r>
      <w:r w:rsidRPr="00EB074D">
        <w:rPr>
          <w:rFonts w:ascii="宋体" w:hAnsi="宋体" w:cs="宋体" w:hint="eastAsia"/>
          <w:color w:val="000000"/>
        </w:rPr>
        <w:t>米。</w:t>
      </w:r>
      <w:r w:rsidRPr="00EB074D">
        <w:rPr>
          <w:rFonts w:ascii="宋体" w:hAnsi="宋体" w:cs="宋体"/>
          <w:color w:val="000000"/>
        </w:rPr>
        <w:t xml:space="preserve">2. </w:t>
      </w:r>
      <w:r w:rsidRPr="00EB074D">
        <w:rPr>
          <w:rFonts w:ascii="宋体" w:hAnsi="宋体" w:cs="宋体" w:hint="eastAsia"/>
          <w:color w:val="000000"/>
        </w:rPr>
        <w:t>设置</w:t>
      </w:r>
      <w:r w:rsidRPr="00EB074D">
        <w:rPr>
          <w:rFonts w:ascii="宋体" w:hAnsi="宋体" w:cs="宋体"/>
          <w:color w:val="000000"/>
        </w:rPr>
        <w:t xml:space="preserve"> Gr-B-4C </w:t>
      </w:r>
      <w:r w:rsidRPr="00EB074D">
        <w:rPr>
          <w:rFonts w:ascii="宋体" w:hAnsi="宋体" w:cs="宋体" w:hint="eastAsia"/>
          <w:color w:val="000000"/>
        </w:rPr>
        <w:t>型波形梁护栏</w:t>
      </w:r>
      <w:r w:rsidRPr="00EB074D">
        <w:rPr>
          <w:rFonts w:ascii="宋体" w:hAnsi="宋体" w:cs="宋体"/>
          <w:color w:val="000000"/>
        </w:rPr>
        <w:t xml:space="preserve"> 3828 </w:t>
      </w:r>
      <w:r w:rsidRPr="00EB074D">
        <w:rPr>
          <w:rFonts w:ascii="宋体" w:hAnsi="宋体" w:cs="宋体" w:hint="eastAsia"/>
          <w:color w:val="000000"/>
        </w:rPr>
        <w:t>米。（四）路肩墙。路肩墙总长</w:t>
      </w:r>
      <w:r w:rsidRPr="00EB074D">
        <w:rPr>
          <w:rFonts w:ascii="宋体" w:hAnsi="宋体" w:cs="宋体"/>
          <w:color w:val="000000"/>
        </w:rPr>
        <w:t xml:space="preserve"> 25 </w:t>
      </w:r>
      <w:r w:rsidRPr="00EB074D">
        <w:rPr>
          <w:rFonts w:ascii="宋体" w:hAnsi="宋体" w:cs="宋体" w:hint="eastAsia"/>
          <w:color w:val="000000"/>
        </w:rPr>
        <w:t>米。（五）盖板暗沟盖板暗沟设置总长为</w:t>
      </w:r>
      <w:r w:rsidRPr="00EB074D">
        <w:rPr>
          <w:rFonts w:ascii="宋体" w:hAnsi="宋体" w:cs="宋体"/>
          <w:color w:val="000000"/>
        </w:rPr>
        <w:t xml:space="preserve"> 3659 </w:t>
      </w:r>
      <w:r w:rsidRPr="00EB074D">
        <w:rPr>
          <w:rFonts w:ascii="宋体" w:hAnsi="宋体" w:cs="宋体" w:hint="eastAsia"/>
          <w:color w:val="000000"/>
        </w:rPr>
        <w:t>米。（六）排水沟排水沟总长</w:t>
      </w:r>
      <w:r w:rsidRPr="00EB074D">
        <w:rPr>
          <w:rFonts w:ascii="宋体" w:hAnsi="宋体" w:cs="宋体"/>
          <w:color w:val="000000"/>
        </w:rPr>
        <w:t xml:space="preserve"> 151 </w:t>
      </w:r>
      <w:r w:rsidRPr="00EB074D">
        <w:rPr>
          <w:rFonts w:ascii="宋体" w:hAnsi="宋体" w:cs="宋体" w:hint="eastAsia"/>
          <w:color w:val="000000"/>
        </w:rPr>
        <w:t>米。（七）出水口出水口设置</w:t>
      </w:r>
      <w:r w:rsidRPr="00EB074D">
        <w:rPr>
          <w:rFonts w:ascii="宋体" w:hAnsi="宋体" w:cs="宋体"/>
          <w:color w:val="000000"/>
        </w:rPr>
        <w:t xml:space="preserve"> 10 </w:t>
      </w:r>
      <w:r w:rsidRPr="00EB074D">
        <w:rPr>
          <w:rFonts w:ascii="宋体" w:hAnsi="宋体" w:cs="宋体" w:hint="eastAsia"/>
          <w:color w:val="000000"/>
        </w:rPr>
        <w:t>处总长</w:t>
      </w:r>
      <w:r w:rsidRPr="00EB074D">
        <w:rPr>
          <w:rFonts w:ascii="宋体" w:hAnsi="宋体" w:cs="宋体"/>
          <w:color w:val="000000"/>
        </w:rPr>
        <w:t xml:space="preserve"> 88 </w:t>
      </w:r>
      <w:r w:rsidRPr="00EB074D">
        <w:rPr>
          <w:rFonts w:ascii="宋体" w:hAnsi="宋体" w:cs="宋体" w:hint="eastAsia"/>
          <w:color w:val="000000"/>
        </w:rPr>
        <w:t>米。（八）护坡护坡总长度为</w:t>
      </w:r>
      <w:r w:rsidRPr="00EB074D">
        <w:rPr>
          <w:rFonts w:ascii="宋体" w:hAnsi="宋体" w:cs="宋体"/>
          <w:color w:val="000000"/>
        </w:rPr>
        <w:t xml:space="preserve"> 290 </w:t>
      </w:r>
      <w:r w:rsidRPr="00EB074D">
        <w:rPr>
          <w:rFonts w:ascii="宋体" w:hAnsi="宋体" w:cs="宋体" w:hint="eastAsia"/>
          <w:color w:val="000000"/>
        </w:rPr>
        <w:t>米，其中：</w:t>
      </w:r>
      <w:r w:rsidRPr="00EB074D">
        <w:rPr>
          <w:rFonts w:ascii="宋体" w:hAnsi="宋体" w:cs="宋体"/>
          <w:color w:val="000000"/>
        </w:rPr>
        <w:t>K3+592</w:t>
      </w:r>
      <w:r w:rsidRPr="00EB074D">
        <w:rPr>
          <w:rFonts w:ascii="宋体" w:hAnsi="宋体" w:cs="宋体" w:hint="eastAsia"/>
          <w:color w:val="000000"/>
        </w:rPr>
        <w:t>～</w:t>
      </w:r>
      <w:r w:rsidRPr="00EB074D">
        <w:rPr>
          <w:rFonts w:ascii="宋体" w:hAnsi="宋体" w:cs="宋体"/>
          <w:color w:val="000000"/>
        </w:rPr>
        <w:t xml:space="preserve">K3+674 </w:t>
      </w:r>
      <w:r w:rsidRPr="00EB074D">
        <w:rPr>
          <w:rFonts w:ascii="宋体" w:hAnsi="宋体" w:cs="宋体" w:hint="eastAsia"/>
          <w:color w:val="000000"/>
        </w:rPr>
        <w:t>坡面用浆砌片石护坡、护脚墙采用</w:t>
      </w:r>
      <w:r w:rsidRPr="00EB074D">
        <w:rPr>
          <w:rFonts w:ascii="宋体" w:hAnsi="宋体" w:cs="宋体"/>
          <w:color w:val="000000"/>
        </w:rPr>
        <w:t xml:space="preserve"> C25 </w:t>
      </w:r>
      <w:r w:rsidRPr="00EB074D">
        <w:rPr>
          <w:rFonts w:ascii="宋体" w:hAnsi="宋体" w:cs="宋体" w:hint="eastAsia"/>
          <w:color w:val="000000"/>
        </w:rPr>
        <w:t>片石混凝土；</w:t>
      </w:r>
      <w:r w:rsidRPr="00EB074D">
        <w:rPr>
          <w:rFonts w:ascii="宋体" w:hAnsi="宋体" w:cs="宋体"/>
          <w:color w:val="000000"/>
        </w:rPr>
        <w:t xml:space="preserve"> K10+124</w:t>
      </w:r>
      <w:r w:rsidRPr="00EB074D">
        <w:rPr>
          <w:rFonts w:ascii="宋体" w:hAnsi="宋体" w:cs="宋体" w:hint="eastAsia"/>
          <w:color w:val="000000"/>
        </w:rPr>
        <w:t>～</w:t>
      </w:r>
      <w:r w:rsidRPr="00EB074D">
        <w:rPr>
          <w:rFonts w:ascii="宋体" w:hAnsi="宋体" w:cs="宋体"/>
          <w:color w:val="000000"/>
        </w:rPr>
        <w:t>K10+332</w:t>
      </w:r>
      <w:r w:rsidRPr="00EB074D">
        <w:rPr>
          <w:rFonts w:ascii="宋体" w:hAnsi="宋体" w:cs="宋体" w:hint="eastAsia"/>
          <w:color w:val="000000"/>
        </w:rPr>
        <w:t>坡面采用植草护坡、护脚墙采用</w:t>
      </w:r>
      <w:r w:rsidRPr="00EB074D">
        <w:rPr>
          <w:rFonts w:ascii="宋体" w:hAnsi="宋体" w:cs="宋体"/>
          <w:color w:val="000000"/>
        </w:rPr>
        <w:t xml:space="preserve"> C25 </w:t>
      </w:r>
      <w:r w:rsidRPr="00EB074D">
        <w:rPr>
          <w:rFonts w:ascii="宋体" w:hAnsi="宋体" w:cs="宋体" w:hint="eastAsia"/>
          <w:color w:val="000000"/>
        </w:rPr>
        <w:t>片石混凝土。</w:t>
      </w:r>
    </w:p>
    <w:p w:rsidR="00394B8D" w:rsidRPr="0086035E" w:rsidRDefault="00394B8D" w:rsidP="00BD4B69">
      <w:pPr>
        <w:spacing w:line="400" w:lineRule="exact"/>
        <w:ind w:firstLineChars="200" w:firstLine="31680"/>
        <w:rPr>
          <w:rFonts w:ascii="宋体"/>
          <w:color w:val="000000"/>
        </w:rPr>
      </w:pPr>
      <w:r w:rsidRPr="0086035E">
        <w:rPr>
          <w:rFonts w:ascii="宋体" w:hAnsi="宋体" w:cs="宋体"/>
          <w:color w:val="000000"/>
        </w:rPr>
        <w:t xml:space="preserve">2.3 </w:t>
      </w:r>
      <w:r w:rsidRPr="0086035E">
        <w:rPr>
          <w:rFonts w:ascii="宋体" w:hAnsi="宋体" w:cs="宋体" w:hint="eastAsia"/>
          <w:color w:val="000000"/>
        </w:rPr>
        <w:t>计划工期：</w:t>
      </w:r>
      <w:r w:rsidRPr="0086035E">
        <w:rPr>
          <w:rFonts w:ascii="宋体" w:hAnsi="宋体" w:cs="宋体"/>
          <w:color w:val="000000"/>
        </w:rPr>
        <w:t>180</w:t>
      </w:r>
      <w:r w:rsidRPr="0086035E">
        <w:rPr>
          <w:rFonts w:ascii="宋体" w:hAnsi="宋体" w:cs="宋体" w:hint="eastAsia"/>
          <w:color w:val="000000"/>
        </w:rPr>
        <w:t>日历天</w:t>
      </w:r>
    </w:p>
    <w:p w:rsidR="00394B8D" w:rsidRDefault="00394B8D" w:rsidP="00BD4B69">
      <w:pPr>
        <w:spacing w:line="400" w:lineRule="exact"/>
        <w:ind w:firstLineChars="200" w:firstLine="31680"/>
        <w:rPr>
          <w:rFonts w:ascii="宋体"/>
        </w:rPr>
      </w:pPr>
      <w:r>
        <w:rPr>
          <w:rFonts w:ascii="宋体" w:hAnsi="宋体" w:cs="宋体"/>
        </w:rPr>
        <w:t xml:space="preserve">2.4 </w:t>
      </w:r>
      <w:r>
        <w:rPr>
          <w:rFonts w:ascii="宋体" w:hAnsi="宋体" w:cs="宋体" w:hint="eastAsia"/>
        </w:rPr>
        <w:t>监理服务范围：</w:t>
      </w:r>
      <w:r w:rsidRPr="00EB074D">
        <w:rPr>
          <w:rFonts w:hAnsi="宋体" w:cs="宋体" w:hint="eastAsia"/>
          <w:b/>
          <w:bCs/>
          <w:color w:val="000000"/>
        </w:rPr>
        <w:t>定安县翰中线公路安全生命防护工程</w:t>
      </w:r>
      <w:r w:rsidRPr="0086035E">
        <w:rPr>
          <w:rFonts w:ascii="宋体" w:hAnsi="宋体" w:cs="宋体" w:hint="eastAsia"/>
          <w:color w:val="000000"/>
        </w:rPr>
        <w:t>等本项目施工图纸包含的全部施工内容全过程监理</w:t>
      </w:r>
      <w:r>
        <w:rPr>
          <w:rFonts w:ascii="宋体" w:hAnsi="宋体" w:cs="宋体" w:hint="eastAsia"/>
        </w:rPr>
        <w:t>，具体事宜以监理合同为准。</w:t>
      </w:r>
    </w:p>
    <w:p w:rsidR="00394B8D" w:rsidRDefault="00394B8D" w:rsidP="00BD4B69">
      <w:pPr>
        <w:spacing w:line="400" w:lineRule="exact"/>
        <w:ind w:firstLineChars="200" w:firstLine="31680"/>
        <w:rPr>
          <w:rFonts w:eastAsia="黑体"/>
          <w:sz w:val="24"/>
          <w:szCs w:val="24"/>
        </w:rPr>
      </w:pPr>
      <w:r>
        <w:rPr>
          <w:rFonts w:eastAsia="黑体"/>
          <w:sz w:val="24"/>
          <w:szCs w:val="24"/>
        </w:rPr>
        <w:t xml:space="preserve">3. </w:t>
      </w:r>
      <w:r>
        <w:rPr>
          <w:rFonts w:eastAsia="黑体" w:cs="黑体" w:hint="eastAsia"/>
          <w:sz w:val="24"/>
          <w:szCs w:val="24"/>
        </w:rPr>
        <w:t>资格要求</w:t>
      </w:r>
    </w:p>
    <w:p w:rsidR="00394B8D" w:rsidRDefault="00394B8D" w:rsidP="00BD4B69">
      <w:pPr>
        <w:spacing w:line="400" w:lineRule="exact"/>
        <w:ind w:firstLineChars="200" w:firstLine="31680"/>
        <w:rPr>
          <w:rFonts w:eastAsia="黑体"/>
          <w:sz w:val="24"/>
          <w:szCs w:val="24"/>
        </w:rPr>
      </w:pPr>
      <w:r>
        <w:rPr>
          <w:rFonts w:ascii="宋体" w:hAnsi="宋体" w:cs="宋体"/>
        </w:rPr>
        <w:t xml:space="preserve">3.1 </w:t>
      </w:r>
      <w:r>
        <w:rPr>
          <w:rFonts w:ascii="宋体" w:hAnsi="宋体" w:cs="宋体" w:hint="eastAsia"/>
        </w:rPr>
        <w:t>本次比选要求参选人具备如下要求，并在人员、设备等方面具备相应的监理能力。</w:t>
      </w:r>
    </w:p>
    <w:tbl>
      <w:tblPr>
        <w:tblW w:w="906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tblPr>
      <w:tblGrid>
        <w:gridCol w:w="1401"/>
        <w:gridCol w:w="7664"/>
      </w:tblGrid>
      <w:tr w:rsidR="00394B8D">
        <w:trPr>
          <w:trHeight w:val="512"/>
          <w:jc w:val="center"/>
        </w:trPr>
        <w:tc>
          <w:tcPr>
            <w:tcW w:w="1401" w:type="dxa"/>
            <w:tcBorders>
              <w:top w:val="single" w:sz="12" w:space="0" w:color="auto"/>
            </w:tcBorders>
            <w:vAlign w:val="center"/>
          </w:tcPr>
          <w:p w:rsidR="00394B8D" w:rsidRDefault="00394B8D">
            <w:pPr>
              <w:spacing w:before="60" w:after="60" w:line="400" w:lineRule="exact"/>
              <w:jc w:val="center"/>
              <w:rPr>
                <w:rFonts w:ascii="黑体" w:eastAsia="黑体" w:hAnsi="宋体"/>
              </w:rPr>
            </w:pPr>
            <w:r>
              <w:rPr>
                <w:rFonts w:ascii="黑体" w:eastAsia="黑体" w:hAnsi="宋体" w:cs="黑体" w:hint="eastAsia"/>
              </w:rPr>
              <w:t>项目</w:t>
            </w:r>
          </w:p>
        </w:tc>
        <w:tc>
          <w:tcPr>
            <w:tcW w:w="7664" w:type="dxa"/>
            <w:tcBorders>
              <w:top w:val="single" w:sz="12" w:space="0" w:color="auto"/>
            </w:tcBorders>
            <w:vAlign w:val="center"/>
          </w:tcPr>
          <w:p w:rsidR="00394B8D" w:rsidRDefault="00394B8D">
            <w:pPr>
              <w:spacing w:before="60" w:after="60" w:line="400" w:lineRule="exact"/>
              <w:jc w:val="center"/>
              <w:rPr>
                <w:rFonts w:ascii="黑体" w:eastAsia="黑体" w:hAnsi="宋体"/>
              </w:rPr>
            </w:pPr>
            <w:r>
              <w:rPr>
                <w:rFonts w:ascii="黑体" w:eastAsia="黑体" w:hAnsi="宋体" w:cs="黑体" w:hint="eastAsia"/>
              </w:rPr>
              <w:t>资格要求</w:t>
            </w:r>
          </w:p>
        </w:tc>
      </w:tr>
      <w:tr w:rsidR="00394B8D">
        <w:trPr>
          <w:trHeight w:val="766"/>
          <w:jc w:val="center"/>
        </w:trPr>
        <w:tc>
          <w:tcPr>
            <w:tcW w:w="1401" w:type="dxa"/>
            <w:vAlign w:val="center"/>
          </w:tcPr>
          <w:p w:rsidR="00394B8D" w:rsidRDefault="00394B8D">
            <w:pPr>
              <w:spacing w:line="360" w:lineRule="exact"/>
              <w:jc w:val="center"/>
            </w:pPr>
            <w:r>
              <w:rPr>
                <w:rFonts w:hAnsi="宋体" w:cs="宋体" w:hint="eastAsia"/>
              </w:rPr>
              <w:t>资质及证件</w:t>
            </w:r>
          </w:p>
        </w:tc>
        <w:tc>
          <w:tcPr>
            <w:tcW w:w="7664" w:type="dxa"/>
            <w:vAlign w:val="center"/>
          </w:tcPr>
          <w:p w:rsidR="00394B8D" w:rsidRDefault="00394B8D">
            <w:pPr>
              <w:spacing w:line="360" w:lineRule="exact"/>
              <w:rPr>
                <w:rFonts w:hAnsi="宋体"/>
              </w:rPr>
            </w:pPr>
            <w:r>
              <w:rPr>
                <w:rFonts w:cs="宋体" w:hint="eastAsia"/>
              </w:rPr>
              <w:t>参选人应同时具备如下资质及证件：</w:t>
            </w:r>
          </w:p>
          <w:p w:rsidR="00394B8D" w:rsidRDefault="00394B8D">
            <w:pPr>
              <w:spacing w:line="360" w:lineRule="exact"/>
              <w:rPr>
                <w:rFonts w:hAnsi="宋体"/>
              </w:rPr>
            </w:pPr>
            <w:r>
              <w:rPr>
                <w:rFonts w:hAnsi="宋体" w:cs="宋体" w:hint="eastAsia"/>
              </w:rPr>
              <w:t>（</w:t>
            </w:r>
            <w:r>
              <w:rPr>
                <w:rFonts w:hAnsi="宋体"/>
              </w:rPr>
              <w:t>1</w:t>
            </w:r>
            <w:r>
              <w:rPr>
                <w:rFonts w:hAnsi="宋体" w:cs="宋体" w:hint="eastAsia"/>
              </w:rPr>
              <w:t>）</w:t>
            </w:r>
            <w:r>
              <w:rPr>
                <w:rFonts w:ascii="宋体" w:hAnsi="宋体" w:cs="宋体" w:hint="eastAsia"/>
              </w:rPr>
              <w:t>具备交通运输部（或原交通部）颁发的公路工程专业乙级及以上监理资质（提供彩色扫描件）</w:t>
            </w:r>
            <w:r>
              <w:rPr>
                <w:rFonts w:hAnsi="宋体" w:cs="宋体" w:hint="eastAsia"/>
              </w:rPr>
              <w:t>；</w:t>
            </w:r>
          </w:p>
          <w:p w:rsidR="00394B8D" w:rsidRDefault="00394B8D">
            <w:pPr>
              <w:spacing w:line="360" w:lineRule="exact"/>
              <w:rPr>
                <w:rFonts w:hAnsi="宋体"/>
              </w:rPr>
            </w:pPr>
            <w:r>
              <w:rPr>
                <w:rFonts w:hAnsi="宋体" w:cs="宋体" w:hint="eastAsia"/>
              </w:rPr>
              <w:t>（</w:t>
            </w:r>
            <w:r>
              <w:t>2</w:t>
            </w:r>
            <w:r>
              <w:rPr>
                <w:rFonts w:hAnsi="宋体" w:cs="宋体" w:hint="eastAsia"/>
              </w:rPr>
              <w:t>）具有工商行政管理部门核发的有效企业法人营业执照</w:t>
            </w:r>
            <w:r>
              <w:rPr>
                <w:rFonts w:ascii="宋体" w:hAnsi="宋体" w:cs="宋体" w:hint="eastAsia"/>
              </w:rPr>
              <w:t>（提供彩色扫描件）</w:t>
            </w:r>
            <w:r>
              <w:rPr>
                <w:rFonts w:hAnsi="宋体" w:cs="宋体" w:hint="eastAsia"/>
              </w:rPr>
              <w:t>；</w:t>
            </w:r>
          </w:p>
          <w:p w:rsidR="00394B8D" w:rsidRDefault="00394B8D">
            <w:pPr>
              <w:spacing w:line="360" w:lineRule="exact"/>
            </w:pPr>
            <w:r>
              <w:rPr>
                <w:rFonts w:hAnsi="宋体" w:cs="宋体" w:hint="eastAsia"/>
              </w:rPr>
              <w:t>（</w:t>
            </w:r>
            <w:r>
              <w:rPr>
                <w:rFonts w:hAnsi="宋体"/>
              </w:rPr>
              <w:t>3</w:t>
            </w:r>
            <w:r>
              <w:rPr>
                <w:rFonts w:hAnsi="宋体" w:cs="宋体" w:hint="eastAsia"/>
              </w:rPr>
              <w:t>）已列入交通部全国公路建设市场信息管理系统最新公布的全国公路工程监理资质企业名录中（应提供查询结果的网站截图）。</w:t>
            </w:r>
          </w:p>
        </w:tc>
      </w:tr>
      <w:tr w:rsidR="00394B8D">
        <w:trPr>
          <w:trHeight w:val="500"/>
          <w:jc w:val="center"/>
        </w:trPr>
        <w:tc>
          <w:tcPr>
            <w:tcW w:w="1401" w:type="dxa"/>
            <w:tcBorders>
              <w:bottom w:val="single" w:sz="12" w:space="0" w:color="auto"/>
            </w:tcBorders>
            <w:vAlign w:val="center"/>
          </w:tcPr>
          <w:p w:rsidR="00394B8D" w:rsidRDefault="00394B8D">
            <w:pPr>
              <w:spacing w:line="360" w:lineRule="exact"/>
              <w:jc w:val="center"/>
            </w:pPr>
            <w:r>
              <w:rPr>
                <w:rFonts w:hAnsi="宋体" w:cs="宋体" w:hint="eastAsia"/>
              </w:rPr>
              <w:t>单位业绩</w:t>
            </w:r>
          </w:p>
        </w:tc>
        <w:tc>
          <w:tcPr>
            <w:tcW w:w="7664" w:type="dxa"/>
            <w:tcBorders>
              <w:bottom w:val="single" w:sz="12" w:space="0" w:color="auto"/>
            </w:tcBorders>
            <w:vAlign w:val="center"/>
          </w:tcPr>
          <w:p w:rsidR="00394B8D" w:rsidRPr="00D214AB" w:rsidRDefault="00394B8D" w:rsidP="00EB074D">
            <w:r>
              <w:t xml:space="preserve">2012 </w:t>
            </w:r>
            <w:r>
              <w:rPr>
                <w:rFonts w:cs="宋体" w:hint="eastAsia"/>
              </w:rPr>
              <w:t>年</w:t>
            </w:r>
            <w:r>
              <w:t xml:space="preserve"> 1 </w:t>
            </w:r>
            <w:r>
              <w:rPr>
                <w:rFonts w:cs="宋体" w:hint="eastAsia"/>
              </w:rPr>
              <w:t>月</w:t>
            </w:r>
            <w:r>
              <w:t xml:space="preserve"> 1</w:t>
            </w:r>
            <w:r>
              <w:rPr>
                <w:rFonts w:cs="宋体" w:hint="eastAsia"/>
              </w:rPr>
              <w:t>日至今完成过单项监理合同</w:t>
            </w:r>
            <w:r>
              <w:t xml:space="preserve"> 30</w:t>
            </w:r>
            <w:r>
              <w:rPr>
                <w:rFonts w:cs="宋体" w:hint="eastAsia"/>
              </w:rPr>
              <w:t>万元（含）以上的公路工程</w:t>
            </w:r>
            <w:r w:rsidRPr="00D214AB">
              <w:rPr>
                <w:rFonts w:cs="宋体" w:hint="eastAsia"/>
              </w:rPr>
              <w:t>施工监理业绩。</w:t>
            </w:r>
          </w:p>
          <w:p w:rsidR="00394B8D" w:rsidRDefault="00394B8D" w:rsidP="00EB074D">
            <w:pPr>
              <w:spacing w:line="360" w:lineRule="exact"/>
              <w:rPr>
                <w:rFonts w:hAnsi="宋体"/>
              </w:rPr>
            </w:pPr>
            <w:r w:rsidRPr="00D214AB">
              <w:rPr>
                <w:rFonts w:cs="宋体" w:hint="eastAsia"/>
              </w:rPr>
              <w:t>证明材料：提供中标通知书或合同协议书、交工验收证书或交通质监部门颁发的项目评定书或质量评定书的彩色扫描件，时间以交工验收时间为准。</w:t>
            </w:r>
          </w:p>
        </w:tc>
      </w:tr>
    </w:tbl>
    <w:p w:rsidR="00394B8D" w:rsidRDefault="00394B8D" w:rsidP="00394B8D">
      <w:pPr>
        <w:spacing w:line="400" w:lineRule="exact"/>
        <w:ind w:firstLineChars="250" w:firstLine="31680"/>
        <w:rPr>
          <w:rFonts w:ascii="宋体"/>
        </w:rPr>
      </w:pPr>
      <w:r>
        <w:rPr>
          <w:rFonts w:ascii="宋体" w:hAnsi="宋体" w:cs="宋体"/>
        </w:rPr>
        <w:t xml:space="preserve">3.2 </w:t>
      </w:r>
      <w:r>
        <w:rPr>
          <w:rFonts w:ascii="宋体" w:hAnsi="宋体" w:cs="宋体" w:hint="eastAsia"/>
        </w:rPr>
        <w:t>本次比选不接受联合体参选。</w:t>
      </w:r>
    </w:p>
    <w:p w:rsidR="00394B8D" w:rsidRDefault="00394B8D" w:rsidP="00BD4B69">
      <w:pPr>
        <w:spacing w:line="400" w:lineRule="exact"/>
        <w:ind w:firstLineChars="250" w:firstLine="31680"/>
        <w:rPr>
          <w:rFonts w:ascii="宋体"/>
        </w:rPr>
      </w:pPr>
      <w:r>
        <w:rPr>
          <w:rFonts w:ascii="宋体" w:hAnsi="宋体" w:cs="宋体"/>
        </w:rPr>
        <w:t xml:space="preserve">3.3 </w:t>
      </w:r>
      <w:r>
        <w:rPr>
          <w:rFonts w:ascii="宋体" w:hAnsi="宋体" w:cs="宋体" w:hint="eastAsia"/>
        </w:rPr>
        <w:t>与比选人存在利害关系可能影响比选公正性的法人、其它组织或者个人，不得参加本次比选；单位负责人</w:t>
      </w:r>
      <w:r>
        <w:rPr>
          <w:rFonts w:ascii="宋体"/>
          <w:vertAlign w:val="superscript"/>
        </w:rPr>
        <w:footnoteReference w:id="1"/>
      </w:r>
      <w:r>
        <w:rPr>
          <w:rFonts w:ascii="宋体" w:hAnsi="宋体" w:cs="宋体" w:hint="eastAsia"/>
        </w:rPr>
        <w:t>为同一人、或者存在控股、管理关系</w:t>
      </w:r>
      <w:r>
        <w:rPr>
          <w:rFonts w:ascii="宋体"/>
          <w:vertAlign w:val="superscript"/>
        </w:rPr>
        <w:footnoteReference w:id="2"/>
      </w:r>
      <w:r>
        <w:rPr>
          <w:rFonts w:ascii="宋体" w:hAnsi="宋体" w:cs="宋体" w:hint="eastAsia"/>
        </w:rPr>
        <w:t>的不同单位，不得同时参与本项目比选，否则均按否决参选处理。</w:t>
      </w:r>
    </w:p>
    <w:p w:rsidR="00394B8D" w:rsidRDefault="00394B8D" w:rsidP="00BD4B69">
      <w:pPr>
        <w:spacing w:line="400" w:lineRule="exact"/>
        <w:ind w:firstLineChars="200" w:firstLine="31680"/>
        <w:rPr>
          <w:rFonts w:eastAsia="黑体"/>
          <w:sz w:val="24"/>
          <w:szCs w:val="24"/>
        </w:rPr>
      </w:pPr>
      <w:r>
        <w:rPr>
          <w:rFonts w:eastAsia="黑体"/>
          <w:sz w:val="24"/>
          <w:szCs w:val="24"/>
        </w:rPr>
        <w:t xml:space="preserve">4. </w:t>
      </w:r>
      <w:r>
        <w:rPr>
          <w:rFonts w:eastAsia="黑体" w:cs="黑体" w:hint="eastAsia"/>
          <w:sz w:val="24"/>
          <w:szCs w:val="24"/>
        </w:rPr>
        <w:t>比选办法</w:t>
      </w:r>
    </w:p>
    <w:p w:rsidR="00394B8D" w:rsidRDefault="00394B8D" w:rsidP="00BD4B69">
      <w:pPr>
        <w:spacing w:line="400" w:lineRule="exact"/>
        <w:ind w:firstLineChars="250" w:firstLine="31680"/>
        <w:rPr>
          <w:rFonts w:ascii="宋体"/>
        </w:rPr>
      </w:pPr>
      <w:r>
        <w:rPr>
          <w:rFonts w:ascii="宋体" w:hAnsi="宋体" w:cs="宋体" w:hint="eastAsia"/>
        </w:rPr>
        <w:t>本项目比选采用综合评估法，具体详见附件</w:t>
      </w:r>
      <w:r>
        <w:rPr>
          <w:rFonts w:ascii="宋体" w:hAnsi="宋体" w:cs="宋体"/>
        </w:rPr>
        <w:t>3</w:t>
      </w:r>
      <w:r>
        <w:rPr>
          <w:rFonts w:ascii="宋体" w:hAnsi="宋体" w:cs="宋体" w:hint="eastAsia"/>
        </w:rPr>
        <w:t>。</w:t>
      </w:r>
    </w:p>
    <w:p w:rsidR="00394B8D" w:rsidRDefault="00394B8D" w:rsidP="00BD4B69">
      <w:pPr>
        <w:spacing w:line="400" w:lineRule="exact"/>
        <w:ind w:firstLineChars="200" w:firstLine="31680"/>
        <w:rPr>
          <w:rFonts w:eastAsia="黑体"/>
          <w:sz w:val="24"/>
          <w:szCs w:val="24"/>
        </w:rPr>
      </w:pPr>
      <w:r>
        <w:rPr>
          <w:rFonts w:eastAsia="黑体"/>
          <w:sz w:val="24"/>
          <w:szCs w:val="24"/>
        </w:rPr>
        <w:t xml:space="preserve">5. </w:t>
      </w:r>
      <w:r>
        <w:rPr>
          <w:rFonts w:eastAsia="黑体" w:cs="黑体" w:hint="eastAsia"/>
          <w:sz w:val="24"/>
          <w:szCs w:val="24"/>
        </w:rPr>
        <w:t>报名</w:t>
      </w:r>
    </w:p>
    <w:p w:rsidR="00394B8D" w:rsidRDefault="00394B8D" w:rsidP="00BD4B69">
      <w:pPr>
        <w:spacing w:line="400" w:lineRule="exact"/>
        <w:ind w:firstLineChars="250" w:firstLine="31680"/>
        <w:rPr>
          <w:rFonts w:ascii="宋体"/>
        </w:rPr>
      </w:pPr>
      <w:r>
        <w:rPr>
          <w:rFonts w:ascii="宋体" w:hAnsi="宋体" w:cs="宋体" w:hint="eastAsia"/>
        </w:rPr>
        <w:t>凡有意参加必选者，请于</w:t>
      </w:r>
      <w:r w:rsidRPr="00A51C2A">
        <w:rPr>
          <w:rFonts w:ascii="宋体" w:hAnsi="宋体" w:cs="宋体"/>
        </w:rPr>
        <w:t>2016</w:t>
      </w:r>
      <w:r w:rsidRPr="00A51C2A">
        <w:rPr>
          <w:rFonts w:ascii="宋体" w:hAnsi="宋体" w:cs="宋体" w:hint="eastAsia"/>
        </w:rPr>
        <w:t>年</w:t>
      </w:r>
      <w:r w:rsidRPr="00A51C2A">
        <w:rPr>
          <w:rFonts w:ascii="宋体" w:hAnsi="宋体" w:cs="宋体"/>
          <w:u w:val="single"/>
        </w:rPr>
        <w:t>12</w:t>
      </w:r>
      <w:r w:rsidRPr="00A51C2A">
        <w:rPr>
          <w:rFonts w:ascii="宋体" w:hAnsi="宋体" w:cs="宋体" w:hint="eastAsia"/>
        </w:rPr>
        <w:t>月</w:t>
      </w:r>
      <w:r w:rsidRPr="00A51C2A">
        <w:rPr>
          <w:rFonts w:ascii="宋体" w:hAnsi="宋体" w:cs="宋体"/>
          <w:u w:val="single"/>
        </w:rPr>
        <w:t>29</w:t>
      </w:r>
      <w:r w:rsidRPr="00A51C2A">
        <w:rPr>
          <w:rFonts w:ascii="宋体" w:hAnsi="宋体" w:cs="宋体" w:hint="eastAsia"/>
        </w:rPr>
        <w:t>日</w:t>
      </w:r>
      <w:r>
        <w:rPr>
          <w:rFonts w:ascii="宋体" w:hAnsi="宋体" w:cs="宋体"/>
        </w:rPr>
        <w:t xml:space="preserve"> 08:30:00</w:t>
      </w:r>
      <w:r>
        <w:rPr>
          <w:rFonts w:ascii="宋体" w:hAnsi="宋体" w:cs="宋体" w:hint="eastAsia"/>
        </w:rPr>
        <w:t>至</w:t>
      </w:r>
      <w:r>
        <w:rPr>
          <w:rFonts w:ascii="宋体" w:hAnsi="宋体" w:cs="宋体"/>
        </w:rPr>
        <w:t>2017</w:t>
      </w:r>
      <w:r>
        <w:rPr>
          <w:rFonts w:ascii="宋体" w:hAnsi="宋体" w:cs="宋体" w:hint="eastAsia"/>
        </w:rPr>
        <w:t>年</w:t>
      </w:r>
      <w:r>
        <w:rPr>
          <w:rFonts w:ascii="宋体" w:hAnsi="宋体" w:cs="宋体"/>
          <w:u w:val="single"/>
        </w:rPr>
        <w:t>1</w:t>
      </w:r>
      <w:r>
        <w:rPr>
          <w:rFonts w:ascii="宋体" w:hAnsi="宋体" w:cs="宋体" w:hint="eastAsia"/>
        </w:rPr>
        <w:t>月</w:t>
      </w:r>
      <w:r>
        <w:rPr>
          <w:rFonts w:ascii="宋体" w:hAnsi="宋体" w:cs="宋体"/>
          <w:u w:val="single"/>
        </w:rPr>
        <w:t>5</w:t>
      </w:r>
      <w:r>
        <w:rPr>
          <w:rFonts w:ascii="宋体" w:hAnsi="宋体" w:cs="宋体" w:hint="eastAsia"/>
        </w:rPr>
        <w:t>日</w:t>
      </w:r>
      <w:r>
        <w:rPr>
          <w:rFonts w:ascii="宋体" w:hAnsi="宋体" w:cs="宋体"/>
        </w:rPr>
        <w:t>17:30:00</w:t>
      </w:r>
      <w:r>
        <w:rPr>
          <w:rFonts w:ascii="宋体" w:hAnsi="宋体" w:cs="宋体" w:hint="eastAsia"/>
        </w:rPr>
        <w:t>（法定公休日、法定节假日除外，北京时间，下同），需携带介绍信、身份证受托人、营业执照副本、资质证书副本（原件核查，收取复印件）在</w:t>
      </w:r>
      <w:r>
        <w:rPr>
          <w:rFonts w:cs="宋体" w:hint="eastAsia"/>
        </w:rPr>
        <w:t>河南兴建建设管理有限公</w:t>
      </w:r>
      <w:r w:rsidRPr="0086035E">
        <w:rPr>
          <w:rFonts w:cs="宋体" w:hint="eastAsia"/>
          <w:color w:val="000000"/>
        </w:rPr>
        <w:t>司</w:t>
      </w:r>
      <w:r w:rsidRPr="0086035E">
        <w:rPr>
          <w:rFonts w:ascii="宋体" w:hAnsi="宋体" w:cs="宋体" w:hint="eastAsia"/>
          <w:color w:val="000000"/>
        </w:rPr>
        <w:t>（地址：</w:t>
      </w:r>
      <w:r w:rsidRPr="0086035E">
        <w:rPr>
          <w:rFonts w:cs="宋体" w:hint="eastAsia"/>
          <w:color w:val="000000"/>
        </w:rPr>
        <w:t>海口市三叶东路玖九华府</w:t>
      </w:r>
      <w:r w:rsidRPr="0086035E">
        <w:rPr>
          <w:color w:val="000000"/>
        </w:rPr>
        <w:t>B</w:t>
      </w:r>
      <w:r w:rsidRPr="0086035E">
        <w:rPr>
          <w:rFonts w:cs="宋体" w:hint="eastAsia"/>
          <w:color w:val="000000"/>
        </w:rPr>
        <w:t>栋</w:t>
      </w:r>
      <w:r w:rsidRPr="0086035E">
        <w:rPr>
          <w:color w:val="000000"/>
        </w:rPr>
        <w:t>9</w:t>
      </w:r>
      <w:r w:rsidRPr="0086035E">
        <w:rPr>
          <w:rFonts w:cs="宋体" w:hint="eastAsia"/>
          <w:color w:val="000000"/>
        </w:rPr>
        <w:t>层</w:t>
      </w:r>
      <w:r w:rsidRPr="0086035E">
        <w:rPr>
          <w:rFonts w:ascii="宋体" w:hAnsi="宋体" w:cs="宋体" w:hint="eastAsia"/>
          <w:color w:val="000000"/>
        </w:rPr>
        <w:t>）</w:t>
      </w:r>
      <w:r>
        <w:rPr>
          <w:rFonts w:ascii="宋体" w:hAnsi="宋体" w:cs="宋体" w:hint="eastAsia"/>
        </w:rPr>
        <w:t>报名并购买比选文件，比选文件每份</w:t>
      </w:r>
      <w:r w:rsidRPr="00CC1BA2">
        <w:rPr>
          <w:rFonts w:ascii="宋体" w:hAnsi="宋体" w:cs="宋体"/>
        </w:rPr>
        <w:t>200</w:t>
      </w:r>
      <w:r>
        <w:rPr>
          <w:rFonts w:ascii="宋体" w:hAnsi="宋体" w:cs="宋体" w:hint="eastAsia"/>
        </w:rPr>
        <w:t>元，售后不退。</w:t>
      </w:r>
    </w:p>
    <w:p w:rsidR="00394B8D" w:rsidRDefault="00394B8D" w:rsidP="00BD4B69">
      <w:pPr>
        <w:spacing w:line="400" w:lineRule="exact"/>
        <w:ind w:firstLineChars="200" w:firstLine="31680"/>
        <w:rPr>
          <w:rFonts w:eastAsia="黑体"/>
          <w:sz w:val="24"/>
          <w:szCs w:val="24"/>
        </w:rPr>
      </w:pPr>
      <w:r>
        <w:rPr>
          <w:rFonts w:eastAsia="黑体"/>
          <w:sz w:val="24"/>
          <w:szCs w:val="24"/>
        </w:rPr>
        <w:t xml:space="preserve">6. </w:t>
      </w:r>
      <w:r>
        <w:rPr>
          <w:rFonts w:eastAsia="黑体" w:cs="黑体" w:hint="eastAsia"/>
          <w:sz w:val="24"/>
          <w:szCs w:val="24"/>
        </w:rPr>
        <w:t>参选文件递交</w:t>
      </w:r>
    </w:p>
    <w:p w:rsidR="00394B8D" w:rsidRDefault="00394B8D">
      <w:pPr>
        <w:spacing w:line="400" w:lineRule="exact"/>
        <w:rPr>
          <w:rFonts w:ascii="宋体"/>
        </w:rPr>
      </w:pPr>
      <w:r>
        <w:rPr>
          <w:rFonts w:ascii="宋体" w:hAnsi="宋体" w:cs="宋体"/>
        </w:rPr>
        <w:t xml:space="preserve">    6.1 </w:t>
      </w:r>
      <w:r>
        <w:rPr>
          <w:rFonts w:ascii="宋体" w:hAnsi="宋体" w:cs="宋体" w:hint="eastAsia"/>
        </w:rPr>
        <w:t>参选文件递交时间为</w:t>
      </w:r>
      <w:r w:rsidRPr="00A51C2A">
        <w:rPr>
          <w:rFonts w:ascii="宋体" w:hAnsi="宋体" w:cs="宋体"/>
        </w:rPr>
        <w:t>201</w:t>
      </w:r>
      <w:r>
        <w:rPr>
          <w:rFonts w:ascii="宋体" w:hAnsi="宋体" w:cs="宋体"/>
        </w:rPr>
        <w:t>7</w:t>
      </w:r>
      <w:r w:rsidRPr="00A51C2A">
        <w:rPr>
          <w:rFonts w:ascii="宋体" w:hAnsi="宋体" w:cs="宋体" w:hint="eastAsia"/>
        </w:rPr>
        <w:t>年</w:t>
      </w:r>
      <w:r w:rsidRPr="00A51C2A">
        <w:rPr>
          <w:rFonts w:ascii="宋体" w:hAnsi="宋体" w:cs="宋体"/>
          <w:u w:val="single"/>
        </w:rPr>
        <w:t>1</w:t>
      </w:r>
      <w:r w:rsidRPr="00A51C2A">
        <w:rPr>
          <w:rFonts w:ascii="宋体" w:hAnsi="宋体" w:cs="宋体" w:hint="eastAsia"/>
        </w:rPr>
        <w:t>月</w:t>
      </w:r>
      <w:r w:rsidRPr="00A51C2A">
        <w:rPr>
          <w:rFonts w:ascii="宋体" w:hAnsi="宋体" w:cs="宋体"/>
          <w:u w:val="single"/>
        </w:rPr>
        <w:t>9</w:t>
      </w:r>
      <w:r w:rsidRPr="00A51C2A">
        <w:rPr>
          <w:rFonts w:ascii="宋体" w:hAnsi="宋体" w:cs="宋体" w:hint="eastAsia"/>
        </w:rPr>
        <w:t>日</w:t>
      </w:r>
      <w:r>
        <w:rPr>
          <w:rFonts w:ascii="宋体" w:hAnsi="宋体" w:cs="宋体"/>
        </w:rPr>
        <w:t xml:space="preserve"> 08:30:00</w:t>
      </w:r>
      <w:r>
        <w:rPr>
          <w:rFonts w:ascii="宋体" w:hAnsi="宋体" w:cs="宋体" w:hint="eastAsia"/>
        </w:rPr>
        <w:t>至</w:t>
      </w:r>
      <w:r>
        <w:rPr>
          <w:rFonts w:ascii="宋体" w:hAnsi="宋体" w:cs="宋体"/>
        </w:rPr>
        <w:t>9:30:00</w:t>
      </w:r>
      <w:r>
        <w:rPr>
          <w:rFonts w:ascii="宋体" w:hAnsi="宋体" w:cs="宋体" w:hint="eastAsia"/>
        </w:rPr>
        <w:t>（北京时间，下同），地点为：</w:t>
      </w:r>
      <w:r>
        <w:rPr>
          <w:rFonts w:cs="宋体" w:hint="eastAsia"/>
        </w:rPr>
        <w:t>河南兴建建设管理有限公</w:t>
      </w:r>
      <w:r w:rsidRPr="0086035E">
        <w:rPr>
          <w:rFonts w:cs="宋体" w:hint="eastAsia"/>
          <w:color w:val="000000"/>
        </w:rPr>
        <w:t>司</w:t>
      </w:r>
      <w:r w:rsidRPr="0086035E">
        <w:rPr>
          <w:rFonts w:ascii="宋体" w:hAnsi="宋体" w:cs="宋体" w:hint="eastAsia"/>
          <w:color w:val="000000"/>
        </w:rPr>
        <w:t>（地址：</w:t>
      </w:r>
      <w:r w:rsidRPr="0086035E">
        <w:rPr>
          <w:rFonts w:cs="宋体" w:hint="eastAsia"/>
          <w:color w:val="000000"/>
        </w:rPr>
        <w:t>海口市三叶东路玖九华府</w:t>
      </w:r>
      <w:r w:rsidRPr="0086035E">
        <w:rPr>
          <w:color w:val="000000"/>
        </w:rPr>
        <w:t>B</w:t>
      </w:r>
      <w:r w:rsidRPr="0086035E">
        <w:rPr>
          <w:rFonts w:cs="宋体" w:hint="eastAsia"/>
          <w:color w:val="000000"/>
        </w:rPr>
        <w:t>栋</w:t>
      </w:r>
      <w:r w:rsidRPr="0086035E">
        <w:rPr>
          <w:color w:val="000000"/>
        </w:rPr>
        <w:t>9</w:t>
      </w:r>
      <w:r w:rsidRPr="0086035E">
        <w:rPr>
          <w:rFonts w:cs="宋体" w:hint="eastAsia"/>
          <w:color w:val="000000"/>
        </w:rPr>
        <w:t>层</w:t>
      </w:r>
      <w:r w:rsidRPr="0086035E">
        <w:rPr>
          <w:rFonts w:ascii="宋体" w:hAnsi="宋体" w:cs="宋体" w:hint="eastAsia"/>
          <w:color w:val="000000"/>
        </w:rPr>
        <w:t>）。</w:t>
      </w:r>
      <w:r>
        <w:rPr>
          <w:rFonts w:ascii="宋体" w:hAnsi="宋体" w:cs="宋体" w:hint="eastAsia"/>
        </w:rPr>
        <w:t>逾期送达的或者未送达指定地点的参选文件，比选人不予受理。</w:t>
      </w:r>
    </w:p>
    <w:p w:rsidR="00394B8D" w:rsidRDefault="00394B8D" w:rsidP="00BD4B69">
      <w:pPr>
        <w:spacing w:line="400" w:lineRule="exact"/>
        <w:ind w:firstLineChars="200" w:firstLine="31680"/>
        <w:rPr>
          <w:rFonts w:eastAsia="黑体"/>
          <w:sz w:val="24"/>
          <w:szCs w:val="24"/>
        </w:rPr>
      </w:pPr>
      <w:r>
        <w:rPr>
          <w:rFonts w:eastAsia="黑体"/>
          <w:sz w:val="24"/>
          <w:szCs w:val="24"/>
        </w:rPr>
        <w:t xml:space="preserve">7. </w:t>
      </w:r>
      <w:r>
        <w:rPr>
          <w:rFonts w:eastAsia="黑体" w:cs="黑体" w:hint="eastAsia"/>
          <w:sz w:val="24"/>
          <w:szCs w:val="24"/>
        </w:rPr>
        <w:t>参选结果公布</w:t>
      </w:r>
    </w:p>
    <w:p w:rsidR="00394B8D" w:rsidRDefault="00394B8D">
      <w:pPr>
        <w:spacing w:line="400" w:lineRule="exact"/>
        <w:ind w:firstLine="420"/>
        <w:rPr>
          <w:rFonts w:ascii="宋体"/>
        </w:rPr>
      </w:pPr>
      <w:r>
        <w:rPr>
          <w:rFonts w:ascii="宋体" w:hAnsi="宋体" w:cs="宋体" w:hint="eastAsia"/>
        </w:rPr>
        <w:t>本次比选公告在海南省公路管理局官方网站（</w:t>
      </w:r>
      <w:r>
        <w:rPr>
          <w:rFonts w:ascii="宋体" w:hAnsi="宋体" w:cs="宋体"/>
        </w:rPr>
        <w:t>http://www.hainangl.cn/</w:t>
      </w:r>
      <w:r>
        <w:rPr>
          <w:rFonts w:ascii="宋体" w:hAnsi="宋体" w:cs="宋体" w:hint="eastAsia"/>
        </w:rPr>
        <w:t>）上发布。</w:t>
      </w:r>
    </w:p>
    <w:p w:rsidR="00394B8D" w:rsidRDefault="00394B8D" w:rsidP="00BD4B69">
      <w:pPr>
        <w:spacing w:afterLines="50" w:line="400" w:lineRule="exact"/>
        <w:ind w:firstLineChars="200" w:firstLine="31680"/>
        <w:rPr>
          <w:rFonts w:eastAsia="黑体"/>
          <w:sz w:val="24"/>
          <w:szCs w:val="24"/>
        </w:rPr>
      </w:pPr>
      <w:r>
        <w:rPr>
          <w:rFonts w:eastAsia="黑体"/>
          <w:sz w:val="24"/>
          <w:szCs w:val="24"/>
        </w:rPr>
        <w:t>8.</w:t>
      </w:r>
      <w:r>
        <w:rPr>
          <w:rFonts w:eastAsia="黑体" w:cs="黑体" w:hint="eastAsia"/>
          <w:sz w:val="24"/>
          <w:szCs w:val="24"/>
        </w:rPr>
        <w:t>联系方式</w:t>
      </w:r>
    </w:p>
    <w:tbl>
      <w:tblPr>
        <w:tblW w:w="8707" w:type="dxa"/>
        <w:jc w:val="center"/>
        <w:tblLayout w:type="fixed"/>
        <w:tblLook w:val="00A0"/>
      </w:tblPr>
      <w:tblGrid>
        <w:gridCol w:w="3632"/>
        <w:gridCol w:w="5075"/>
      </w:tblGrid>
      <w:tr w:rsidR="00394B8D">
        <w:trPr>
          <w:jc w:val="center"/>
        </w:trPr>
        <w:tc>
          <w:tcPr>
            <w:tcW w:w="3632" w:type="dxa"/>
          </w:tcPr>
          <w:p w:rsidR="00394B8D" w:rsidRDefault="00394B8D" w:rsidP="00394B8D">
            <w:pPr>
              <w:wordWrap w:val="0"/>
              <w:spacing w:line="360" w:lineRule="auto"/>
              <w:ind w:firstLineChars="8" w:firstLine="31680"/>
              <w:rPr>
                <w:rFonts w:ascii="宋体"/>
              </w:rPr>
            </w:pPr>
            <w:r>
              <w:rPr>
                <w:rFonts w:ascii="宋体" w:hAnsi="宋体" w:cs="宋体" w:hint="eastAsia"/>
              </w:rPr>
              <w:t>招标人：海南省公路管理局</w:t>
            </w:r>
          </w:p>
          <w:p w:rsidR="00394B8D" w:rsidRDefault="00394B8D" w:rsidP="00394B8D">
            <w:pPr>
              <w:wordWrap w:val="0"/>
              <w:spacing w:line="360" w:lineRule="auto"/>
              <w:ind w:left="31680" w:hangingChars="500" w:firstLine="31680"/>
              <w:rPr>
                <w:rFonts w:ascii="宋体"/>
              </w:rPr>
            </w:pPr>
            <w:r>
              <w:rPr>
                <w:rFonts w:ascii="宋体" w:hAnsi="宋体" w:cs="宋体" w:hint="eastAsia"/>
              </w:rPr>
              <w:t>地址：海口市滨贸路</w:t>
            </w:r>
            <w:r>
              <w:rPr>
                <w:rFonts w:ascii="宋体" w:hAnsi="宋体" w:cs="宋体"/>
              </w:rPr>
              <w:t>18</w:t>
            </w:r>
            <w:r>
              <w:rPr>
                <w:rFonts w:ascii="宋体" w:hAnsi="宋体" w:cs="宋体" w:hint="eastAsia"/>
              </w:rPr>
              <w:t>号</w:t>
            </w:r>
          </w:p>
          <w:p w:rsidR="00394B8D" w:rsidRDefault="00394B8D" w:rsidP="00394B8D">
            <w:pPr>
              <w:wordWrap w:val="0"/>
              <w:spacing w:line="360" w:lineRule="auto"/>
              <w:ind w:firstLineChars="8" w:firstLine="31680"/>
              <w:rPr>
                <w:rFonts w:ascii="宋体"/>
              </w:rPr>
            </w:pPr>
            <w:r>
              <w:rPr>
                <w:rFonts w:ascii="宋体" w:hAnsi="宋体" w:cs="宋体" w:hint="eastAsia"/>
              </w:rPr>
              <w:t>电话：</w:t>
            </w:r>
            <w:r>
              <w:rPr>
                <w:rFonts w:ascii="宋体" w:hAnsi="宋体" w:cs="宋体"/>
              </w:rPr>
              <w:t>0898-66797115</w:t>
            </w:r>
          </w:p>
          <w:p w:rsidR="00394B8D" w:rsidRDefault="00394B8D" w:rsidP="00394B8D">
            <w:pPr>
              <w:wordWrap w:val="0"/>
              <w:spacing w:line="360" w:lineRule="auto"/>
              <w:ind w:firstLineChars="8" w:firstLine="31680"/>
              <w:rPr>
                <w:rFonts w:ascii="宋体"/>
              </w:rPr>
            </w:pPr>
            <w:r>
              <w:rPr>
                <w:rFonts w:ascii="宋体" w:hAnsi="宋体" w:cs="宋体" w:hint="eastAsia"/>
              </w:rPr>
              <w:t>传真：</w:t>
            </w:r>
            <w:r>
              <w:rPr>
                <w:rFonts w:ascii="宋体" w:hAnsi="宋体" w:cs="宋体"/>
              </w:rPr>
              <w:t>0898-66718313</w:t>
            </w:r>
          </w:p>
          <w:p w:rsidR="00394B8D" w:rsidRDefault="00394B8D" w:rsidP="00394B8D">
            <w:pPr>
              <w:wordWrap w:val="0"/>
              <w:spacing w:line="360" w:lineRule="auto"/>
              <w:ind w:firstLineChars="8" w:firstLine="31680"/>
              <w:rPr>
                <w:rFonts w:ascii="宋体"/>
              </w:rPr>
            </w:pPr>
            <w:r>
              <w:rPr>
                <w:rFonts w:ascii="宋体" w:hAnsi="宋体" w:cs="宋体" w:hint="eastAsia"/>
              </w:rPr>
              <w:t>联系人：李工</w:t>
            </w:r>
          </w:p>
        </w:tc>
        <w:tc>
          <w:tcPr>
            <w:tcW w:w="5075" w:type="dxa"/>
          </w:tcPr>
          <w:p w:rsidR="00394B8D" w:rsidRDefault="00394B8D" w:rsidP="00394B8D">
            <w:pPr>
              <w:wordWrap w:val="0"/>
              <w:spacing w:line="360" w:lineRule="auto"/>
              <w:ind w:leftChars="7" w:left="31680" w:hangingChars="500" w:firstLine="31680"/>
              <w:rPr>
                <w:rFonts w:ascii="宋体"/>
              </w:rPr>
            </w:pPr>
            <w:r>
              <w:rPr>
                <w:rFonts w:ascii="宋体" w:hAnsi="宋体" w:cs="宋体" w:hint="eastAsia"/>
              </w:rPr>
              <w:t>招标代理：</w:t>
            </w:r>
            <w:r>
              <w:rPr>
                <w:rFonts w:cs="宋体" w:hint="eastAsia"/>
              </w:rPr>
              <w:t>河南兴建建设管理有限公司</w:t>
            </w:r>
          </w:p>
          <w:p w:rsidR="00394B8D" w:rsidRDefault="00394B8D" w:rsidP="00394B8D">
            <w:pPr>
              <w:wordWrap w:val="0"/>
              <w:spacing w:line="360" w:lineRule="auto"/>
              <w:ind w:firstLineChars="8" w:firstLine="31680"/>
              <w:rPr>
                <w:rFonts w:ascii="宋体"/>
              </w:rPr>
            </w:pPr>
            <w:r>
              <w:rPr>
                <w:rFonts w:ascii="宋体" w:hAnsi="宋体" w:cs="宋体" w:hint="eastAsia"/>
              </w:rPr>
              <w:t>地址：</w:t>
            </w:r>
            <w:r>
              <w:rPr>
                <w:rFonts w:cs="宋体" w:hint="eastAsia"/>
              </w:rPr>
              <w:t>海口市三叶东路玖九华府</w:t>
            </w:r>
            <w:r>
              <w:t>B</w:t>
            </w:r>
            <w:r>
              <w:rPr>
                <w:rFonts w:cs="宋体" w:hint="eastAsia"/>
              </w:rPr>
              <w:t>栋</w:t>
            </w:r>
            <w:r>
              <w:t>9</w:t>
            </w:r>
            <w:r>
              <w:rPr>
                <w:rFonts w:cs="宋体" w:hint="eastAsia"/>
              </w:rPr>
              <w:t>层</w:t>
            </w:r>
          </w:p>
          <w:p w:rsidR="00394B8D" w:rsidRDefault="00394B8D" w:rsidP="00394B8D">
            <w:pPr>
              <w:wordWrap w:val="0"/>
              <w:spacing w:line="360" w:lineRule="auto"/>
              <w:ind w:firstLineChars="8" w:firstLine="31680"/>
              <w:rPr>
                <w:rFonts w:ascii="宋体"/>
              </w:rPr>
            </w:pPr>
            <w:r>
              <w:rPr>
                <w:rFonts w:ascii="宋体" w:hAnsi="宋体" w:cs="宋体" w:hint="eastAsia"/>
              </w:rPr>
              <w:t>电话：</w:t>
            </w:r>
            <w:r w:rsidRPr="00D42892">
              <w:t>0898-68523617</w:t>
            </w:r>
          </w:p>
          <w:p w:rsidR="00394B8D" w:rsidRDefault="00394B8D" w:rsidP="00394B8D">
            <w:pPr>
              <w:wordWrap w:val="0"/>
              <w:topLinePunct/>
              <w:spacing w:line="360" w:lineRule="auto"/>
              <w:ind w:firstLineChars="8" w:firstLine="31680"/>
              <w:rPr>
                <w:rFonts w:ascii="宋体"/>
              </w:rPr>
            </w:pPr>
            <w:r>
              <w:rPr>
                <w:rFonts w:ascii="宋体" w:hAnsi="宋体" w:cs="宋体" w:hint="eastAsia"/>
              </w:rPr>
              <w:t>传真：</w:t>
            </w:r>
            <w:r w:rsidRPr="00D42892">
              <w:t>0898-68523617</w:t>
            </w:r>
          </w:p>
          <w:p w:rsidR="00394B8D" w:rsidRDefault="00394B8D" w:rsidP="00394B8D">
            <w:pPr>
              <w:wordWrap w:val="0"/>
              <w:topLinePunct/>
              <w:spacing w:line="360" w:lineRule="auto"/>
              <w:ind w:firstLineChars="8" w:firstLine="31680"/>
              <w:rPr>
                <w:rFonts w:ascii="宋体"/>
              </w:rPr>
            </w:pPr>
            <w:r>
              <w:rPr>
                <w:rFonts w:ascii="宋体" w:hAnsi="宋体" w:cs="宋体" w:hint="eastAsia"/>
              </w:rPr>
              <w:t>联系</w:t>
            </w:r>
            <w:r w:rsidRPr="0086035E">
              <w:rPr>
                <w:rFonts w:ascii="宋体" w:hAnsi="宋体" w:cs="宋体" w:hint="eastAsia"/>
                <w:color w:val="000000"/>
              </w:rPr>
              <w:t>人：孙工</w:t>
            </w:r>
          </w:p>
          <w:p w:rsidR="00394B8D" w:rsidRDefault="00394B8D" w:rsidP="00394B8D">
            <w:pPr>
              <w:wordWrap w:val="0"/>
              <w:topLinePunct/>
              <w:spacing w:line="360" w:lineRule="auto"/>
              <w:ind w:firstLineChars="8" w:firstLine="31680"/>
              <w:rPr>
                <w:rFonts w:ascii="宋体"/>
              </w:rPr>
            </w:pPr>
          </w:p>
        </w:tc>
      </w:tr>
    </w:tbl>
    <w:p w:rsidR="00394B8D" w:rsidRDefault="00394B8D">
      <w:pPr>
        <w:spacing w:line="360" w:lineRule="auto"/>
        <w:jc w:val="center"/>
        <w:rPr>
          <w:rFonts w:eastAsia="黑体"/>
          <w:sz w:val="24"/>
          <w:szCs w:val="24"/>
        </w:rPr>
      </w:pPr>
    </w:p>
    <w:p w:rsidR="00394B8D" w:rsidRDefault="00394B8D">
      <w:pPr>
        <w:spacing w:line="360" w:lineRule="auto"/>
        <w:jc w:val="center"/>
        <w:rPr>
          <w:rFonts w:eastAsia="黑体"/>
          <w:sz w:val="24"/>
          <w:szCs w:val="24"/>
        </w:rPr>
      </w:pPr>
    </w:p>
    <w:p w:rsidR="00394B8D" w:rsidRDefault="00394B8D">
      <w:pPr>
        <w:spacing w:line="360" w:lineRule="auto"/>
        <w:jc w:val="center"/>
        <w:rPr>
          <w:rFonts w:eastAsia="黑体"/>
          <w:sz w:val="24"/>
          <w:szCs w:val="24"/>
        </w:rPr>
      </w:pPr>
      <w:r>
        <w:rPr>
          <w:rFonts w:ascii="宋体" w:hAnsi="宋体" w:cs="宋体"/>
          <w:sz w:val="24"/>
          <w:szCs w:val="24"/>
        </w:rPr>
        <w:t xml:space="preserve"> 2016</w:t>
      </w:r>
      <w:r>
        <w:rPr>
          <w:rFonts w:ascii="宋体" w:hAnsi="宋体" w:cs="宋体" w:hint="eastAsia"/>
          <w:sz w:val="24"/>
          <w:szCs w:val="24"/>
        </w:rPr>
        <w:t>年</w:t>
      </w:r>
      <w:r>
        <w:rPr>
          <w:rFonts w:ascii="宋体" w:hAnsi="宋体" w:cs="宋体"/>
          <w:sz w:val="24"/>
          <w:szCs w:val="24"/>
        </w:rPr>
        <w:t>12</w:t>
      </w:r>
      <w:r>
        <w:rPr>
          <w:rFonts w:ascii="宋体" w:hAnsi="宋体" w:cs="宋体" w:hint="eastAsia"/>
          <w:sz w:val="24"/>
          <w:szCs w:val="24"/>
        </w:rPr>
        <w:t>月</w:t>
      </w:r>
      <w:r>
        <w:rPr>
          <w:rFonts w:ascii="宋体" w:hAnsi="宋体" w:cs="宋体"/>
          <w:sz w:val="24"/>
          <w:szCs w:val="24"/>
        </w:rPr>
        <w:t>28</w:t>
      </w:r>
      <w:r>
        <w:rPr>
          <w:rFonts w:ascii="宋体" w:hAnsi="宋体" w:cs="宋体" w:hint="eastAsia"/>
          <w:sz w:val="24"/>
          <w:szCs w:val="24"/>
        </w:rPr>
        <w:t>日</w:t>
      </w:r>
      <w:r>
        <w:rPr>
          <w:rFonts w:eastAsia="黑体"/>
          <w:sz w:val="24"/>
          <w:szCs w:val="24"/>
        </w:rPr>
        <w:br w:type="page"/>
      </w:r>
      <w:r>
        <w:rPr>
          <w:rFonts w:eastAsia="黑体" w:cs="黑体" w:hint="eastAsia"/>
          <w:sz w:val="32"/>
          <w:szCs w:val="32"/>
        </w:rPr>
        <w:t>一、参选人资格审查条件（最低要求）</w:t>
      </w:r>
    </w:p>
    <w:p w:rsidR="00394B8D" w:rsidRDefault="00394B8D">
      <w:pPr>
        <w:spacing w:line="360" w:lineRule="auto"/>
        <w:rPr>
          <w:rFonts w:eastAsia="黑体"/>
          <w:sz w:val="24"/>
          <w:szCs w:val="24"/>
        </w:rPr>
      </w:pPr>
      <w:r>
        <w:rPr>
          <w:rFonts w:eastAsia="黑体"/>
          <w:sz w:val="24"/>
          <w:szCs w:val="24"/>
        </w:rPr>
        <w:t>1</w:t>
      </w:r>
      <w:r>
        <w:rPr>
          <w:rFonts w:eastAsia="黑体" w:cs="黑体" w:hint="eastAsia"/>
          <w:sz w:val="24"/>
          <w:szCs w:val="24"/>
        </w:rPr>
        <w:t>、参选人资格要求：</w:t>
      </w:r>
    </w:p>
    <w:tbl>
      <w:tblPr>
        <w:tblW w:w="906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tblPr>
      <w:tblGrid>
        <w:gridCol w:w="1401"/>
        <w:gridCol w:w="7664"/>
      </w:tblGrid>
      <w:tr w:rsidR="00394B8D">
        <w:trPr>
          <w:trHeight w:val="512"/>
          <w:jc w:val="center"/>
        </w:trPr>
        <w:tc>
          <w:tcPr>
            <w:tcW w:w="1401" w:type="dxa"/>
            <w:tcBorders>
              <w:top w:val="single" w:sz="12" w:space="0" w:color="auto"/>
            </w:tcBorders>
            <w:vAlign w:val="center"/>
          </w:tcPr>
          <w:p w:rsidR="00394B8D" w:rsidRDefault="00394B8D">
            <w:pPr>
              <w:spacing w:before="60" w:after="60" w:line="400" w:lineRule="exact"/>
              <w:jc w:val="center"/>
              <w:rPr>
                <w:rFonts w:ascii="黑体" w:eastAsia="黑体" w:hAnsi="宋体"/>
              </w:rPr>
            </w:pPr>
            <w:r>
              <w:rPr>
                <w:rFonts w:ascii="黑体" w:eastAsia="黑体" w:hAnsi="宋体" w:cs="黑体" w:hint="eastAsia"/>
              </w:rPr>
              <w:t>项目</w:t>
            </w:r>
          </w:p>
        </w:tc>
        <w:tc>
          <w:tcPr>
            <w:tcW w:w="7664" w:type="dxa"/>
            <w:tcBorders>
              <w:top w:val="single" w:sz="12" w:space="0" w:color="auto"/>
            </w:tcBorders>
            <w:vAlign w:val="center"/>
          </w:tcPr>
          <w:p w:rsidR="00394B8D" w:rsidRDefault="00394B8D">
            <w:pPr>
              <w:spacing w:before="60" w:after="60" w:line="400" w:lineRule="exact"/>
              <w:jc w:val="center"/>
              <w:rPr>
                <w:rFonts w:ascii="黑体" w:eastAsia="黑体" w:hAnsi="宋体"/>
              </w:rPr>
            </w:pPr>
            <w:r>
              <w:rPr>
                <w:rFonts w:ascii="黑体" w:eastAsia="黑体" w:hAnsi="宋体" w:cs="黑体" w:hint="eastAsia"/>
              </w:rPr>
              <w:t>资格要求</w:t>
            </w:r>
          </w:p>
        </w:tc>
      </w:tr>
      <w:tr w:rsidR="00394B8D">
        <w:trPr>
          <w:trHeight w:val="766"/>
          <w:jc w:val="center"/>
        </w:trPr>
        <w:tc>
          <w:tcPr>
            <w:tcW w:w="1401" w:type="dxa"/>
            <w:tcBorders>
              <w:bottom w:val="single" w:sz="12" w:space="0" w:color="auto"/>
            </w:tcBorders>
            <w:vAlign w:val="center"/>
          </w:tcPr>
          <w:p w:rsidR="00394B8D" w:rsidRDefault="00394B8D">
            <w:pPr>
              <w:spacing w:line="360" w:lineRule="exact"/>
              <w:jc w:val="center"/>
            </w:pPr>
            <w:r>
              <w:rPr>
                <w:rFonts w:hAnsi="宋体" w:cs="宋体" w:hint="eastAsia"/>
              </w:rPr>
              <w:t>资质及证件</w:t>
            </w:r>
          </w:p>
        </w:tc>
        <w:tc>
          <w:tcPr>
            <w:tcW w:w="7664" w:type="dxa"/>
            <w:tcBorders>
              <w:bottom w:val="single" w:sz="12" w:space="0" w:color="auto"/>
            </w:tcBorders>
            <w:vAlign w:val="center"/>
          </w:tcPr>
          <w:p w:rsidR="00394B8D" w:rsidRDefault="00394B8D">
            <w:pPr>
              <w:spacing w:line="360" w:lineRule="exact"/>
              <w:rPr>
                <w:rFonts w:hAnsi="宋体"/>
              </w:rPr>
            </w:pPr>
            <w:r>
              <w:rPr>
                <w:rFonts w:cs="宋体" w:hint="eastAsia"/>
              </w:rPr>
              <w:t>参选人应同时具备如下资质及证件：</w:t>
            </w:r>
          </w:p>
          <w:p w:rsidR="00394B8D" w:rsidRDefault="00394B8D">
            <w:pPr>
              <w:spacing w:line="360" w:lineRule="exact"/>
              <w:rPr>
                <w:rFonts w:hAnsi="宋体"/>
              </w:rPr>
            </w:pPr>
            <w:r>
              <w:rPr>
                <w:rFonts w:hAnsi="宋体" w:cs="宋体" w:hint="eastAsia"/>
              </w:rPr>
              <w:t>（</w:t>
            </w:r>
            <w:r>
              <w:rPr>
                <w:rFonts w:hAnsi="宋体"/>
              </w:rPr>
              <w:t>1</w:t>
            </w:r>
            <w:r>
              <w:rPr>
                <w:rFonts w:hAnsi="宋体" w:cs="宋体" w:hint="eastAsia"/>
              </w:rPr>
              <w:t>）</w:t>
            </w:r>
            <w:r>
              <w:rPr>
                <w:rFonts w:ascii="宋体" w:hAnsi="宋体" w:cs="宋体" w:hint="eastAsia"/>
              </w:rPr>
              <w:t>具备交通运输部（或原交通部）颁发的公路工程专业乙级及以上监理资质（提供彩色扫描件）</w:t>
            </w:r>
            <w:r>
              <w:rPr>
                <w:rFonts w:hAnsi="宋体" w:cs="宋体" w:hint="eastAsia"/>
              </w:rPr>
              <w:t>；</w:t>
            </w:r>
          </w:p>
          <w:p w:rsidR="00394B8D" w:rsidRDefault="00394B8D">
            <w:pPr>
              <w:spacing w:line="360" w:lineRule="exact"/>
              <w:rPr>
                <w:rFonts w:hAnsi="宋体"/>
              </w:rPr>
            </w:pPr>
            <w:r>
              <w:rPr>
                <w:rFonts w:hAnsi="宋体" w:cs="宋体" w:hint="eastAsia"/>
              </w:rPr>
              <w:t>（</w:t>
            </w:r>
            <w:r>
              <w:t>2</w:t>
            </w:r>
            <w:r>
              <w:rPr>
                <w:rFonts w:hAnsi="宋体" w:cs="宋体" w:hint="eastAsia"/>
              </w:rPr>
              <w:t>）具有工商行政管理部门核发的有效企业法人营业执照</w:t>
            </w:r>
            <w:r>
              <w:rPr>
                <w:rFonts w:ascii="宋体" w:hAnsi="宋体" w:cs="宋体" w:hint="eastAsia"/>
              </w:rPr>
              <w:t>（提供彩色扫描件）</w:t>
            </w:r>
            <w:r>
              <w:rPr>
                <w:rFonts w:hAnsi="宋体" w:cs="宋体" w:hint="eastAsia"/>
              </w:rPr>
              <w:t>；</w:t>
            </w:r>
          </w:p>
          <w:p w:rsidR="00394B8D" w:rsidRDefault="00394B8D">
            <w:pPr>
              <w:spacing w:line="360" w:lineRule="exact"/>
            </w:pPr>
            <w:r>
              <w:rPr>
                <w:rFonts w:hAnsi="宋体" w:cs="宋体" w:hint="eastAsia"/>
              </w:rPr>
              <w:t>（</w:t>
            </w:r>
            <w:r>
              <w:rPr>
                <w:rFonts w:hAnsi="宋体"/>
              </w:rPr>
              <w:t>3</w:t>
            </w:r>
            <w:r>
              <w:rPr>
                <w:rFonts w:hAnsi="宋体" w:cs="宋体" w:hint="eastAsia"/>
              </w:rPr>
              <w:t>）已列入交通部全国公路建设市场信息管理系统最新公布的全国公路工程监理资质企业名录中（应提供查询结果的网站截图）。</w:t>
            </w:r>
          </w:p>
        </w:tc>
      </w:tr>
    </w:tbl>
    <w:p w:rsidR="00394B8D" w:rsidRDefault="00394B8D">
      <w:pPr>
        <w:spacing w:line="360" w:lineRule="auto"/>
        <w:rPr>
          <w:rFonts w:eastAsia="黑体"/>
          <w:sz w:val="24"/>
          <w:szCs w:val="24"/>
        </w:rPr>
      </w:pPr>
    </w:p>
    <w:p w:rsidR="00394B8D" w:rsidRDefault="00394B8D">
      <w:pPr>
        <w:spacing w:line="360" w:lineRule="auto"/>
        <w:rPr>
          <w:rFonts w:eastAsia="黑体"/>
          <w:sz w:val="24"/>
          <w:szCs w:val="24"/>
        </w:rPr>
      </w:pPr>
      <w:r>
        <w:rPr>
          <w:rFonts w:eastAsia="黑体"/>
          <w:sz w:val="24"/>
          <w:szCs w:val="24"/>
        </w:rPr>
        <w:t>2</w:t>
      </w:r>
      <w:r>
        <w:rPr>
          <w:rFonts w:eastAsia="黑体" w:cs="黑体" w:hint="eastAsia"/>
          <w:sz w:val="24"/>
          <w:szCs w:val="24"/>
        </w:rPr>
        <w:t>、参选人业绩要求：</w:t>
      </w:r>
    </w:p>
    <w:tbl>
      <w:tblPr>
        <w:tblW w:w="906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tblPr>
      <w:tblGrid>
        <w:gridCol w:w="1401"/>
        <w:gridCol w:w="7664"/>
      </w:tblGrid>
      <w:tr w:rsidR="00394B8D">
        <w:trPr>
          <w:trHeight w:val="511"/>
          <w:jc w:val="center"/>
        </w:trPr>
        <w:tc>
          <w:tcPr>
            <w:tcW w:w="1401" w:type="dxa"/>
            <w:tcBorders>
              <w:top w:val="single" w:sz="12" w:space="0" w:color="auto"/>
            </w:tcBorders>
            <w:vAlign w:val="center"/>
          </w:tcPr>
          <w:p w:rsidR="00394B8D" w:rsidRDefault="00394B8D">
            <w:pPr>
              <w:spacing w:before="60" w:after="60" w:line="400" w:lineRule="exact"/>
              <w:jc w:val="center"/>
              <w:rPr>
                <w:rFonts w:ascii="黑体" w:eastAsia="黑体" w:hAnsi="宋体"/>
              </w:rPr>
            </w:pPr>
            <w:r>
              <w:rPr>
                <w:rFonts w:ascii="黑体" w:eastAsia="黑体" w:hAnsi="宋体" w:cs="黑体" w:hint="eastAsia"/>
              </w:rPr>
              <w:t>项目</w:t>
            </w:r>
          </w:p>
        </w:tc>
        <w:tc>
          <w:tcPr>
            <w:tcW w:w="7664" w:type="dxa"/>
            <w:tcBorders>
              <w:top w:val="single" w:sz="12" w:space="0" w:color="auto"/>
            </w:tcBorders>
            <w:vAlign w:val="center"/>
          </w:tcPr>
          <w:p w:rsidR="00394B8D" w:rsidRDefault="00394B8D">
            <w:pPr>
              <w:spacing w:before="60" w:after="60" w:line="400" w:lineRule="exact"/>
              <w:jc w:val="center"/>
              <w:rPr>
                <w:rFonts w:ascii="黑体" w:eastAsia="黑体" w:hAnsi="宋体"/>
              </w:rPr>
            </w:pPr>
            <w:r>
              <w:rPr>
                <w:rFonts w:ascii="黑体" w:eastAsia="黑体" w:hAnsi="宋体" w:cs="黑体" w:hint="eastAsia"/>
              </w:rPr>
              <w:t>资格要求</w:t>
            </w:r>
          </w:p>
        </w:tc>
      </w:tr>
      <w:tr w:rsidR="00394B8D">
        <w:trPr>
          <w:trHeight w:val="500"/>
          <w:jc w:val="center"/>
        </w:trPr>
        <w:tc>
          <w:tcPr>
            <w:tcW w:w="1401" w:type="dxa"/>
            <w:tcBorders>
              <w:bottom w:val="single" w:sz="12" w:space="0" w:color="auto"/>
            </w:tcBorders>
            <w:vAlign w:val="center"/>
          </w:tcPr>
          <w:p w:rsidR="00394B8D" w:rsidRDefault="00394B8D">
            <w:pPr>
              <w:spacing w:line="360" w:lineRule="exact"/>
              <w:jc w:val="center"/>
            </w:pPr>
            <w:r>
              <w:rPr>
                <w:rFonts w:hAnsi="宋体" w:cs="宋体" w:hint="eastAsia"/>
              </w:rPr>
              <w:t>单位业绩</w:t>
            </w:r>
          </w:p>
        </w:tc>
        <w:tc>
          <w:tcPr>
            <w:tcW w:w="7664" w:type="dxa"/>
            <w:tcBorders>
              <w:bottom w:val="single" w:sz="12" w:space="0" w:color="auto"/>
            </w:tcBorders>
            <w:vAlign w:val="center"/>
          </w:tcPr>
          <w:p w:rsidR="00394B8D" w:rsidRPr="00D214AB" w:rsidRDefault="00394B8D" w:rsidP="002D66E1">
            <w:r>
              <w:t xml:space="preserve">2012 </w:t>
            </w:r>
            <w:r>
              <w:rPr>
                <w:rFonts w:cs="宋体" w:hint="eastAsia"/>
              </w:rPr>
              <w:t>年</w:t>
            </w:r>
            <w:r>
              <w:t xml:space="preserve"> 1 </w:t>
            </w:r>
            <w:r>
              <w:rPr>
                <w:rFonts w:cs="宋体" w:hint="eastAsia"/>
              </w:rPr>
              <w:t>月</w:t>
            </w:r>
            <w:r>
              <w:t xml:space="preserve"> 1</w:t>
            </w:r>
            <w:r>
              <w:rPr>
                <w:rFonts w:cs="宋体" w:hint="eastAsia"/>
              </w:rPr>
              <w:t>日至今完成过单项监理合同</w:t>
            </w:r>
            <w:r>
              <w:t xml:space="preserve"> 30</w:t>
            </w:r>
            <w:r>
              <w:rPr>
                <w:rFonts w:cs="宋体" w:hint="eastAsia"/>
              </w:rPr>
              <w:t>万元（含）以上的公路工程</w:t>
            </w:r>
            <w:r w:rsidRPr="00D214AB">
              <w:rPr>
                <w:rFonts w:cs="宋体" w:hint="eastAsia"/>
              </w:rPr>
              <w:t>施工监理业绩。</w:t>
            </w:r>
          </w:p>
          <w:p w:rsidR="00394B8D" w:rsidRDefault="00394B8D" w:rsidP="002D66E1">
            <w:pPr>
              <w:spacing w:line="360" w:lineRule="exact"/>
              <w:rPr>
                <w:rFonts w:hAnsi="宋体"/>
              </w:rPr>
            </w:pPr>
            <w:r w:rsidRPr="00D214AB">
              <w:rPr>
                <w:rFonts w:cs="宋体" w:hint="eastAsia"/>
              </w:rPr>
              <w:t>证明材料：提供中标通知书或合同协议书、交工验收证书或交通质监部门颁发的项目评定书或质量评定书的彩色扫描件，时间以交工验收时间为准。</w:t>
            </w:r>
          </w:p>
        </w:tc>
      </w:tr>
    </w:tbl>
    <w:p w:rsidR="00394B8D" w:rsidRDefault="00394B8D">
      <w:pPr>
        <w:spacing w:line="360" w:lineRule="auto"/>
        <w:rPr>
          <w:rFonts w:eastAsia="黑体"/>
          <w:sz w:val="24"/>
          <w:szCs w:val="24"/>
        </w:rPr>
      </w:pPr>
    </w:p>
    <w:p w:rsidR="00394B8D" w:rsidRDefault="00394B8D">
      <w:pPr>
        <w:spacing w:line="360" w:lineRule="auto"/>
        <w:rPr>
          <w:rFonts w:eastAsia="黑体"/>
          <w:sz w:val="24"/>
          <w:szCs w:val="24"/>
        </w:rPr>
      </w:pPr>
      <w:r>
        <w:rPr>
          <w:rFonts w:eastAsia="黑体"/>
          <w:sz w:val="24"/>
          <w:szCs w:val="24"/>
        </w:rPr>
        <w:t>3</w:t>
      </w:r>
      <w:r>
        <w:rPr>
          <w:rFonts w:eastAsia="黑体" w:cs="黑体" w:hint="eastAsia"/>
          <w:sz w:val="24"/>
          <w:szCs w:val="24"/>
        </w:rPr>
        <w:t>、参选人人员要求：</w:t>
      </w:r>
    </w:p>
    <w:tbl>
      <w:tblPr>
        <w:tblW w:w="9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709"/>
        <w:gridCol w:w="2145"/>
        <w:gridCol w:w="709"/>
        <w:gridCol w:w="5942"/>
      </w:tblGrid>
      <w:tr w:rsidR="00394B8D">
        <w:trPr>
          <w:trHeight w:val="624"/>
          <w:tblHeader/>
          <w:jc w:val="center"/>
        </w:trPr>
        <w:tc>
          <w:tcPr>
            <w:tcW w:w="709" w:type="dxa"/>
            <w:tcBorders>
              <w:top w:val="single" w:sz="12" w:space="0" w:color="auto"/>
            </w:tcBorders>
            <w:vAlign w:val="center"/>
          </w:tcPr>
          <w:p w:rsidR="00394B8D" w:rsidRDefault="00394B8D">
            <w:pPr>
              <w:spacing w:line="320" w:lineRule="exact"/>
              <w:jc w:val="center"/>
              <w:rPr>
                <w:rFonts w:ascii="宋体"/>
              </w:rPr>
            </w:pPr>
            <w:r>
              <w:rPr>
                <w:rFonts w:ascii="宋体" w:hAnsi="宋体" w:cs="宋体" w:hint="eastAsia"/>
              </w:rPr>
              <w:t>序号</w:t>
            </w:r>
          </w:p>
        </w:tc>
        <w:tc>
          <w:tcPr>
            <w:tcW w:w="2145" w:type="dxa"/>
            <w:tcBorders>
              <w:top w:val="single" w:sz="12" w:space="0" w:color="auto"/>
            </w:tcBorders>
            <w:vAlign w:val="center"/>
          </w:tcPr>
          <w:p w:rsidR="00394B8D" w:rsidRDefault="00394B8D">
            <w:pPr>
              <w:spacing w:line="320" w:lineRule="exact"/>
              <w:jc w:val="center"/>
              <w:rPr>
                <w:rFonts w:ascii="宋体"/>
              </w:rPr>
            </w:pPr>
            <w:r>
              <w:rPr>
                <w:rFonts w:ascii="宋体" w:hAnsi="宋体" w:cs="宋体" w:hint="eastAsia"/>
              </w:rPr>
              <w:t>监理岗位</w:t>
            </w:r>
          </w:p>
        </w:tc>
        <w:tc>
          <w:tcPr>
            <w:tcW w:w="709" w:type="dxa"/>
            <w:tcBorders>
              <w:top w:val="single" w:sz="12" w:space="0" w:color="auto"/>
            </w:tcBorders>
            <w:vAlign w:val="center"/>
          </w:tcPr>
          <w:p w:rsidR="00394B8D" w:rsidRDefault="00394B8D">
            <w:pPr>
              <w:spacing w:line="320" w:lineRule="exact"/>
              <w:jc w:val="center"/>
              <w:rPr>
                <w:rFonts w:ascii="宋体"/>
              </w:rPr>
            </w:pPr>
            <w:r>
              <w:rPr>
                <w:rFonts w:ascii="宋体" w:hAnsi="宋体" w:cs="宋体" w:hint="eastAsia"/>
              </w:rPr>
              <w:t>最低数量</w:t>
            </w:r>
          </w:p>
        </w:tc>
        <w:tc>
          <w:tcPr>
            <w:tcW w:w="5942" w:type="dxa"/>
            <w:tcBorders>
              <w:top w:val="single" w:sz="12" w:space="0" w:color="auto"/>
            </w:tcBorders>
            <w:vAlign w:val="center"/>
          </w:tcPr>
          <w:p w:rsidR="00394B8D" w:rsidRDefault="00394B8D">
            <w:pPr>
              <w:spacing w:line="320" w:lineRule="exact"/>
              <w:jc w:val="center"/>
              <w:rPr>
                <w:rFonts w:ascii="宋体"/>
              </w:rPr>
            </w:pPr>
            <w:r>
              <w:rPr>
                <w:rFonts w:ascii="宋体" w:hAnsi="宋体" w:cs="宋体" w:hint="eastAsia"/>
              </w:rPr>
              <w:t>资格标准</w:t>
            </w:r>
          </w:p>
        </w:tc>
      </w:tr>
      <w:tr w:rsidR="00394B8D">
        <w:trPr>
          <w:trHeight w:val="922"/>
          <w:jc w:val="center"/>
        </w:trPr>
        <w:tc>
          <w:tcPr>
            <w:tcW w:w="709" w:type="dxa"/>
            <w:vAlign w:val="center"/>
          </w:tcPr>
          <w:p w:rsidR="00394B8D" w:rsidRDefault="00394B8D">
            <w:pPr>
              <w:spacing w:line="360" w:lineRule="exact"/>
              <w:jc w:val="center"/>
              <w:rPr>
                <w:rFonts w:ascii="宋体"/>
              </w:rPr>
            </w:pPr>
            <w:r>
              <w:rPr>
                <w:rFonts w:ascii="宋体" w:hAnsi="宋体" w:cs="宋体"/>
              </w:rPr>
              <w:t>1</w:t>
            </w:r>
          </w:p>
        </w:tc>
        <w:tc>
          <w:tcPr>
            <w:tcW w:w="2145" w:type="dxa"/>
            <w:vAlign w:val="center"/>
          </w:tcPr>
          <w:p w:rsidR="00394B8D" w:rsidRDefault="00394B8D">
            <w:pPr>
              <w:spacing w:line="360" w:lineRule="exact"/>
              <w:jc w:val="center"/>
              <w:rPr>
                <w:rFonts w:ascii="宋体"/>
              </w:rPr>
            </w:pPr>
            <w:r>
              <w:rPr>
                <w:rFonts w:ascii="宋体" w:hAnsi="宋体" w:cs="宋体" w:hint="eastAsia"/>
              </w:rPr>
              <w:t>总监理工程师</w:t>
            </w:r>
          </w:p>
        </w:tc>
        <w:tc>
          <w:tcPr>
            <w:tcW w:w="709" w:type="dxa"/>
            <w:vAlign w:val="center"/>
          </w:tcPr>
          <w:p w:rsidR="00394B8D" w:rsidRDefault="00394B8D">
            <w:pPr>
              <w:spacing w:line="360" w:lineRule="exact"/>
              <w:jc w:val="center"/>
              <w:rPr>
                <w:rFonts w:ascii="宋体"/>
              </w:rPr>
            </w:pPr>
            <w:r>
              <w:rPr>
                <w:rFonts w:ascii="宋体" w:hAnsi="宋体" w:cs="宋体"/>
              </w:rPr>
              <w:t>1</w:t>
            </w:r>
          </w:p>
        </w:tc>
        <w:tc>
          <w:tcPr>
            <w:tcW w:w="5942" w:type="dxa"/>
            <w:vAlign w:val="center"/>
          </w:tcPr>
          <w:p w:rsidR="00394B8D" w:rsidRDefault="00394B8D">
            <w:pPr>
              <w:spacing w:line="360" w:lineRule="exact"/>
              <w:rPr>
                <w:rFonts w:ascii="宋体"/>
              </w:rPr>
            </w:pPr>
            <w:r>
              <w:rPr>
                <w:rFonts w:ascii="宋体" w:hAnsi="宋体" w:cs="宋体" w:hint="eastAsia"/>
              </w:rPr>
              <w:t>具有路桥相关专业中级或以上职称，至少具有</w:t>
            </w:r>
            <w:r>
              <w:rPr>
                <w:rFonts w:ascii="宋体" w:hAnsi="宋体" w:cs="宋体"/>
              </w:rPr>
              <w:t>8</w:t>
            </w:r>
            <w:r>
              <w:rPr>
                <w:rFonts w:ascii="宋体" w:hAnsi="宋体" w:cs="宋体" w:hint="eastAsia"/>
              </w:rPr>
              <w:t>年（含）以上的工作经验；</w:t>
            </w:r>
            <w:bookmarkStart w:id="0" w:name="OLE_LINK1"/>
            <w:r>
              <w:rPr>
                <w:rFonts w:ascii="宋体" w:hAnsi="宋体" w:cs="宋体" w:hint="eastAsia"/>
              </w:rPr>
              <w:t>具有交通运输部核发的公路工程监理工程师资格证书，持有“安全监理、环境监理培训合格证”，且已在参选人处进行岗位登记。</w:t>
            </w:r>
            <w:bookmarkEnd w:id="0"/>
          </w:p>
        </w:tc>
      </w:tr>
      <w:tr w:rsidR="00394B8D">
        <w:trPr>
          <w:trHeight w:val="624"/>
          <w:jc w:val="center"/>
        </w:trPr>
        <w:tc>
          <w:tcPr>
            <w:tcW w:w="709" w:type="dxa"/>
            <w:vAlign w:val="center"/>
          </w:tcPr>
          <w:p w:rsidR="00394B8D" w:rsidRDefault="00394B8D">
            <w:pPr>
              <w:spacing w:line="360" w:lineRule="exact"/>
              <w:jc w:val="center"/>
              <w:rPr>
                <w:rFonts w:ascii="宋体"/>
              </w:rPr>
            </w:pPr>
            <w:r>
              <w:rPr>
                <w:rFonts w:ascii="宋体" w:hAnsi="宋体" w:cs="宋体"/>
              </w:rPr>
              <w:t>2</w:t>
            </w:r>
          </w:p>
        </w:tc>
        <w:tc>
          <w:tcPr>
            <w:tcW w:w="2145" w:type="dxa"/>
            <w:vAlign w:val="center"/>
          </w:tcPr>
          <w:p w:rsidR="00394B8D" w:rsidRDefault="00394B8D">
            <w:pPr>
              <w:spacing w:line="360" w:lineRule="exact"/>
              <w:jc w:val="center"/>
              <w:rPr>
                <w:rFonts w:ascii="宋体"/>
              </w:rPr>
            </w:pPr>
            <w:r>
              <w:rPr>
                <w:rFonts w:ascii="宋体" w:hAnsi="宋体" w:cs="宋体" w:hint="eastAsia"/>
              </w:rPr>
              <w:t>桥梁专业监理工程师</w:t>
            </w:r>
          </w:p>
        </w:tc>
        <w:tc>
          <w:tcPr>
            <w:tcW w:w="709" w:type="dxa"/>
            <w:vAlign w:val="center"/>
          </w:tcPr>
          <w:p w:rsidR="00394B8D" w:rsidRDefault="00394B8D">
            <w:pPr>
              <w:spacing w:line="360" w:lineRule="exact"/>
              <w:jc w:val="center"/>
              <w:rPr>
                <w:rFonts w:ascii="宋体"/>
              </w:rPr>
            </w:pPr>
            <w:r>
              <w:rPr>
                <w:rFonts w:ascii="宋体" w:hAnsi="宋体" w:cs="宋体"/>
              </w:rPr>
              <w:t>1</w:t>
            </w:r>
          </w:p>
        </w:tc>
        <w:tc>
          <w:tcPr>
            <w:tcW w:w="5942" w:type="dxa"/>
            <w:vAlign w:val="center"/>
          </w:tcPr>
          <w:p w:rsidR="00394B8D" w:rsidRDefault="00394B8D">
            <w:pPr>
              <w:spacing w:line="360" w:lineRule="exact"/>
              <w:rPr>
                <w:rFonts w:ascii="宋体"/>
              </w:rPr>
            </w:pPr>
            <w:r>
              <w:rPr>
                <w:rFonts w:ascii="宋体" w:hAnsi="宋体" w:cs="宋体" w:hint="eastAsia"/>
              </w:rPr>
              <w:t>具有路桥相关专业中级或以上职称，具有交通运输部核发的公路工程（道路与桥梁专业）专业监理工程师证书。</w:t>
            </w:r>
          </w:p>
        </w:tc>
      </w:tr>
      <w:tr w:rsidR="00394B8D">
        <w:trPr>
          <w:trHeight w:val="559"/>
          <w:jc w:val="center"/>
        </w:trPr>
        <w:tc>
          <w:tcPr>
            <w:tcW w:w="709" w:type="dxa"/>
            <w:tcBorders>
              <w:bottom w:val="single" w:sz="12" w:space="0" w:color="auto"/>
            </w:tcBorders>
            <w:vAlign w:val="center"/>
          </w:tcPr>
          <w:p w:rsidR="00394B8D" w:rsidRDefault="00394B8D">
            <w:pPr>
              <w:spacing w:line="400" w:lineRule="exact"/>
              <w:jc w:val="center"/>
              <w:rPr>
                <w:rFonts w:ascii="宋体"/>
              </w:rPr>
            </w:pPr>
            <w:r>
              <w:rPr>
                <w:rFonts w:ascii="宋体" w:hAnsi="宋体" w:cs="宋体"/>
              </w:rPr>
              <w:t>3</w:t>
            </w:r>
          </w:p>
        </w:tc>
        <w:tc>
          <w:tcPr>
            <w:tcW w:w="2145" w:type="dxa"/>
            <w:tcBorders>
              <w:bottom w:val="single" w:sz="12" w:space="0" w:color="auto"/>
            </w:tcBorders>
            <w:vAlign w:val="center"/>
          </w:tcPr>
          <w:p w:rsidR="00394B8D" w:rsidRDefault="00394B8D">
            <w:pPr>
              <w:spacing w:line="400" w:lineRule="exact"/>
              <w:jc w:val="center"/>
              <w:rPr>
                <w:rFonts w:ascii="宋体"/>
              </w:rPr>
            </w:pPr>
            <w:r>
              <w:rPr>
                <w:rFonts w:ascii="宋体" w:hAnsi="宋体" w:cs="宋体" w:hint="eastAsia"/>
              </w:rPr>
              <w:t>监理员</w:t>
            </w:r>
          </w:p>
        </w:tc>
        <w:tc>
          <w:tcPr>
            <w:tcW w:w="709" w:type="dxa"/>
            <w:tcBorders>
              <w:bottom w:val="single" w:sz="12" w:space="0" w:color="auto"/>
            </w:tcBorders>
            <w:vAlign w:val="center"/>
          </w:tcPr>
          <w:p w:rsidR="00394B8D" w:rsidRDefault="00394B8D">
            <w:pPr>
              <w:spacing w:line="400" w:lineRule="exact"/>
              <w:jc w:val="center"/>
              <w:rPr>
                <w:rFonts w:ascii="宋体"/>
              </w:rPr>
            </w:pPr>
            <w:r>
              <w:rPr>
                <w:rFonts w:ascii="宋体" w:hAnsi="宋体" w:cs="宋体"/>
              </w:rPr>
              <w:t>1</w:t>
            </w:r>
          </w:p>
        </w:tc>
        <w:tc>
          <w:tcPr>
            <w:tcW w:w="5942" w:type="dxa"/>
            <w:tcBorders>
              <w:bottom w:val="single" w:sz="12" w:space="0" w:color="auto"/>
            </w:tcBorders>
            <w:vAlign w:val="center"/>
          </w:tcPr>
          <w:p w:rsidR="00394B8D" w:rsidRDefault="00394B8D">
            <w:pPr>
              <w:spacing w:line="400" w:lineRule="exact"/>
              <w:rPr>
                <w:rFonts w:ascii="宋体"/>
              </w:rPr>
            </w:pPr>
            <w:r>
              <w:rPr>
                <w:rFonts w:ascii="宋体" w:hAnsi="宋体" w:cs="宋体" w:hint="eastAsia"/>
              </w:rPr>
              <w:t>具有监理人员培训证书。</w:t>
            </w:r>
          </w:p>
        </w:tc>
      </w:tr>
    </w:tbl>
    <w:p w:rsidR="00394B8D" w:rsidRDefault="00394B8D">
      <w:pPr>
        <w:rPr>
          <w:rFonts w:ascii="宋体"/>
          <w:sz w:val="18"/>
          <w:szCs w:val="18"/>
        </w:rPr>
      </w:pPr>
      <w:r>
        <w:rPr>
          <w:rFonts w:ascii="宋体" w:hAnsi="宋体" w:cs="宋体" w:hint="eastAsia"/>
          <w:sz w:val="18"/>
          <w:szCs w:val="18"/>
        </w:rPr>
        <w:t>注：</w:t>
      </w:r>
      <w:r>
        <w:rPr>
          <w:rFonts w:ascii="宋体" w:hAnsi="宋体" w:cs="宋体"/>
          <w:sz w:val="18"/>
          <w:szCs w:val="18"/>
        </w:rPr>
        <w:t xml:space="preserve">1. </w:t>
      </w:r>
      <w:r>
        <w:rPr>
          <w:rFonts w:ascii="宋体" w:hAnsi="宋体" w:cs="宋体" w:hint="eastAsia"/>
          <w:sz w:val="18"/>
          <w:szCs w:val="18"/>
        </w:rPr>
        <w:t>拟投入人员应填写个人履历表，并附人员资格证书、岗位登记单位（如需）、职称证书、身份证彩色扫描件；</w:t>
      </w:r>
    </w:p>
    <w:p w:rsidR="00394B8D" w:rsidRDefault="00394B8D" w:rsidP="00BD4B69">
      <w:pPr>
        <w:ind w:firstLineChars="200" w:firstLine="31680"/>
        <w:rPr>
          <w:rFonts w:ascii="宋体"/>
          <w:sz w:val="18"/>
          <w:szCs w:val="18"/>
        </w:rPr>
      </w:pPr>
      <w:r>
        <w:rPr>
          <w:rFonts w:ascii="宋体" w:hAnsi="宋体" w:cs="宋体"/>
          <w:sz w:val="18"/>
          <w:szCs w:val="18"/>
        </w:rPr>
        <w:t xml:space="preserve">2. </w:t>
      </w:r>
      <w:r>
        <w:rPr>
          <w:rFonts w:ascii="宋体" w:hAnsi="宋体" w:cs="宋体" w:hint="eastAsia"/>
          <w:sz w:val="18"/>
          <w:szCs w:val="18"/>
        </w:rPr>
        <w:t>“岗位登记单位”证明资料指交通运输部工程质量监督局（原基本建设质量监督总站）网站的查询记录截图；</w:t>
      </w:r>
    </w:p>
    <w:p w:rsidR="00394B8D" w:rsidRDefault="00394B8D" w:rsidP="00BD4B69">
      <w:pPr>
        <w:ind w:firstLineChars="200" w:firstLine="31680"/>
        <w:rPr>
          <w:rFonts w:ascii="宋体"/>
          <w:spacing w:val="-17"/>
          <w:kern w:val="0"/>
          <w:sz w:val="18"/>
          <w:szCs w:val="18"/>
        </w:rPr>
      </w:pPr>
      <w:r>
        <w:rPr>
          <w:rFonts w:ascii="宋体" w:hAnsi="宋体" w:cs="宋体"/>
          <w:sz w:val="18"/>
          <w:szCs w:val="18"/>
        </w:rPr>
        <w:t>3.</w:t>
      </w:r>
      <w:r>
        <w:rPr>
          <w:rFonts w:ascii="宋体" w:cs="宋体" w:hint="eastAsia"/>
          <w:sz w:val="18"/>
          <w:szCs w:val="18"/>
        </w:rPr>
        <w:t>“</w:t>
      </w:r>
      <w:r>
        <w:rPr>
          <w:rFonts w:ascii="宋体" w:hAnsi="宋体" w:cs="宋体" w:hint="eastAsia"/>
          <w:sz w:val="18"/>
          <w:szCs w:val="18"/>
        </w:rPr>
        <w:t>路桥相关专业</w:t>
      </w:r>
      <w:r>
        <w:rPr>
          <w:rFonts w:ascii="宋体" w:cs="宋体" w:hint="eastAsia"/>
          <w:sz w:val="18"/>
          <w:szCs w:val="18"/>
        </w:rPr>
        <w:t>”</w:t>
      </w:r>
      <w:r>
        <w:rPr>
          <w:rFonts w:ascii="宋体" w:hAnsi="宋体" w:cs="宋体" w:hint="eastAsia"/>
          <w:sz w:val="18"/>
          <w:szCs w:val="18"/>
        </w:rPr>
        <w:t>指公路工程或路桥工程或建设工程或交通工程或工程经济或机电工程或土木工程类等。</w:t>
      </w:r>
    </w:p>
    <w:p w:rsidR="00394B8D" w:rsidRDefault="00394B8D">
      <w:pPr>
        <w:spacing w:line="440" w:lineRule="exact"/>
        <w:rPr>
          <w:rFonts w:ascii="黑体" w:eastAsia="黑体"/>
          <w:kern w:val="0"/>
          <w:sz w:val="24"/>
          <w:szCs w:val="24"/>
        </w:rPr>
      </w:pPr>
      <w:r>
        <w:rPr>
          <w:rFonts w:ascii="宋体" w:cs="宋体"/>
          <w:b/>
          <w:bCs/>
          <w:sz w:val="24"/>
          <w:szCs w:val="24"/>
        </w:rPr>
        <w:t>4</w:t>
      </w:r>
      <w:r>
        <w:rPr>
          <w:rFonts w:ascii="宋体" w:cs="宋体" w:hint="eastAsia"/>
          <w:b/>
          <w:bCs/>
          <w:sz w:val="24"/>
          <w:szCs w:val="24"/>
        </w:rPr>
        <w:t>、参选人</w:t>
      </w:r>
      <w:bookmarkStart w:id="1" w:name="_Toc194231045"/>
      <w:r>
        <w:rPr>
          <w:rFonts w:ascii="黑体" w:eastAsia="黑体" w:cs="黑体" w:hint="eastAsia"/>
          <w:kern w:val="0"/>
          <w:sz w:val="24"/>
          <w:szCs w:val="24"/>
        </w:rPr>
        <w:t>诉讼和履约</w:t>
      </w:r>
      <w:bookmarkEnd w:id="1"/>
    </w:p>
    <w:tbl>
      <w:tblPr>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98"/>
        <w:gridCol w:w="6346"/>
        <w:gridCol w:w="1390"/>
      </w:tblGrid>
      <w:tr w:rsidR="00394B8D">
        <w:trPr>
          <w:trHeight w:val="551"/>
          <w:jc w:val="center"/>
        </w:trPr>
        <w:tc>
          <w:tcPr>
            <w:tcW w:w="1398" w:type="dxa"/>
            <w:tcBorders>
              <w:top w:val="single" w:sz="12" w:space="0" w:color="auto"/>
              <w:left w:val="single" w:sz="12" w:space="0" w:color="auto"/>
            </w:tcBorders>
            <w:vAlign w:val="center"/>
          </w:tcPr>
          <w:p w:rsidR="00394B8D" w:rsidRDefault="00394B8D">
            <w:pPr>
              <w:spacing w:line="320" w:lineRule="exact"/>
              <w:jc w:val="center"/>
            </w:pPr>
            <w:r>
              <w:rPr>
                <w:rFonts w:cs="宋体" w:hint="eastAsia"/>
              </w:rPr>
              <w:t>项目</w:t>
            </w:r>
          </w:p>
        </w:tc>
        <w:tc>
          <w:tcPr>
            <w:tcW w:w="6346" w:type="dxa"/>
            <w:tcBorders>
              <w:top w:val="single" w:sz="12" w:space="0" w:color="auto"/>
            </w:tcBorders>
            <w:vAlign w:val="center"/>
          </w:tcPr>
          <w:p w:rsidR="00394B8D" w:rsidRDefault="00394B8D">
            <w:pPr>
              <w:spacing w:line="320" w:lineRule="exact"/>
              <w:jc w:val="center"/>
            </w:pPr>
            <w:r>
              <w:rPr>
                <w:rFonts w:cs="宋体" w:hint="eastAsia"/>
              </w:rPr>
              <w:t>要求</w:t>
            </w:r>
          </w:p>
        </w:tc>
        <w:tc>
          <w:tcPr>
            <w:tcW w:w="1390" w:type="dxa"/>
            <w:tcBorders>
              <w:top w:val="single" w:sz="12" w:space="0" w:color="auto"/>
              <w:right w:val="single" w:sz="12" w:space="0" w:color="auto"/>
            </w:tcBorders>
            <w:vAlign w:val="center"/>
          </w:tcPr>
          <w:p w:rsidR="00394B8D" w:rsidRDefault="00394B8D">
            <w:pPr>
              <w:spacing w:line="320" w:lineRule="exact"/>
              <w:jc w:val="center"/>
            </w:pPr>
            <w:r>
              <w:rPr>
                <w:rFonts w:cs="宋体" w:hint="eastAsia"/>
              </w:rPr>
              <w:t>备注</w:t>
            </w:r>
          </w:p>
        </w:tc>
      </w:tr>
      <w:tr w:rsidR="00394B8D">
        <w:trPr>
          <w:trHeight w:val="812"/>
          <w:jc w:val="center"/>
        </w:trPr>
        <w:tc>
          <w:tcPr>
            <w:tcW w:w="1398" w:type="dxa"/>
            <w:tcBorders>
              <w:left w:val="single" w:sz="12" w:space="0" w:color="auto"/>
              <w:bottom w:val="single" w:sz="12" w:space="0" w:color="auto"/>
            </w:tcBorders>
            <w:vAlign w:val="center"/>
          </w:tcPr>
          <w:p w:rsidR="00394B8D" w:rsidRDefault="00394B8D">
            <w:pPr>
              <w:spacing w:line="320" w:lineRule="exact"/>
              <w:jc w:val="center"/>
            </w:pPr>
            <w:r>
              <w:rPr>
                <w:rFonts w:cs="宋体" w:hint="eastAsia"/>
              </w:rPr>
              <w:t>诉讼和履约</w:t>
            </w:r>
          </w:p>
        </w:tc>
        <w:tc>
          <w:tcPr>
            <w:tcW w:w="6346" w:type="dxa"/>
            <w:tcBorders>
              <w:bottom w:val="single" w:sz="12" w:space="0" w:color="auto"/>
            </w:tcBorders>
            <w:vAlign w:val="center"/>
          </w:tcPr>
          <w:p w:rsidR="00394B8D" w:rsidRDefault="00394B8D">
            <w:pPr>
              <w:spacing w:line="440" w:lineRule="exact"/>
              <w:rPr>
                <w:rFonts w:ascii="宋体"/>
                <w:kern w:val="0"/>
              </w:rPr>
            </w:pPr>
            <w:r>
              <w:rPr>
                <w:rFonts w:ascii="宋体" w:hAnsi="宋体" w:cs="宋体"/>
                <w:kern w:val="0"/>
              </w:rPr>
              <w:t>2015</w:t>
            </w:r>
            <w:r>
              <w:rPr>
                <w:rFonts w:ascii="宋体" w:hAnsi="宋体" w:cs="宋体" w:hint="eastAsia"/>
                <w:kern w:val="0"/>
              </w:rPr>
              <w:t>年海南省或全国信用评价等级均不得为“</w:t>
            </w:r>
            <w:r>
              <w:rPr>
                <w:rFonts w:ascii="宋体" w:hAnsi="宋体" w:cs="宋体"/>
                <w:kern w:val="0"/>
              </w:rPr>
              <w:t>D</w:t>
            </w:r>
            <w:r>
              <w:rPr>
                <w:rFonts w:ascii="宋体" w:hAnsi="宋体" w:cs="宋体" w:hint="eastAsia"/>
                <w:kern w:val="0"/>
              </w:rPr>
              <w:t>”级及以下。</w:t>
            </w:r>
          </w:p>
          <w:p w:rsidR="00394B8D" w:rsidRDefault="00394B8D">
            <w:pPr>
              <w:spacing w:line="440" w:lineRule="exact"/>
            </w:pPr>
            <w:r>
              <w:rPr>
                <w:rFonts w:ascii="宋体" w:hAnsi="宋体" w:cs="宋体" w:hint="eastAsia"/>
                <w:kern w:val="0"/>
              </w:rPr>
              <w:t>注：</w:t>
            </w:r>
            <w:r>
              <w:rPr>
                <w:rFonts w:hAnsi="宋体" w:cs="宋体" w:hint="eastAsia"/>
              </w:rPr>
              <w:t>尚无全国和海南省信用评价的企业，按</w:t>
            </w:r>
            <w:r>
              <w:t>A</w:t>
            </w:r>
            <w:r>
              <w:rPr>
                <w:rFonts w:hAnsi="宋体" w:cs="宋体" w:hint="eastAsia"/>
              </w:rPr>
              <w:t>级认定</w:t>
            </w:r>
          </w:p>
        </w:tc>
        <w:tc>
          <w:tcPr>
            <w:tcW w:w="1390" w:type="dxa"/>
            <w:tcBorders>
              <w:bottom w:val="single" w:sz="12" w:space="0" w:color="auto"/>
              <w:right w:val="single" w:sz="12" w:space="0" w:color="auto"/>
            </w:tcBorders>
            <w:vAlign w:val="center"/>
          </w:tcPr>
          <w:p w:rsidR="00394B8D" w:rsidRDefault="00394B8D">
            <w:pPr>
              <w:spacing w:line="460" w:lineRule="exact"/>
              <w:jc w:val="center"/>
            </w:pPr>
          </w:p>
        </w:tc>
      </w:tr>
    </w:tbl>
    <w:p w:rsidR="00394B8D" w:rsidRDefault="00394B8D">
      <w:pPr>
        <w:spacing w:line="360" w:lineRule="auto"/>
        <w:rPr>
          <w:rFonts w:ascii="黑体" w:eastAsia="黑体" w:hAnsi="黑体"/>
        </w:rPr>
      </w:pPr>
    </w:p>
    <w:p w:rsidR="00394B8D" w:rsidRDefault="00394B8D">
      <w:pPr>
        <w:spacing w:line="360" w:lineRule="auto"/>
        <w:jc w:val="center"/>
        <w:rPr>
          <w:rFonts w:ascii="黑体" w:eastAsia="黑体" w:hAnsi="黑体"/>
          <w:sz w:val="32"/>
          <w:szCs w:val="32"/>
        </w:rPr>
      </w:pPr>
      <w:r>
        <w:rPr>
          <w:rFonts w:ascii="黑体" w:eastAsia="黑体" w:hAnsi="黑体"/>
          <w:sz w:val="32"/>
          <w:szCs w:val="32"/>
        </w:rPr>
        <w:br w:type="page"/>
      </w:r>
      <w:r>
        <w:rPr>
          <w:rFonts w:ascii="黑体" w:eastAsia="黑体" w:hAnsi="黑体" w:cs="黑体" w:hint="eastAsia"/>
          <w:sz w:val="32"/>
          <w:szCs w:val="32"/>
        </w:rPr>
        <w:t>二、技术要求</w:t>
      </w:r>
    </w:p>
    <w:tbl>
      <w:tblPr>
        <w:tblW w:w="906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tblPr>
      <w:tblGrid>
        <w:gridCol w:w="1401"/>
        <w:gridCol w:w="7664"/>
      </w:tblGrid>
      <w:tr w:rsidR="00394B8D">
        <w:trPr>
          <w:trHeight w:val="643"/>
          <w:jc w:val="center"/>
        </w:trPr>
        <w:tc>
          <w:tcPr>
            <w:tcW w:w="1401" w:type="dxa"/>
            <w:tcBorders>
              <w:top w:val="single" w:sz="12" w:space="0" w:color="auto"/>
              <w:bottom w:val="single" w:sz="12" w:space="0" w:color="auto"/>
            </w:tcBorders>
            <w:vAlign w:val="center"/>
          </w:tcPr>
          <w:p w:rsidR="00394B8D" w:rsidRDefault="00394B8D">
            <w:pPr>
              <w:spacing w:line="360" w:lineRule="exact"/>
              <w:jc w:val="center"/>
              <w:rPr>
                <w:rFonts w:hAnsi="宋体"/>
              </w:rPr>
            </w:pPr>
            <w:r>
              <w:rPr>
                <w:rFonts w:hAnsi="宋体" w:cs="宋体" w:hint="eastAsia"/>
              </w:rPr>
              <w:t>技术要求</w:t>
            </w:r>
          </w:p>
        </w:tc>
        <w:tc>
          <w:tcPr>
            <w:tcW w:w="7664" w:type="dxa"/>
            <w:tcBorders>
              <w:top w:val="single" w:sz="12" w:space="0" w:color="auto"/>
              <w:bottom w:val="single" w:sz="12" w:space="0" w:color="auto"/>
            </w:tcBorders>
            <w:vAlign w:val="center"/>
          </w:tcPr>
          <w:p w:rsidR="00394B8D" w:rsidRDefault="00394B8D">
            <w:pPr>
              <w:snapToGrid w:val="0"/>
              <w:spacing w:line="360" w:lineRule="auto"/>
              <w:rPr>
                <w:rFonts w:ascii="宋体"/>
              </w:rPr>
            </w:pPr>
            <w:r>
              <w:rPr>
                <w:rFonts w:ascii="宋体" w:hAnsi="宋体" w:cs="宋体"/>
              </w:rPr>
              <w:t>1</w:t>
            </w:r>
            <w:r>
              <w:rPr>
                <w:rFonts w:ascii="宋体" w:hAnsi="宋体" w:cs="宋体" w:hint="eastAsia"/>
              </w:rPr>
              <w:t>、监理大纲：</w:t>
            </w:r>
          </w:p>
          <w:p w:rsidR="00394B8D" w:rsidRDefault="00394B8D">
            <w:pPr>
              <w:snapToGrid w:val="0"/>
              <w:spacing w:line="360" w:lineRule="auto"/>
              <w:rPr>
                <w:rFonts w:ascii="宋体"/>
                <w:kern w:val="0"/>
              </w:rPr>
            </w:pPr>
            <w:r>
              <w:rPr>
                <w:rFonts w:ascii="宋体" w:hAnsi="宋体" w:cs="宋体" w:hint="eastAsia"/>
                <w:kern w:val="0"/>
              </w:rPr>
              <w:t>（</w:t>
            </w:r>
            <w:r>
              <w:rPr>
                <w:rFonts w:ascii="宋体" w:hAnsi="宋体" w:cs="宋体"/>
                <w:kern w:val="0"/>
              </w:rPr>
              <w:t>1</w:t>
            </w:r>
            <w:r>
              <w:rPr>
                <w:rFonts w:ascii="宋体" w:hAnsi="宋体" w:cs="宋体" w:hint="eastAsia"/>
                <w:kern w:val="0"/>
              </w:rPr>
              <w:t>）监理工作目标和范围、职责范围明确，满足工程需要。</w:t>
            </w:r>
          </w:p>
          <w:p w:rsidR="00394B8D" w:rsidRDefault="00394B8D">
            <w:pPr>
              <w:snapToGrid w:val="0"/>
              <w:spacing w:line="360" w:lineRule="auto"/>
              <w:rPr>
                <w:rFonts w:ascii="宋体"/>
                <w:kern w:val="0"/>
              </w:rPr>
            </w:pPr>
            <w:r>
              <w:rPr>
                <w:rFonts w:ascii="宋体" w:hAnsi="宋体" w:cs="宋体" w:hint="eastAsia"/>
                <w:kern w:val="0"/>
              </w:rPr>
              <w:t>（</w:t>
            </w:r>
            <w:r>
              <w:rPr>
                <w:rFonts w:ascii="宋体" w:hAnsi="宋体" w:cs="宋体"/>
                <w:kern w:val="0"/>
              </w:rPr>
              <w:t>2</w:t>
            </w:r>
            <w:r>
              <w:rPr>
                <w:rFonts w:ascii="宋体" w:hAnsi="宋体" w:cs="宋体" w:hint="eastAsia"/>
                <w:kern w:val="0"/>
              </w:rPr>
              <w:t>）监理组织机构、工作计划和人员安排合理。</w:t>
            </w:r>
          </w:p>
          <w:p w:rsidR="00394B8D" w:rsidRDefault="00394B8D">
            <w:pPr>
              <w:snapToGrid w:val="0"/>
              <w:spacing w:line="360" w:lineRule="auto"/>
              <w:rPr>
                <w:rFonts w:ascii="宋体"/>
                <w:kern w:val="0"/>
              </w:rPr>
            </w:pPr>
            <w:r>
              <w:rPr>
                <w:rFonts w:ascii="宋体" w:hAnsi="宋体" w:cs="宋体" w:hint="eastAsia"/>
                <w:kern w:val="0"/>
              </w:rPr>
              <w:t>（</w:t>
            </w:r>
            <w:r>
              <w:rPr>
                <w:rFonts w:ascii="宋体" w:hAnsi="宋体" w:cs="宋体"/>
                <w:kern w:val="0"/>
              </w:rPr>
              <w:t>3</w:t>
            </w:r>
            <w:r>
              <w:rPr>
                <w:rFonts w:ascii="宋体" w:hAnsi="宋体" w:cs="宋体" w:hint="eastAsia"/>
                <w:kern w:val="0"/>
              </w:rPr>
              <w:t>）试验检测和测量设备、交通工具和办公设备配置符合项目实际需要。</w:t>
            </w:r>
          </w:p>
          <w:p w:rsidR="00394B8D" w:rsidRDefault="00394B8D">
            <w:pPr>
              <w:snapToGrid w:val="0"/>
              <w:spacing w:line="360" w:lineRule="auto"/>
              <w:rPr>
                <w:rFonts w:ascii="宋体"/>
                <w:kern w:val="0"/>
              </w:rPr>
            </w:pPr>
            <w:r>
              <w:rPr>
                <w:rFonts w:ascii="宋体" w:hAnsi="宋体" w:cs="宋体" w:hint="eastAsia"/>
                <w:kern w:val="0"/>
              </w:rPr>
              <w:t>（</w:t>
            </w:r>
            <w:r>
              <w:rPr>
                <w:rFonts w:ascii="宋体" w:hAnsi="宋体" w:cs="宋体"/>
                <w:kern w:val="0"/>
              </w:rPr>
              <w:t>4</w:t>
            </w:r>
            <w:r>
              <w:rPr>
                <w:rFonts w:ascii="宋体" w:hAnsi="宋体" w:cs="宋体" w:hint="eastAsia"/>
                <w:kern w:val="0"/>
              </w:rPr>
              <w:t>）监理工作程序和方法，参选人监理工作指导思想正确、目标符合实际、程序严谨、对监理工作采取的相应措施有效。</w:t>
            </w:r>
          </w:p>
          <w:p w:rsidR="00394B8D" w:rsidRDefault="00394B8D">
            <w:pPr>
              <w:tabs>
                <w:tab w:val="left" w:pos="1967"/>
                <w:tab w:val="left" w:pos="6200"/>
                <w:tab w:val="left" w:pos="7535"/>
              </w:tabs>
              <w:autoSpaceDE w:val="0"/>
              <w:autoSpaceDN w:val="0"/>
              <w:adjustRightInd w:val="0"/>
              <w:snapToGrid w:val="0"/>
              <w:spacing w:line="360" w:lineRule="auto"/>
              <w:ind w:right="24"/>
              <w:rPr>
                <w:rFonts w:ascii="宋体"/>
                <w:kern w:val="0"/>
              </w:rPr>
            </w:pPr>
            <w:r>
              <w:rPr>
                <w:rFonts w:ascii="宋体" w:hAnsi="宋体" w:cs="宋体"/>
                <w:kern w:val="0"/>
              </w:rPr>
              <w:t>2</w:t>
            </w:r>
            <w:r>
              <w:rPr>
                <w:rFonts w:ascii="宋体" w:hAnsi="宋体" w:cs="宋体" w:hint="eastAsia"/>
                <w:kern w:val="0"/>
              </w:rPr>
              <w:t>、监理措施方案：</w:t>
            </w:r>
          </w:p>
          <w:p w:rsidR="00394B8D" w:rsidRDefault="00394B8D">
            <w:pPr>
              <w:tabs>
                <w:tab w:val="left" w:pos="1967"/>
                <w:tab w:val="left" w:pos="6200"/>
                <w:tab w:val="left" w:pos="7535"/>
              </w:tabs>
              <w:autoSpaceDE w:val="0"/>
              <w:autoSpaceDN w:val="0"/>
              <w:adjustRightInd w:val="0"/>
              <w:snapToGrid w:val="0"/>
              <w:spacing w:line="360" w:lineRule="auto"/>
              <w:ind w:right="24"/>
              <w:rPr>
                <w:rFonts w:ascii="宋体"/>
                <w:kern w:val="0"/>
              </w:rPr>
            </w:pPr>
            <w:r>
              <w:rPr>
                <w:rFonts w:ascii="宋体" w:hAnsi="宋体" w:cs="宋体" w:hint="eastAsia"/>
                <w:kern w:val="0"/>
              </w:rPr>
              <w:t>（</w:t>
            </w:r>
            <w:r>
              <w:rPr>
                <w:rFonts w:ascii="宋体" w:hAnsi="宋体" w:cs="宋体"/>
                <w:kern w:val="0"/>
              </w:rPr>
              <w:t>1</w:t>
            </w:r>
            <w:r>
              <w:rPr>
                <w:rFonts w:ascii="宋体" w:hAnsi="宋体" w:cs="宋体" w:hint="eastAsia"/>
                <w:kern w:val="0"/>
              </w:rPr>
              <w:t>）质量、进度控制方案合理有效。</w:t>
            </w:r>
          </w:p>
          <w:p w:rsidR="00394B8D" w:rsidRDefault="00394B8D">
            <w:pPr>
              <w:tabs>
                <w:tab w:val="left" w:pos="1967"/>
                <w:tab w:val="left" w:pos="6200"/>
                <w:tab w:val="left" w:pos="7535"/>
              </w:tabs>
              <w:autoSpaceDE w:val="0"/>
              <w:autoSpaceDN w:val="0"/>
              <w:adjustRightInd w:val="0"/>
              <w:snapToGrid w:val="0"/>
              <w:spacing w:line="360" w:lineRule="auto"/>
              <w:ind w:right="24"/>
              <w:rPr>
                <w:rFonts w:ascii="宋体"/>
                <w:kern w:val="0"/>
              </w:rPr>
            </w:pPr>
            <w:r>
              <w:rPr>
                <w:rFonts w:ascii="宋体" w:hAnsi="宋体" w:cs="宋体" w:hint="eastAsia"/>
                <w:kern w:val="0"/>
              </w:rPr>
              <w:t>（</w:t>
            </w:r>
            <w:r>
              <w:rPr>
                <w:rFonts w:ascii="宋体" w:hAnsi="宋体" w:cs="宋体"/>
                <w:kern w:val="0"/>
              </w:rPr>
              <w:t>2</w:t>
            </w:r>
            <w:r>
              <w:rPr>
                <w:rFonts w:ascii="宋体" w:hAnsi="宋体" w:cs="宋体" w:hint="eastAsia"/>
                <w:kern w:val="0"/>
              </w:rPr>
              <w:t>）安全环保监理方案合理有效具备可操作性。</w:t>
            </w:r>
          </w:p>
          <w:p w:rsidR="00394B8D" w:rsidRDefault="00394B8D" w:rsidP="00394B8D">
            <w:pPr>
              <w:tabs>
                <w:tab w:val="left" w:pos="1967"/>
                <w:tab w:val="left" w:pos="6200"/>
                <w:tab w:val="left" w:pos="7535"/>
              </w:tabs>
              <w:autoSpaceDE w:val="0"/>
              <w:autoSpaceDN w:val="0"/>
              <w:adjustRightInd w:val="0"/>
              <w:snapToGrid w:val="0"/>
              <w:spacing w:line="360" w:lineRule="auto"/>
              <w:ind w:leftChars="2" w:left="31680" w:right="24"/>
              <w:rPr>
                <w:rFonts w:ascii="宋体"/>
                <w:kern w:val="0"/>
              </w:rPr>
            </w:pPr>
            <w:r>
              <w:rPr>
                <w:rFonts w:ascii="宋体" w:hAnsi="宋体" w:cs="宋体" w:hint="eastAsia"/>
                <w:kern w:val="0"/>
              </w:rPr>
              <w:t>（</w:t>
            </w:r>
            <w:r>
              <w:rPr>
                <w:rFonts w:ascii="宋体" w:hAnsi="宋体" w:cs="宋体"/>
                <w:kern w:val="0"/>
              </w:rPr>
              <w:t>3</w:t>
            </w:r>
            <w:r>
              <w:rPr>
                <w:rFonts w:ascii="宋体" w:hAnsi="宋体" w:cs="宋体" w:hint="eastAsia"/>
                <w:kern w:val="0"/>
              </w:rPr>
              <w:t>）监理技术服务方案，监理技术服务内容包括配合比设计服务、专项技术培训、施工工艺监控指导、施工指导意见等内容编制合理全面。</w:t>
            </w:r>
          </w:p>
          <w:p w:rsidR="00394B8D" w:rsidRDefault="00394B8D">
            <w:pPr>
              <w:snapToGrid w:val="0"/>
              <w:spacing w:line="360" w:lineRule="auto"/>
              <w:rPr>
                <w:rFonts w:ascii="宋体"/>
              </w:rPr>
            </w:pPr>
            <w:r>
              <w:rPr>
                <w:rFonts w:ascii="宋体" w:hAnsi="宋体" w:cs="宋体"/>
              </w:rPr>
              <w:t>3</w:t>
            </w:r>
            <w:r>
              <w:rPr>
                <w:rFonts w:ascii="宋体" w:hAnsi="宋体" w:cs="宋体" w:hint="eastAsia"/>
              </w:rPr>
              <w:t>、对本工程重点、难点分析：</w:t>
            </w:r>
          </w:p>
          <w:p w:rsidR="00394B8D" w:rsidRDefault="00394B8D">
            <w:pPr>
              <w:spacing w:line="360" w:lineRule="exact"/>
              <w:rPr>
                <w:rFonts w:hAnsi="宋体"/>
              </w:rPr>
            </w:pPr>
            <w:r>
              <w:rPr>
                <w:rFonts w:ascii="宋体" w:hAnsi="宋体" w:cs="宋体" w:hint="eastAsia"/>
              </w:rPr>
              <w:t>工程概况及沿线情况熟悉掌握、监理工作重点难点的分析准确、采取的相应措施有效</w:t>
            </w:r>
          </w:p>
        </w:tc>
      </w:tr>
    </w:tbl>
    <w:p w:rsidR="00394B8D" w:rsidRDefault="00394B8D">
      <w:pPr>
        <w:spacing w:line="360" w:lineRule="auto"/>
        <w:rPr>
          <w:rFonts w:ascii="黑体" w:eastAsia="黑体" w:hAnsi="黑体"/>
        </w:rPr>
      </w:pPr>
    </w:p>
    <w:p w:rsidR="00394B8D" w:rsidRDefault="00394B8D">
      <w:pPr>
        <w:spacing w:line="360" w:lineRule="auto"/>
        <w:jc w:val="center"/>
        <w:rPr>
          <w:rFonts w:eastAsia="黑体"/>
          <w:sz w:val="32"/>
          <w:szCs w:val="32"/>
        </w:rPr>
      </w:pPr>
      <w:r>
        <w:rPr>
          <w:rFonts w:eastAsia="黑体"/>
          <w:sz w:val="32"/>
          <w:szCs w:val="32"/>
        </w:rPr>
        <w:br w:type="page"/>
      </w:r>
      <w:r>
        <w:rPr>
          <w:rFonts w:eastAsia="黑体" w:cs="黑体" w:hint="eastAsia"/>
          <w:sz w:val="32"/>
          <w:szCs w:val="32"/>
        </w:rPr>
        <w:t>三、比选办法</w:t>
      </w:r>
    </w:p>
    <w:p w:rsidR="00394B8D" w:rsidRDefault="00394B8D" w:rsidP="00BD4B69">
      <w:pPr>
        <w:spacing w:before="120" w:after="120" w:line="400" w:lineRule="exact"/>
        <w:ind w:firstLineChars="200" w:firstLine="31680"/>
        <w:rPr>
          <w:rFonts w:eastAsia="黑体"/>
          <w:sz w:val="24"/>
          <w:szCs w:val="24"/>
        </w:rPr>
      </w:pPr>
      <w:r>
        <w:rPr>
          <w:rFonts w:eastAsia="黑体"/>
          <w:sz w:val="24"/>
          <w:szCs w:val="24"/>
        </w:rPr>
        <w:t>1</w:t>
      </w:r>
      <w:r>
        <w:rPr>
          <w:rFonts w:eastAsia="黑体" w:cs="黑体" w:hint="eastAsia"/>
          <w:sz w:val="24"/>
          <w:szCs w:val="24"/>
        </w:rPr>
        <w:t>．总则</w:t>
      </w:r>
    </w:p>
    <w:p w:rsidR="00394B8D" w:rsidRDefault="00394B8D" w:rsidP="00BD4B69">
      <w:pPr>
        <w:spacing w:line="400" w:lineRule="exact"/>
        <w:ind w:firstLineChars="200" w:firstLine="31680"/>
        <w:rPr>
          <w:rFonts w:ascii="宋体"/>
        </w:rPr>
      </w:pPr>
      <w:r>
        <w:rPr>
          <w:rFonts w:ascii="宋体" w:hAnsi="宋体" w:cs="宋体"/>
        </w:rPr>
        <w:t xml:space="preserve">1.1  </w:t>
      </w:r>
      <w:r>
        <w:rPr>
          <w:rFonts w:ascii="宋体" w:hAnsi="宋体" w:cs="宋体" w:hint="eastAsia"/>
        </w:rPr>
        <w:t>本次比选活动遵循公平、公正、科学、择优的原则。</w:t>
      </w:r>
    </w:p>
    <w:p w:rsidR="00394B8D" w:rsidRDefault="00394B8D" w:rsidP="00BD4B69">
      <w:pPr>
        <w:spacing w:line="400" w:lineRule="exact"/>
        <w:ind w:firstLineChars="200" w:firstLine="31680"/>
        <w:rPr>
          <w:rFonts w:ascii="宋体"/>
        </w:rPr>
      </w:pPr>
      <w:r>
        <w:rPr>
          <w:rFonts w:ascii="宋体" w:hAnsi="宋体" w:cs="宋体"/>
        </w:rPr>
        <w:t xml:space="preserve">1.2  </w:t>
      </w:r>
      <w:r>
        <w:rPr>
          <w:rFonts w:ascii="宋体" w:hAnsi="宋体" w:cs="宋体" w:hint="eastAsia"/>
        </w:rPr>
        <w:t>比选活动应在严格保密的情况下进行。比选人员必须严格遵守保密规定，不得和参选人串通，不得泄露与评标活动有关的情况，不得索贿受贿，不得参加可能影响公正评标的任何活动。比选期间参选人不得干扰评标工作，不得采用行贿或其他不正当手段影响评标。</w:t>
      </w:r>
    </w:p>
    <w:p w:rsidR="00394B8D" w:rsidRDefault="00394B8D" w:rsidP="00BD4B69">
      <w:pPr>
        <w:spacing w:line="400" w:lineRule="exact"/>
        <w:ind w:firstLineChars="200" w:firstLine="31680"/>
        <w:rPr>
          <w:rFonts w:ascii="宋体"/>
        </w:rPr>
      </w:pPr>
      <w:r>
        <w:rPr>
          <w:rFonts w:ascii="宋体" w:hAnsi="宋体" w:cs="宋体"/>
        </w:rPr>
        <w:t xml:space="preserve">1.3  </w:t>
      </w:r>
      <w:r>
        <w:rPr>
          <w:rFonts w:ascii="宋体" w:hAnsi="宋体" w:cs="宋体" w:hint="eastAsia"/>
        </w:rPr>
        <w:t>本项目评标采用综合评估法。</w:t>
      </w:r>
    </w:p>
    <w:p w:rsidR="00394B8D" w:rsidRDefault="00394B8D" w:rsidP="00BD4B69">
      <w:pPr>
        <w:spacing w:before="120" w:after="120" w:line="400" w:lineRule="exact"/>
        <w:ind w:firstLineChars="200" w:firstLine="31680"/>
        <w:rPr>
          <w:rFonts w:eastAsia="黑体"/>
          <w:sz w:val="24"/>
          <w:szCs w:val="24"/>
        </w:rPr>
      </w:pPr>
      <w:r>
        <w:rPr>
          <w:rFonts w:eastAsia="黑体"/>
          <w:sz w:val="24"/>
          <w:szCs w:val="24"/>
        </w:rPr>
        <w:t>2</w:t>
      </w:r>
      <w:r>
        <w:rPr>
          <w:rFonts w:eastAsia="黑体" w:cs="黑体" w:hint="eastAsia"/>
          <w:sz w:val="24"/>
          <w:szCs w:val="24"/>
        </w:rPr>
        <w:t>．比选组织及职责</w:t>
      </w:r>
    </w:p>
    <w:p w:rsidR="00394B8D" w:rsidRDefault="00394B8D" w:rsidP="00BD4B69">
      <w:pPr>
        <w:spacing w:line="400" w:lineRule="exact"/>
        <w:ind w:firstLineChars="200" w:firstLine="31680"/>
        <w:rPr>
          <w:rFonts w:ascii="宋体"/>
        </w:rPr>
      </w:pPr>
      <w:r>
        <w:rPr>
          <w:rFonts w:ascii="宋体" w:hAnsi="宋体" w:cs="宋体"/>
        </w:rPr>
        <w:t xml:space="preserve">2.1  </w:t>
      </w:r>
      <w:r>
        <w:rPr>
          <w:rFonts w:ascii="宋体" w:hAnsi="宋体" w:cs="宋体" w:hint="eastAsia"/>
        </w:rPr>
        <w:t>比选委员会组成</w:t>
      </w:r>
    </w:p>
    <w:p w:rsidR="00394B8D" w:rsidRDefault="00394B8D" w:rsidP="00BD4B69">
      <w:pPr>
        <w:spacing w:line="400" w:lineRule="exact"/>
        <w:ind w:firstLineChars="200" w:firstLine="31680"/>
        <w:rPr>
          <w:rFonts w:ascii="宋体"/>
        </w:rPr>
      </w:pPr>
      <w:r>
        <w:rPr>
          <w:rFonts w:ascii="宋体" w:hAnsi="宋体" w:cs="宋体" w:hint="eastAsia"/>
        </w:rPr>
        <w:t>比选委员会构成：</w:t>
      </w:r>
      <w:r>
        <w:rPr>
          <w:rFonts w:ascii="宋体" w:hAnsi="宋体" w:cs="宋体"/>
        </w:rPr>
        <w:t>5</w:t>
      </w:r>
      <w:r>
        <w:rPr>
          <w:rFonts w:ascii="宋体" w:hAnsi="宋体" w:cs="宋体" w:hint="eastAsia"/>
        </w:rPr>
        <w:t>人，均由比选人邀请产生。比选委员会开始工作之前应由比选委员会推举产生一名主任委员，负责协调、组织委员会成员开展评标工作。</w:t>
      </w:r>
    </w:p>
    <w:p w:rsidR="00394B8D" w:rsidRDefault="00394B8D" w:rsidP="00BD4B69">
      <w:pPr>
        <w:spacing w:line="400" w:lineRule="exact"/>
        <w:ind w:firstLineChars="200" w:firstLine="31680"/>
        <w:rPr>
          <w:rFonts w:ascii="宋体"/>
        </w:rPr>
      </w:pPr>
      <w:r>
        <w:rPr>
          <w:rFonts w:ascii="宋体" w:hAnsi="宋体" w:cs="宋体"/>
        </w:rPr>
        <w:t xml:space="preserve">2.2  </w:t>
      </w:r>
      <w:r>
        <w:rPr>
          <w:rFonts w:ascii="宋体" w:hAnsi="宋体" w:cs="宋体" w:hint="eastAsia"/>
        </w:rPr>
        <w:t>委员会职责</w:t>
      </w:r>
    </w:p>
    <w:p w:rsidR="00394B8D" w:rsidRDefault="00394B8D" w:rsidP="00BD4B69">
      <w:pPr>
        <w:spacing w:line="400" w:lineRule="exact"/>
        <w:ind w:firstLineChars="200" w:firstLine="31680"/>
        <w:rPr>
          <w:rFonts w:ascii="宋体"/>
        </w:rPr>
      </w:pPr>
      <w:r>
        <w:rPr>
          <w:rFonts w:ascii="宋体" w:hAnsi="宋体" w:cs="宋体" w:hint="eastAsia"/>
        </w:rPr>
        <w:t>（</w:t>
      </w:r>
      <w:r>
        <w:rPr>
          <w:rFonts w:ascii="宋体" w:hAnsi="宋体" w:cs="宋体"/>
        </w:rPr>
        <w:t>1</w:t>
      </w:r>
      <w:r>
        <w:rPr>
          <w:rFonts w:ascii="宋体" w:hAnsi="宋体" w:cs="宋体" w:hint="eastAsia"/>
        </w:rPr>
        <w:t>）对参选文件进行符合性审查；</w:t>
      </w:r>
    </w:p>
    <w:p w:rsidR="00394B8D" w:rsidRDefault="00394B8D" w:rsidP="00BD4B69">
      <w:pPr>
        <w:spacing w:line="400" w:lineRule="exact"/>
        <w:ind w:firstLineChars="200" w:firstLine="31680"/>
        <w:rPr>
          <w:rFonts w:ascii="宋体"/>
        </w:rPr>
      </w:pPr>
      <w:r>
        <w:rPr>
          <w:rFonts w:ascii="宋体" w:hAnsi="宋体" w:cs="宋体" w:hint="eastAsia"/>
        </w:rPr>
        <w:t>（</w:t>
      </w:r>
      <w:r>
        <w:rPr>
          <w:rFonts w:ascii="宋体" w:hAnsi="宋体" w:cs="宋体"/>
        </w:rPr>
        <w:t>2</w:t>
      </w:r>
      <w:r>
        <w:rPr>
          <w:rFonts w:ascii="宋体" w:hAnsi="宋体" w:cs="宋体" w:hint="eastAsia"/>
        </w:rPr>
        <w:t>）确定评审需澄清、核实的内容；</w:t>
      </w:r>
    </w:p>
    <w:p w:rsidR="00394B8D" w:rsidRDefault="00394B8D" w:rsidP="00BD4B69">
      <w:pPr>
        <w:spacing w:line="400" w:lineRule="exact"/>
        <w:ind w:firstLineChars="200" w:firstLine="31680"/>
        <w:rPr>
          <w:rFonts w:ascii="宋体"/>
        </w:rPr>
      </w:pPr>
      <w:r>
        <w:rPr>
          <w:rFonts w:ascii="宋体" w:hAnsi="宋体" w:cs="宋体" w:hint="eastAsia"/>
        </w:rPr>
        <w:t>（</w:t>
      </w:r>
      <w:r>
        <w:rPr>
          <w:rFonts w:ascii="宋体" w:hAnsi="宋体" w:cs="宋体"/>
        </w:rPr>
        <w:t>3</w:t>
      </w:r>
      <w:r>
        <w:rPr>
          <w:rFonts w:ascii="宋体" w:hAnsi="宋体" w:cs="宋体" w:hint="eastAsia"/>
        </w:rPr>
        <w:t>）进行综合评分，并汇总排序；</w:t>
      </w:r>
    </w:p>
    <w:p w:rsidR="00394B8D" w:rsidRDefault="00394B8D" w:rsidP="00BD4B69">
      <w:pPr>
        <w:spacing w:line="400" w:lineRule="exact"/>
        <w:ind w:firstLineChars="200" w:firstLine="31680"/>
        <w:rPr>
          <w:rFonts w:ascii="宋体"/>
        </w:rPr>
      </w:pPr>
      <w:r>
        <w:rPr>
          <w:rFonts w:ascii="宋体" w:hAnsi="宋体" w:cs="宋体" w:hint="eastAsia"/>
        </w:rPr>
        <w:t>（</w:t>
      </w:r>
      <w:r>
        <w:rPr>
          <w:rFonts w:ascii="宋体" w:hAnsi="宋体" w:cs="宋体"/>
        </w:rPr>
        <w:t>4</w:t>
      </w:r>
      <w:r>
        <w:rPr>
          <w:rFonts w:ascii="宋体" w:hAnsi="宋体" w:cs="宋体" w:hint="eastAsia"/>
        </w:rPr>
        <w:t>）推荐中选候选人；</w:t>
      </w:r>
    </w:p>
    <w:p w:rsidR="00394B8D" w:rsidRDefault="00394B8D" w:rsidP="00BD4B69">
      <w:pPr>
        <w:spacing w:line="400" w:lineRule="exact"/>
        <w:ind w:firstLineChars="200" w:firstLine="31680"/>
        <w:rPr>
          <w:rFonts w:ascii="宋体"/>
        </w:rPr>
      </w:pPr>
      <w:r>
        <w:rPr>
          <w:rFonts w:ascii="宋体" w:hAnsi="宋体" w:cs="宋体" w:hint="eastAsia"/>
        </w:rPr>
        <w:t>（</w:t>
      </w:r>
      <w:r>
        <w:rPr>
          <w:rFonts w:ascii="宋体" w:hAnsi="宋体" w:cs="宋体"/>
        </w:rPr>
        <w:t>5</w:t>
      </w:r>
      <w:r>
        <w:rPr>
          <w:rFonts w:ascii="宋体" w:hAnsi="宋体" w:cs="宋体" w:hint="eastAsia"/>
        </w:rPr>
        <w:t>）完成书面比选报告提交比选人。</w:t>
      </w:r>
    </w:p>
    <w:p w:rsidR="00394B8D" w:rsidRDefault="00394B8D" w:rsidP="00BD4B69">
      <w:pPr>
        <w:spacing w:before="120" w:after="120" w:line="400" w:lineRule="exact"/>
        <w:ind w:firstLineChars="200" w:firstLine="31680"/>
        <w:rPr>
          <w:rFonts w:eastAsia="黑体"/>
          <w:sz w:val="24"/>
          <w:szCs w:val="24"/>
        </w:rPr>
      </w:pPr>
      <w:r>
        <w:rPr>
          <w:rFonts w:eastAsia="黑体"/>
          <w:sz w:val="24"/>
          <w:szCs w:val="24"/>
        </w:rPr>
        <w:t>3</w:t>
      </w:r>
      <w:r>
        <w:rPr>
          <w:rFonts w:eastAsia="黑体" w:cs="黑体" w:hint="eastAsia"/>
          <w:sz w:val="24"/>
          <w:szCs w:val="24"/>
        </w:rPr>
        <w:t>．评审程序</w:t>
      </w:r>
    </w:p>
    <w:p w:rsidR="00394B8D" w:rsidRDefault="00394B8D" w:rsidP="00BD4B69">
      <w:pPr>
        <w:spacing w:line="400" w:lineRule="exact"/>
        <w:ind w:firstLineChars="200" w:firstLine="31680"/>
        <w:rPr>
          <w:rFonts w:ascii="宋体"/>
        </w:rPr>
      </w:pPr>
      <w:r>
        <w:rPr>
          <w:rFonts w:ascii="宋体" w:hAnsi="宋体" w:cs="宋体" w:hint="eastAsia"/>
        </w:rPr>
        <w:t>（</w:t>
      </w:r>
      <w:r>
        <w:rPr>
          <w:rFonts w:ascii="宋体" w:hAnsi="宋体" w:cs="宋体"/>
        </w:rPr>
        <w:t>1</w:t>
      </w:r>
      <w:r>
        <w:rPr>
          <w:rFonts w:ascii="宋体" w:hAnsi="宋体" w:cs="宋体" w:hint="eastAsia"/>
        </w:rPr>
        <w:t>）符合性审查；</w:t>
      </w:r>
    </w:p>
    <w:p w:rsidR="00394B8D" w:rsidRDefault="00394B8D" w:rsidP="00BD4B69">
      <w:pPr>
        <w:spacing w:line="400" w:lineRule="exact"/>
        <w:ind w:firstLineChars="200" w:firstLine="31680"/>
        <w:rPr>
          <w:rFonts w:ascii="宋体"/>
        </w:rPr>
      </w:pPr>
      <w:r>
        <w:rPr>
          <w:rFonts w:ascii="宋体" w:hAnsi="宋体" w:cs="宋体" w:hint="eastAsia"/>
        </w:rPr>
        <w:t>（</w:t>
      </w:r>
      <w:r>
        <w:rPr>
          <w:rFonts w:ascii="宋体" w:hAnsi="宋体" w:cs="宋体"/>
        </w:rPr>
        <w:t>2</w:t>
      </w:r>
      <w:r>
        <w:rPr>
          <w:rFonts w:ascii="宋体" w:hAnsi="宋体" w:cs="宋体" w:hint="eastAsia"/>
        </w:rPr>
        <w:t>）综合评分；</w:t>
      </w:r>
    </w:p>
    <w:p w:rsidR="00394B8D" w:rsidRDefault="00394B8D" w:rsidP="00BD4B69">
      <w:pPr>
        <w:spacing w:line="400" w:lineRule="exact"/>
        <w:ind w:firstLineChars="200" w:firstLine="31680"/>
        <w:rPr>
          <w:rFonts w:ascii="宋体"/>
        </w:rPr>
      </w:pPr>
      <w:r>
        <w:rPr>
          <w:rFonts w:ascii="宋体" w:hAnsi="宋体" w:cs="宋体" w:hint="eastAsia"/>
        </w:rPr>
        <w:t>（</w:t>
      </w:r>
      <w:r>
        <w:rPr>
          <w:rFonts w:ascii="宋体" w:hAnsi="宋体" w:cs="宋体"/>
        </w:rPr>
        <w:t>3</w:t>
      </w:r>
      <w:r>
        <w:rPr>
          <w:rFonts w:ascii="宋体" w:hAnsi="宋体" w:cs="宋体" w:hint="eastAsia"/>
        </w:rPr>
        <w:t>）澄清；</w:t>
      </w:r>
    </w:p>
    <w:p w:rsidR="00394B8D" w:rsidRDefault="00394B8D" w:rsidP="00BD4B69">
      <w:pPr>
        <w:spacing w:line="400" w:lineRule="exact"/>
        <w:ind w:firstLineChars="200" w:firstLine="31680"/>
        <w:rPr>
          <w:rFonts w:ascii="宋体"/>
        </w:rPr>
      </w:pPr>
      <w:r>
        <w:rPr>
          <w:rFonts w:ascii="宋体" w:hAnsi="宋体" w:cs="宋体" w:hint="eastAsia"/>
        </w:rPr>
        <w:t>（</w:t>
      </w:r>
      <w:r>
        <w:rPr>
          <w:rFonts w:ascii="宋体" w:hAnsi="宋体" w:cs="宋体"/>
        </w:rPr>
        <w:t>4</w:t>
      </w:r>
      <w:r>
        <w:rPr>
          <w:rFonts w:ascii="宋体" w:hAnsi="宋体" w:cs="宋体" w:hint="eastAsia"/>
        </w:rPr>
        <w:t>）推荐中标候选人；</w:t>
      </w:r>
    </w:p>
    <w:p w:rsidR="00394B8D" w:rsidRDefault="00394B8D" w:rsidP="00BD4B69">
      <w:pPr>
        <w:spacing w:line="400" w:lineRule="exact"/>
        <w:ind w:firstLineChars="200" w:firstLine="31680"/>
        <w:rPr>
          <w:rFonts w:ascii="宋体"/>
        </w:rPr>
      </w:pPr>
      <w:r>
        <w:rPr>
          <w:rFonts w:ascii="宋体" w:hAnsi="宋体" w:cs="宋体" w:hint="eastAsia"/>
        </w:rPr>
        <w:t>（</w:t>
      </w:r>
      <w:r>
        <w:rPr>
          <w:rFonts w:ascii="宋体" w:hAnsi="宋体" w:cs="宋体"/>
        </w:rPr>
        <w:t>5</w:t>
      </w:r>
      <w:r>
        <w:rPr>
          <w:rFonts w:ascii="宋体" w:hAnsi="宋体" w:cs="宋体" w:hint="eastAsia"/>
        </w:rPr>
        <w:t>）编写评标报告。</w:t>
      </w:r>
    </w:p>
    <w:p w:rsidR="00394B8D" w:rsidRDefault="00394B8D" w:rsidP="00BD4B69">
      <w:pPr>
        <w:spacing w:before="120" w:after="120" w:line="400" w:lineRule="exact"/>
        <w:ind w:firstLineChars="200" w:firstLine="31680"/>
        <w:rPr>
          <w:rFonts w:eastAsia="黑体"/>
          <w:sz w:val="24"/>
          <w:szCs w:val="24"/>
        </w:rPr>
      </w:pPr>
      <w:r>
        <w:rPr>
          <w:rFonts w:eastAsia="黑体"/>
          <w:sz w:val="24"/>
          <w:szCs w:val="24"/>
        </w:rPr>
        <w:t>4</w:t>
      </w:r>
      <w:r>
        <w:rPr>
          <w:rFonts w:eastAsia="黑体" w:cs="黑体" w:hint="eastAsia"/>
          <w:sz w:val="24"/>
          <w:szCs w:val="24"/>
        </w:rPr>
        <w:t>．资格及技术审查</w:t>
      </w:r>
    </w:p>
    <w:p w:rsidR="00394B8D" w:rsidRDefault="00394B8D" w:rsidP="00BD4B69">
      <w:pPr>
        <w:spacing w:line="400" w:lineRule="exact"/>
        <w:ind w:firstLineChars="200" w:firstLine="31680"/>
        <w:rPr>
          <w:rFonts w:ascii="宋体"/>
        </w:rPr>
      </w:pPr>
      <w:r>
        <w:rPr>
          <w:rFonts w:ascii="宋体" w:hAnsi="宋体" w:cs="宋体" w:hint="eastAsia"/>
        </w:rPr>
        <w:t>比选委员会按照如下表格对参选人进行资格及技术审查</w:t>
      </w:r>
    </w:p>
    <w:p w:rsidR="00394B8D" w:rsidRDefault="00394B8D" w:rsidP="00BD4B69">
      <w:pPr>
        <w:spacing w:line="400" w:lineRule="exact"/>
        <w:ind w:firstLineChars="200" w:firstLine="31680"/>
        <w:jc w:val="center"/>
        <w:rPr>
          <w:rFonts w:eastAsia="黑体"/>
          <w:sz w:val="24"/>
          <w:szCs w:val="24"/>
        </w:rPr>
      </w:pPr>
    </w:p>
    <w:p w:rsidR="00394B8D" w:rsidRDefault="00394B8D">
      <w:pPr>
        <w:spacing w:line="400" w:lineRule="exact"/>
        <w:jc w:val="center"/>
        <w:rPr>
          <w:rFonts w:eastAsia="黑体"/>
          <w:sz w:val="24"/>
          <w:szCs w:val="24"/>
        </w:rPr>
      </w:pPr>
      <w:r>
        <w:rPr>
          <w:rFonts w:eastAsia="黑体"/>
          <w:sz w:val="24"/>
          <w:szCs w:val="24"/>
        </w:rPr>
        <w:br w:type="page"/>
      </w:r>
      <w:r>
        <w:rPr>
          <w:rFonts w:eastAsia="黑体" w:cs="黑体" w:hint="eastAsia"/>
          <w:sz w:val="24"/>
          <w:szCs w:val="24"/>
        </w:rPr>
        <w:t>资格及技术审查表</w:t>
      </w:r>
    </w:p>
    <w:p w:rsidR="00394B8D" w:rsidRDefault="00394B8D" w:rsidP="00BD4B69">
      <w:pPr>
        <w:spacing w:line="400" w:lineRule="exact"/>
        <w:ind w:firstLineChars="200" w:firstLine="31680"/>
        <w:jc w:val="center"/>
        <w:rPr>
          <w:rFonts w:eastAsia="黑体"/>
          <w:sz w:val="24"/>
          <w:szCs w:val="24"/>
        </w:rPr>
      </w:pPr>
    </w:p>
    <w:tbl>
      <w:tblPr>
        <w:tblW w:w="9570" w:type="dxa"/>
        <w:tblInd w:w="-106" w:type="dxa"/>
        <w:tblLayout w:type="fixed"/>
        <w:tblLook w:val="00A0"/>
      </w:tblPr>
      <w:tblGrid>
        <w:gridCol w:w="1809"/>
        <w:gridCol w:w="1597"/>
        <w:gridCol w:w="1887"/>
        <w:gridCol w:w="840"/>
        <w:gridCol w:w="840"/>
        <w:gridCol w:w="2597"/>
      </w:tblGrid>
      <w:tr w:rsidR="00394B8D">
        <w:trPr>
          <w:trHeight w:val="300"/>
        </w:trPr>
        <w:tc>
          <w:tcPr>
            <w:tcW w:w="1809" w:type="dxa"/>
            <w:tcBorders>
              <w:top w:val="nil"/>
              <w:left w:val="nil"/>
              <w:bottom w:val="single" w:sz="12" w:space="0" w:color="auto"/>
              <w:right w:val="nil"/>
            </w:tcBorders>
            <w:vAlign w:val="center"/>
          </w:tcPr>
          <w:p w:rsidR="00394B8D" w:rsidRDefault="00394B8D">
            <w:pPr>
              <w:widowControl/>
              <w:jc w:val="left"/>
              <w:rPr>
                <w:rFonts w:ascii="宋体"/>
                <w:kern w:val="0"/>
              </w:rPr>
            </w:pPr>
            <w:r>
              <w:rPr>
                <w:rFonts w:ascii="宋体" w:hAnsi="宋体" w:cs="宋体" w:hint="eastAsia"/>
                <w:kern w:val="0"/>
              </w:rPr>
              <w:t>监理单位：</w:t>
            </w:r>
          </w:p>
        </w:tc>
        <w:tc>
          <w:tcPr>
            <w:tcW w:w="3484" w:type="dxa"/>
            <w:gridSpan w:val="2"/>
            <w:tcBorders>
              <w:top w:val="nil"/>
              <w:left w:val="nil"/>
              <w:bottom w:val="single" w:sz="12" w:space="0" w:color="auto"/>
              <w:right w:val="nil"/>
            </w:tcBorders>
            <w:vAlign w:val="center"/>
          </w:tcPr>
          <w:p w:rsidR="00394B8D" w:rsidRDefault="00394B8D">
            <w:pPr>
              <w:widowControl/>
              <w:jc w:val="left"/>
              <w:rPr>
                <w:rFonts w:ascii="宋体"/>
                <w:kern w:val="0"/>
              </w:rPr>
            </w:pPr>
            <w:r>
              <w:rPr>
                <w:rFonts w:ascii="宋体" w:hAnsi="宋体" w:cs="宋体" w:hint="eastAsia"/>
                <w:kern w:val="0"/>
              </w:rPr>
              <w:t xml:space="preserve">　</w:t>
            </w:r>
          </w:p>
        </w:tc>
        <w:tc>
          <w:tcPr>
            <w:tcW w:w="1680" w:type="dxa"/>
            <w:gridSpan w:val="2"/>
            <w:tcBorders>
              <w:top w:val="nil"/>
              <w:left w:val="nil"/>
              <w:bottom w:val="single" w:sz="12" w:space="0" w:color="auto"/>
              <w:right w:val="nil"/>
            </w:tcBorders>
            <w:vAlign w:val="center"/>
          </w:tcPr>
          <w:p w:rsidR="00394B8D" w:rsidRDefault="00394B8D">
            <w:pPr>
              <w:widowControl/>
              <w:jc w:val="right"/>
              <w:rPr>
                <w:rFonts w:ascii="宋体"/>
                <w:kern w:val="0"/>
              </w:rPr>
            </w:pPr>
            <w:r>
              <w:rPr>
                <w:rFonts w:ascii="宋体" w:hAnsi="宋体" w:cs="宋体" w:hint="eastAsia"/>
                <w:kern w:val="0"/>
              </w:rPr>
              <w:t>评委：</w:t>
            </w:r>
          </w:p>
        </w:tc>
        <w:tc>
          <w:tcPr>
            <w:tcW w:w="2597" w:type="dxa"/>
            <w:tcBorders>
              <w:top w:val="nil"/>
              <w:left w:val="nil"/>
              <w:bottom w:val="single" w:sz="12" w:space="0" w:color="auto"/>
              <w:right w:val="nil"/>
            </w:tcBorders>
            <w:vAlign w:val="center"/>
          </w:tcPr>
          <w:p w:rsidR="00394B8D" w:rsidRDefault="00394B8D">
            <w:pPr>
              <w:widowControl/>
              <w:jc w:val="left"/>
              <w:rPr>
                <w:rFonts w:ascii="宋体"/>
                <w:kern w:val="0"/>
              </w:rPr>
            </w:pPr>
          </w:p>
        </w:tc>
      </w:tr>
      <w:tr w:rsidR="00394B8D">
        <w:trPr>
          <w:trHeight w:val="285"/>
        </w:trPr>
        <w:tc>
          <w:tcPr>
            <w:tcW w:w="1809" w:type="dxa"/>
            <w:vMerge w:val="restart"/>
            <w:tcBorders>
              <w:top w:val="single" w:sz="12" w:space="0" w:color="auto"/>
              <w:left w:val="single" w:sz="12" w:space="0" w:color="auto"/>
              <w:bottom w:val="single" w:sz="4" w:space="0" w:color="auto"/>
              <w:right w:val="single" w:sz="4" w:space="0" w:color="auto"/>
            </w:tcBorders>
            <w:vAlign w:val="center"/>
          </w:tcPr>
          <w:p w:rsidR="00394B8D" w:rsidRDefault="00394B8D">
            <w:pPr>
              <w:widowControl/>
              <w:jc w:val="center"/>
              <w:rPr>
                <w:rFonts w:ascii="黑体" w:eastAsia="黑体" w:hAnsi="黑体"/>
                <w:kern w:val="0"/>
              </w:rPr>
            </w:pPr>
            <w:r>
              <w:rPr>
                <w:rFonts w:ascii="黑体" w:eastAsia="黑体" w:hAnsi="黑体" w:cs="黑体" w:hint="eastAsia"/>
                <w:kern w:val="0"/>
              </w:rPr>
              <w:t>评审项目</w:t>
            </w:r>
          </w:p>
        </w:tc>
        <w:tc>
          <w:tcPr>
            <w:tcW w:w="3484" w:type="dxa"/>
            <w:gridSpan w:val="2"/>
            <w:vMerge w:val="restart"/>
            <w:tcBorders>
              <w:top w:val="single" w:sz="12" w:space="0" w:color="auto"/>
              <w:left w:val="single" w:sz="4" w:space="0" w:color="auto"/>
              <w:bottom w:val="single" w:sz="4" w:space="0" w:color="auto"/>
              <w:right w:val="single" w:sz="4" w:space="0" w:color="auto"/>
            </w:tcBorders>
            <w:vAlign w:val="center"/>
          </w:tcPr>
          <w:p w:rsidR="00394B8D" w:rsidRDefault="00394B8D">
            <w:pPr>
              <w:widowControl/>
              <w:jc w:val="center"/>
              <w:rPr>
                <w:rFonts w:ascii="黑体" w:eastAsia="黑体" w:hAnsi="黑体"/>
                <w:kern w:val="0"/>
              </w:rPr>
            </w:pPr>
            <w:r>
              <w:rPr>
                <w:rFonts w:ascii="黑体" w:eastAsia="黑体" w:hAnsi="黑体" w:cs="黑体" w:hint="eastAsia"/>
                <w:kern w:val="0"/>
              </w:rPr>
              <w:t>评审内容</w:t>
            </w:r>
          </w:p>
        </w:tc>
        <w:tc>
          <w:tcPr>
            <w:tcW w:w="1680" w:type="dxa"/>
            <w:gridSpan w:val="2"/>
            <w:vMerge w:val="restart"/>
            <w:tcBorders>
              <w:top w:val="single" w:sz="12" w:space="0" w:color="auto"/>
              <w:left w:val="single" w:sz="4" w:space="0" w:color="auto"/>
              <w:bottom w:val="single" w:sz="4" w:space="0" w:color="auto"/>
              <w:right w:val="single" w:sz="4" w:space="0" w:color="auto"/>
            </w:tcBorders>
            <w:vAlign w:val="center"/>
          </w:tcPr>
          <w:p w:rsidR="00394B8D" w:rsidRDefault="00394B8D">
            <w:pPr>
              <w:widowControl/>
              <w:jc w:val="center"/>
              <w:rPr>
                <w:rFonts w:ascii="黑体" w:eastAsia="黑体" w:hAnsi="黑体"/>
                <w:kern w:val="0"/>
              </w:rPr>
            </w:pPr>
            <w:r>
              <w:rPr>
                <w:rFonts w:ascii="黑体" w:eastAsia="黑体" w:hAnsi="黑体" w:cs="黑体" w:hint="eastAsia"/>
                <w:kern w:val="0"/>
              </w:rPr>
              <w:t>审查标准</w:t>
            </w:r>
          </w:p>
        </w:tc>
        <w:tc>
          <w:tcPr>
            <w:tcW w:w="2597" w:type="dxa"/>
            <w:tcBorders>
              <w:top w:val="single" w:sz="12" w:space="0" w:color="auto"/>
              <w:left w:val="single" w:sz="4" w:space="0" w:color="auto"/>
              <w:bottom w:val="single" w:sz="4" w:space="0" w:color="auto"/>
              <w:right w:val="single" w:sz="12" w:space="0" w:color="auto"/>
            </w:tcBorders>
            <w:vAlign w:val="center"/>
          </w:tcPr>
          <w:p w:rsidR="00394B8D" w:rsidRDefault="00394B8D">
            <w:pPr>
              <w:widowControl/>
              <w:jc w:val="center"/>
              <w:rPr>
                <w:rFonts w:ascii="黑体" w:eastAsia="黑体" w:hAnsi="黑体"/>
                <w:kern w:val="0"/>
              </w:rPr>
            </w:pPr>
            <w:r>
              <w:rPr>
                <w:rFonts w:ascii="黑体" w:eastAsia="黑体" w:hAnsi="黑体" w:cs="黑体" w:hint="eastAsia"/>
                <w:kern w:val="0"/>
              </w:rPr>
              <w:t>符合（√）</w:t>
            </w:r>
          </w:p>
        </w:tc>
      </w:tr>
      <w:tr w:rsidR="00394B8D">
        <w:trPr>
          <w:trHeight w:val="405"/>
        </w:trPr>
        <w:tc>
          <w:tcPr>
            <w:tcW w:w="1809" w:type="dxa"/>
            <w:vMerge/>
            <w:tcBorders>
              <w:top w:val="single" w:sz="4" w:space="0" w:color="auto"/>
              <w:left w:val="single" w:sz="12" w:space="0" w:color="auto"/>
              <w:bottom w:val="single" w:sz="4" w:space="0" w:color="auto"/>
              <w:right w:val="single" w:sz="4" w:space="0" w:color="auto"/>
            </w:tcBorders>
            <w:vAlign w:val="center"/>
          </w:tcPr>
          <w:p w:rsidR="00394B8D" w:rsidRDefault="00394B8D">
            <w:pPr>
              <w:widowControl/>
              <w:jc w:val="left"/>
              <w:rPr>
                <w:rFonts w:ascii="黑体" w:eastAsia="黑体" w:hAnsi="黑体"/>
                <w:kern w:val="0"/>
              </w:rPr>
            </w:pPr>
          </w:p>
        </w:tc>
        <w:tc>
          <w:tcPr>
            <w:tcW w:w="3484" w:type="dxa"/>
            <w:gridSpan w:val="2"/>
            <w:vMerge/>
            <w:tcBorders>
              <w:top w:val="single" w:sz="4" w:space="0" w:color="auto"/>
              <w:left w:val="single" w:sz="4" w:space="0" w:color="auto"/>
              <w:bottom w:val="single" w:sz="4" w:space="0" w:color="auto"/>
              <w:right w:val="single" w:sz="4" w:space="0" w:color="auto"/>
            </w:tcBorders>
            <w:vAlign w:val="center"/>
          </w:tcPr>
          <w:p w:rsidR="00394B8D" w:rsidRDefault="00394B8D">
            <w:pPr>
              <w:widowControl/>
              <w:jc w:val="left"/>
              <w:rPr>
                <w:rFonts w:ascii="黑体" w:eastAsia="黑体" w:hAnsi="黑体"/>
                <w:kern w:val="0"/>
              </w:rPr>
            </w:pPr>
          </w:p>
        </w:tc>
        <w:tc>
          <w:tcPr>
            <w:tcW w:w="1680" w:type="dxa"/>
            <w:gridSpan w:val="2"/>
            <w:vMerge/>
            <w:tcBorders>
              <w:top w:val="single" w:sz="4" w:space="0" w:color="auto"/>
              <w:left w:val="single" w:sz="4" w:space="0" w:color="auto"/>
              <w:bottom w:val="single" w:sz="4" w:space="0" w:color="auto"/>
              <w:right w:val="single" w:sz="4" w:space="0" w:color="auto"/>
            </w:tcBorders>
            <w:vAlign w:val="center"/>
          </w:tcPr>
          <w:p w:rsidR="00394B8D" w:rsidRDefault="00394B8D">
            <w:pPr>
              <w:widowControl/>
              <w:jc w:val="left"/>
              <w:rPr>
                <w:rFonts w:ascii="黑体" w:eastAsia="黑体" w:hAnsi="黑体"/>
                <w:kern w:val="0"/>
              </w:rPr>
            </w:pPr>
          </w:p>
        </w:tc>
        <w:tc>
          <w:tcPr>
            <w:tcW w:w="2597" w:type="dxa"/>
            <w:tcBorders>
              <w:top w:val="single" w:sz="4" w:space="0" w:color="auto"/>
              <w:left w:val="single" w:sz="4" w:space="0" w:color="auto"/>
              <w:bottom w:val="single" w:sz="4" w:space="0" w:color="auto"/>
              <w:right w:val="single" w:sz="12" w:space="0" w:color="auto"/>
            </w:tcBorders>
            <w:vAlign w:val="center"/>
          </w:tcPr>
          <w:p w:rsidR="00394B8D" w:rsidRDefault="00394B8D">
            <w:pPr>
              <w:widowControl/>
              <w:jc w:val="center"/>
              <w:rPr>
                <w:rFonts w:ascii="黑体" w:eastAsia="黑体" w:hAnsi="黑体"/>
                <w:kern w:val="0"/>
              </w:rPr>
            </w:pPr>
            <w:r>
              <w:rPr>
                <w:rFonts w:ascii="黑体" w:eastAsia="黑体" w:hAnsi="黑体" w:cs="黑体" w:hint="eastAsia"/>
                <w:kern w:val="0"/>
              </w:rPr>
              <w:t>不符合（×）</w:t>
            </w:r>
          </w:p>
        </w:tc>
      </w:tr>
      <w:tr w:rsidR="00394B8D">
        <w:trPr>
          <w:trHeight w:val="450"/>
        </w:trPr>
        <w:tc>
          <w:tcPr>
            <w:tcW w:w="1809" w:type="dxa"/>
            <w:tcBorders>
              <w:top w:val="single" w:sz="4" w:space="0" w:color="auto"/>
              <w:left w:val="single" w:sz="12" w:space="0" w:color="auto"/>
              <w:bottom w:val="single" w:sz="4" w:space="0" w:color="auto"/>
              <w:right w:val="single" w:sz="4" w:space="0" w:color="auto"/>
            </w:tcBorders>
            <w:vAlign w:val="center"/>
          </w:tcPr>
          <w:p w:rsidR="00394B8D" w:rsidRDefault="00394B8D">
            <w:pPr>
              <w:widowControl/>
              <w:jc w:val="center"/>
              <w:rPr>
                <w:rFonts w:ascii="宋体"/>
                <w:kern w:val="0"/>
              </w:rPr>
            </w:pPr>
            <w:r>
              <w:rPr>
                <w:rFonts w:ascii="宋体" w:hAnsi="宋体" w:cs="宋体" w:hint="eastAsia"/>
                <w:kern w:val="0"/>
              </w:rPr>
              <w:t>参选人资格要求</w:t>
            </w:r>
          </w:p>
        </w:tc>
        <w:tc>
          <w:tcPr>
            <w:tcW w:w="3484" w:type="dxa"/>
            <w:gridSpan w:val="2"/>
            <w:tcBorders>
              <w:top w:val="single" w:sz="4" w:space="0" w:color="auto"/>
              <w:left w:val="single" w:sz="4" w:space="0" w:color="auto"/>
              <w:bottom w:val="single" w:sz="4" w:space="0" w:color="auto"/>
              <w:right w:val="single" w:sz="4" w:space="0" w:color="auto"/>
            </w:tcBorders>
            <w:vAlign w:val="center"/>
          </w:tcPr>
          <w:p w:rsidR="00394B8D" w:rsidRDefault="00394B8D">
            <w:pPr>
              <w:widowControl/>
              <w:jc w:val="center"/>
              <w:rPr>
                <w:rFonts w:ascii="宋体"/>
                <w:kern w:val="0"/>
              </w:rPr>
            </w:pPr>
            <w:r>
              <w:rPr>
                <w:rFonts w:ascii="宋体" w:hAnsi="宋体" w:cs="宋体" w:hint="eastAsia"/>
                <w:kern w:val="0"/>
              </w:rPr>
              <w:t>符合参选人资格审查条件</w:t>
            </w:r>
            <w:r>
              <w:rPr>
                <w:rFonts w:ascii="宋体" w:hAnsi="宋体" w:cs="宋体"/>
                <w:kern w:val="0"/>
              </w:rPr>
              <w:t>1</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394B8D" w:rsidRDefault="00394B8D">
            <w:pPr>
              <w:widowControl/>
              <w:jc w:val="center"/>
              <w:rPr>
                <w:rFonts w:ascii="宋体"/>
                <w:kern w:val="0"/>
              </w:rPr>
            </w:pPr>
            <w:r>
              <w:rPr>
                <w:rFonts w:ascii="宋体" w:hAnsi="宋体" w:cs="宋体" w:hint="eastAsia"/>
                <w:kern w:val="0"/>
              </w:rPr>
              <w:t>符合要求</w:t>
            </w:r>
          </w:p>
        </w:tc>
        <w:tc>
          <w:tcPr>
            <w:tcW w:w="2597" w:type="dxa"/>
            <w:tcBorders>
              <w:top w:val="single" w:sz="4" w:space="0" w:color="auto"/>
              <w:left w:val="single" w:sz="4" w:space="0" w:color="auto"/>
              <w:bottom w:val="single" w:sz="4" w:space="0" w:color="auto"/>
              <w:right w:val="single" w:sz="12" w:space="0" w:color="auto"/>
            </w:tcBorders>
            <w:vAlign w:val="center"/>
          </w:tcPr>
          <w:p w:rsidR="00394B8D" w:rsidRDefault="00394B8D">
            <w:pPr>
              <w:widowControl/>
              <w:jc w:val="center"/>
              <w:rPr>
                <w:rFonts w:ascii="宋体"/>
                <w:kern w:val="0"/>
              </w:rPr>
            </w:pPr>
            <w:r>
              <w:rPr>
                <w:rFonts w:ascii="宋体" w:hAnsi="宋体" w:cs="宋体" w:hint="eastAsia"/>
                <w:kern w:val="0"/>
              </w:rPr>
              <w:t xml:space="preserve">　</w:t>
            </w:r>
          </w:p>
        </w:tc>
      </w:tr>
      <w:tr w:rsidR="00394B8D">
        <w:trPr>
          <w:trHeight w:val="450"/>
        </w:trPr>
        <w:tc>
          <w:tcPr>
            <w:tcW w:w="1809" w:type="dxa"/>
            <w:tcBorders>
              <w:top w:val="single" w:sz="4" w:space="0" w:color="auto"/>
              <w:left w:val="single" w:sz="12" w:space="0" w:color="auto"/>
              <w:bottom w:val="single" w:sz="4" w:space="0" w:color="auto"/>
              <w:right w:val="single" w:sz="4" w:space="0" w:color="auto"/>
            </w:tcBorders>
            <w:vAlign w:val="center"/>
          </w:tcPr>
          <w:p w:rsidR="00394B8D" w:rsidRDefault="00394B8D">
            <w:pPr>
              <w:widowControl/>
              <w:jc w:val="center"/>
              <w:rPr>
                <w:rFonts w:ascii="宋体"/>
                <w:kern w:val="0"/>
              </w:rPr>
            </w:pPr>
            <w:r>
              <w:rPr>
                <w:rFonts w:ascii="宋体" w:hAnsi="宋体" w:cs="宋体" w:hint="eastAsia"/>
                <w:kern w:val="0"/>
              </w:rPr>
              <w:t>参选人业绩要求</w:t>
            </w:r>
          </w:p>
        </w:tc>
        <w:tc>
          <w:tcPr>
            <w:tcW w:w="3484" w:type="dxa"/>
            <w:gridSpan w:val="2"/>
            <w:tcBorders>
              <w:top w:val="single" w:sz="4" w:space="0" w:color="auto"/>
              <w:left w:val="single" w:sz="4" w:space="0" w:color="auto"/>
              <w:bottom w:val="single" w:sz="4" w:space="0" w:color="auto"/>
              <w:right w:val="single" w:sz="4" w:space="0" w:color="auto"/>
            </w:tcBorders>
            <w:vAlign w:val="center"/>
          </w:tcPr>
          <w:p w:rsidR="00394B8D" w:rsidRDefault="00394B8D">
            <w:pPr>
              <w:widowControl/>
              <w:jc w:val="center"/>
              <w:rPr>
                <w:rFonts w:ascii="宋体"/>
                <w:kern w:val="0"/>
              </w:rPr>
            </w:pPr>
            <w:r>
              <w:rPr>
                <w:rFonts w:ascii="宋体" w:hAnsi="宋体" w:cs="宋体" w:hint="eastAsia"/>
                <w:kern w:val="0"/>
              </w:rPr>
              <w:t>符合参选人资格审查条件</w:t>
            </w:r>
            <w:r>
              <w:rPr>
                <w:rFonts w:ascii="宋体" w:hAnsi="宋体" w:cs="宋体"/>
                <w:kern w:val="0"/>
              </w:rPr>
              <w:t>2</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394B8D" w:rsidRDefault="00394B8D">
            <w:pPr>
              <w:widowControl/>
              <w:jc w:val="center"/>
              <w:rPr>
                <w:rFonts w:ascii="宋体"/>
                <w:kern w:val="0"/>
              </w:rPr>
            </w:pPr>
            <w:r>
              <w:rPr>
                <w:rFonts w:ascii="宋体" w:hAnsi="宋体" w:cs="宋体" w:hint="eastAsia"/>
                <w:kern w:val="0"/>
              </w:rPr>
              <w:t>符合要求</w:t>
            </w:r>
          </w:p>
        </w:tc>
        <w:tc>
          <w:tcPr>
            <w:tcW w:w="2597" w:type="dxa"/>
            <w:tcBorders>
              <w:top w:val="single" w:sz="4" w:space="0" w:color="auto"/>
              <w:left w:val="single" w:sz="4" w:space="0" w:color="auto"/>
              <w:bottom w:val="single" w:sz="4" w:space="0" w:color="auto"/>
              <w:right w:val="single" w:sz="12" w:space="0" w:color="auto"/>
            </w:tcBorders>
            <w:vAlign w:val="center"/>
          </w:tcPr>
          <w:p w:rsidR="00394B8D" w:rsidRDefault="00394B8D">
            <w:pPr>
              <w:widowControl/>
              <w:jc w:val="center"/>
              <w:rPr>
                <w:rFonts w:ascii="宋体"/>
                <w:kern w:val="0"/>
              </w:rPr>
            </w:pPr>
            <w:r>
              <w:rPr>
                <w:rFonts w:ascii="宋体" w:hAnsi="宋体" w:cs="宋体" w:hint="eastAsia"/>
                <w:kern w:val="0"/>
              </w:rPr>
              <w:t xml:space="preserve">　</w:t>
            </w:r>
          </w:p>
        </w:tc>
      </w:tr>
      <w:tr w:rsidR="00394B8D">
        <w:trPr>
          <w:trHeight w:val="450"/>
        </w:trPr>
        <w:tc>
          <w:tcPr>
            <w:tcW w:w="1809" w:type="dxa"/>
            <w:tcBorders>
              <w:top w:val="single" w:sz="4" w:space="0" w:color="auto"/>
              <w:left w:val="single" w:sz="12" w:space="0" w:color="auto"/>
              <w:bottom w:val="single" w:sz="4" w:space="0" w:color="auto"/>
              <w:right w:val="single" w:sz="4" w:space="0" w:color="auto"/>
            </w:tcBorders>
            <w:vAlign w:val="center"/>
          </w:tcPr>
          <w:p w:rsidR="00394B8D" w:rsidRDefault="00394B8D">
            <w:pPr>
              <w:widowControl/>
              <w:jc w:val="center"/>
              <w:rPr>
                <w:rFonts w:ascii="宋体"/>
                <w:kern w:val="0"/>
              </w:rPr>
            </w:pPr>
            <w:r>
              <w:rPr>
                <w:rFonts w:ascii="宋体" w:hAnsi="宋体" w:cs="宋体" w:hint="eastAsia"/>
                <w:kern w:val="0"/>
              </w:rPr>
              <w:t>参选人人员要求</w:t>
            </w:r>
          </w:p>
        </w:tc>
        <w:tc>
          <w:tcPr>
            <w:tcW w:w="3484" w:type="dxa"/>
            <w:gridSpan w:val="2"/>
            <w:tcBorders>
              <w:top w:val="single" w:sz="4" w:space="0" w:color="auto"/>
              <w:left w:val="single" w:sz="4" w:space="0" w:color="auto"/>
              <w:bottom w:val="single" w:sz="4" w:space="0" w:color="auto"/>
              <w:right w:val="single" w:sz="4" w:space="0" w:color="auto"/>
            </w:tcBorders>
            <w:vAlign w:val="center"/>
          </w:tcPr>
          <w:p w:rsidR="00394B8D" w:rsidRDefault="00394B8D">
            <w:pPr>
              <w:widowControl/>
              <w:jc w:val="center"/>
              <w:rPr>
                <w:rFonts w:ascii="宋体"/>
                <w:kern w:val="0"/>
              </w:rPr>
            </w:pPr>
            <w:r>
              <w:rPr>
                <w:rFonts w:ascii="宋体" w:hAnsi="宋体" w:cs="宋体" w:hint="eastAsia"/>
                <w:kern w:val="0"/>
              </w:rPr>
              <w:t>符合参选人资格审查条件</w:t>
            </w:r>
            <w:r>
              <w:rPr>
                <w:rFonts w:ascii="宋体" w:hAnsi="宋体" w:cs="宋体"/>
                <w:kern w:val="0"/>
              </w:rPr>
              <w:t>3</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394B8D" w:rsidRDefault="00394B8D">
            <w:pPr>
              <w:widowControl/>
              <w:jc w:val="center"/>
              <w:rPr>
                <w:rFonts w:ascii="宋体"/>
                <w:kern w:val="0"/>
              </w:rPr>
            </w:pPr>
            <w:r>
              <w:rPr>
                <w:rFonts w:ascii="宋体" w:hAnsi="宋体" w:cs="宋体" w:hint="eastAsia"/>
                <w:kern w:val="0"/>
              </w:rPr>
              <w:t>符合要求</w:t>
            </w:r>
          </w:p>
        </w:tc>
        <w:tc>
          <w:tcPr>
            <w:tcW w:w="2597" w:type="dxa"/>
            <w:tcBorders>
              <w:top w:val="single" w:sz="4" w:space="0" w:color="auto"/>
              <w:left w:val="single" w:sz="4" w:space="0" w:color="auto"/>
              <w:bottom w:val="single" w:sz="4" w:space="0" w:color="auto"/>
              <w:right w:val="single" w:sz="12" w:space="0" w:color="auto"/>
            </w:tcBorders>
            <w:vAlign w:val="center"/>
          </w:tcPr>
          <w:p w:rsidR="00394B8D" w:rsidRDefault="00394B8D">
            <w:pPr>
              <w:widowControl/>
              <w:jc w:val="center"/>
              <w:rPr>
                <w:rFonts w:ascii="宋体"/>
                <w:kern w:val="0"/>
              </w:rPr>
            </w:pPr>
          </w:p>
        </w:tc>
      </w:tr>
      <w:tr w:rsidR="00394B8D">
        <w:trPr>
          <w:trHeight w:val="450"/>
        </w:trPr>
        <w:tc>
          <w:tcPr>
            <w:tcW w:w="1809" w:type="dxa"/>
            <w:tcBorders>
              <w:top w:val="single" w:sz="4" w:space="0" w:color="auto"/>
              <w:left w:val="single" w:sz="12" w:space="0" w:color="auto"/>
              <w:bottom w:val="single" w:sz="4" w:space="0" w:color="auto"/>
              <w:right w:val="single" w:sz="4" w:space="0" w:color="auto"/>
            </w:tcBorders>
            <w:vAlign w:val="center"/>
          </w:tcPr>
          <w:p w:rsidR="00394B8D" w:rsidRDefault="00394B8D">
            <w:pPr>
              <w:widowControl/>
              <w:jc w:val="center"/>
              <w:rPr>
                <w:rFonts w:ascii="宋体"/>
                <w:kern w:val="0"/>
              </w:rPr>
            </w:pPr>
            <w:r>
              <w:rPr>
                <w:rFonts w:ascii="宋体" w:hAnsi="宋体" w:cs="宋体" w:hint="eastAsia"/>
                <w:kern w:val="0"/>
              </w:rPr>
              <w:t>良好信誉</w:t>
            </w:r>
          </w:p>
        </w:tc>
        <w:tc>
          <w:tcPr>
            <w:tcW w:w="3484" w:type="dxa"/>
            <w:gridSpan w:val="2"/>
            <w:tcBorders>
              <w:top w:val="single" w:sz="4" w:space="0" w:color="auto"/>
              <w:left w:val="single" w:sz="4" w:space="0" w:color="auto"/>
              <w:bottom w:val="single" w:sz="4" w:space="0" w:color="auto"/>
              <w:right w:val="single" w:sz="4" w:space="0" w:color="auto"/>
            </w:tcBorders>
            <w:vAlign w:val="center"/>
          </w:tcPr>
          <w:p w:rsidR="00394B8D" w:rsidRDefault="00394B8D">
            <w:pPr>
              <w:widowControl/>
              <w:jc w:val="center"/>
              <w:rPr>
                <w:rFonts w:ascii="宋体"/>
                <w:kern w:val="0"/>
              </w:rPr>
            </w:pPr>
            <w:r>
              <w:rPr>
                <w:rFonts w:ascii="宋体" w:hAnsi="宋体" w:cs="宋体" w:hint="eastAsia"/>
                <w:kern w:val="0"/>
              </w:rPr>
              <w:t>符合参选人资格审查条件</w:t>
            </w:r>
            <w:r>
              <w:rPr>
                <w:rFonts w:ascii="宋体" w:hAnsi="宋体" w:cs="宋体"/>
                <w:kern w:val="0"/>
              </w:rPr>
              <w:t>4</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394B8D" w:rsidRDefault="00394B8D">
            <w:pPr>
              <w:widowControl/>
              <w:jc w:val="center"/>
              <w:rPr>
                <w:rFonts w:ascii="宋体"/>
                <w:kern w:val="0"/>
              </w:rPr>
            </w:pPr>
            <w:r>
              <w:rPr>
                <w:rFonts w:ascii="宋体" w:hAnsi="宋体" w:cs="宋体" w:hint="eastAsia"/>
                <w:kern w:val="0"/>
              </w:rPr>
              <w:t>符合要求</w:t>
            </w:r>
          </w:p>
        </w:tc>
        <w:tc>
          <w:tcPr>
            <w:tcW w:w="2597" w:type="dxa"/>
            <w:tcBorders>
              <w:top w:val="single" w:sz="4" w:space="0" w:color="auto"/>
              <w:left w:val="single" w:sz="4" w:space="0" w:color="auto"/>
              <w:bottom w:val="single" w:sz="4" w:space="0" w:color="auto"/>
              <w:right w:val="single" w:sz="12" w:space="0" w:color="auto"/>
            </w:tcBorders>
            <w:vAlign w:val="center"/>
          </w:tcPr>
          <w:p w:rsidR="00394B8D" w:rsidRDefault="00394B8D">
            <w:pPr>
              <w:widowControl/>
              <w:jc w:val="center"/>
              <w:rPr>
                <w:rFonts w:ascii="宋体"/>
                <w:kern w:val="0"/>
              </w:rPr>
            </w:pPr>
            <w:r>
              <w:rPr>
                <w:rFonts w:ascii="宋体" w:hAnsi="宋体" w:cs="宋体" w:hint="eastAsia"/>
                <w:kern w:val="0"/>
              </w:rPr>
              <w:t xml:space="preserve">　</w:t>
            </w:r>
          </w:p>
        </w:tc>
      </w:tr>
      <w:tr w:rsidR="00394B8D">
        <w:trPr>
          <w:trHeight w:val="450"/>
        </w:trPr>
        <w:tc>
          <w:tcPr>
            <w:tcW w:w="1809" w:type="dxa"/>
            <w:tcBorders>
              <w:top w:val="single" w:sz="4" w:space="0" w:color="auto"/>
              <w:left w:val="single" w:sz="12" w:space="0" w:color="auto"/>
              <w:bottom w:val="single" w:sz="4" w:space="0" w:color="auto"/>
              <w:right w:val="single" w:sz="4" w:space="0" w:color="auto"/>
            </w:tcBorders>
            <w:vAlign w:val="center"/>
          </w:tcPr>
          <w:p w:rsidR="00394B8D" w:rsidRDefault="00394B8D">
            <w:pPr>
              <w:widowControl/>
              <w:jc w:val="center"/>
              <w:rPr>
                <w:rFonts w:ascii="宋体"/>
                <w:kern w:val="0"/>
              </w:rPr>
            </w:pPr>
            <w:r>
              <w:rPr>
                <w:rFonts w:ascii="宋体" w:hAnsi="宋体" w:cs="宋体" w:hint="eastAsia"/>
                <w:kern w:val="0"/>
              </w:rPr>
              <w:t>技术要求</w:t>
            </w:r>
          </w:p>
        </w:tc>
        <w:tc>
          <w:tcPr>
            <w:tcW w:w="3484" w:type="dxa"/>
            <w:gridSpan w:val="2"/>
            <w:tcBorders>
              <w:top w:val="single" w:sz="4" w:space="0" w:color="auto"/>
              <w:left w:val="single" w:sz="4" w:space="0" w:color="auto"/>
              <w:bottom w:val="single" w:sz="4" w:space="0" w:color="auto"/>
              <w:right w:val="single" w:sz="4" w:space="0" w:color="auto"/>
            </w:tcBorders>
            <w:vAlign w:val="center"/>
          </w:tcPr>
          <w:p w:rsidR="00394B8D" w:rsidRDefault="00394B8D">
            <w:pPr>
              <w:widowControl/>
              <w:jc w:val="center"/>
              <w:rPr>
                <w:rFonts w:ascii="宋体"/>
                <w:kern w:val="0"/>
              </w:rPr>
            </w:pPr>
            <w:r>
              <w:rPr>
                <w:rFonts w:ascii="宋体" w:hAnsi="宋体" w:cs="宋体" w:hint="eastAsia"/>
                <w:kern w:val="0"/>
              </w:rPr>
              <w:t>符合技术要求</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394B8D" w:rsidRDefault="00394B8D">
            <w:pPr>
              <w:widowControl/>
              <w:jc w:val="center"/>
              <w:rPr>
                <w:rFonts w:ascii="宋体"/>
                <w:kern w:val="0"/>
              </w:rPr>
            </w:pPr>
            <w:r>
              <w:rPr>
                <w:rFonts w:ascii="宋体" w:hAnsi="宋体" w:cs="宋体" w:hint="eastAsia"/>
                <w:kern w:val="0"/>
              </w:rPr>
              <w:t>符合要求</w:t>
            </w:r>
          </w:p>
        </w:tc>
        <w:tc>
          <w:tcPr>
            <w:tcW w:w="2597" w:type="dxa"/>
            <w:tcBorders>
              <w:top w:val="single" w:sz="4" w:space="0" w:color="auto"/>
              <w:left w:val="single" w:sz="4" w:space="0" w:color="auto"/>
              <w:bottom w:val="single" w:sz="4" w:space="0" w:color="auto"/>
              <w:right w:val="single" w:sz="12" w:space="0" w:color="auto"/>
            </w:tcBorders>
            <w:vAlign w:val="center"/>
          </w:tcPr>
          <w:p w:rsidR="00394B8D" w:rsidRDefault="00394B8D">
            <w:pPr>
              <w:widowControl/>
              <w:jc w:val="center"/>
              <w:rPr>
                <w:rFonts w:ascii="宋体"/>
                <w:kern w:val="0"/>
              </w:rPr>
            </w:pPr>
          </w:p>
        </w:tc>
      </w:tr>
      <w:tr w:rsidR="00394B8D">
        <w:trPr>
          <w:trHeight w:val="450"/>
        </w:trPr>
        <w:tc>
          <w:tcPr>
            <w:tcW w:w="6973" w:type="dxa"/>
            <w:gridSpan w:val="5"/>
            <w:tcBorders>
              <w:top w:val="single" w:sz="4" w:space="0" w:color="auto"/>
              <w:left w:val="single" w:sz="12" w:space="0" w:color="auto"/>
              <w:bottom w:val="single" w:sz="12" w:space="0" w:color="auto"/>
              <w:right w:val="single" w:sz="4" w:space="0" w:color="auto"/>
            </w:tcBorders>
            <w:vAlign w:val="center"/>
          </w:tcPr>
          <w:p w:rsidR="00394B8D" w:rsidRDefault="00394B8D">
            <w:pPr>
              <w:widowControl/>
              <w:jc w:val="center"/>
              <w:rPr>
                <w:rFonts w:ascii="宋体"/>
                <w:kern w:val="0"/>
              </w:rPr>
            </w:pPr>
            <w:r>
              <w:rPr>
                <w:rFonts w:ascii="宋体" w:hAnsi="宋体" w:cs="宋体" w:hint="eastAsia"/>
                <w:kern w:val="0"/>
              </w:rPr>
              <w:t>是否通过审查</w:t>
            </w:r>
          </w:p>
        </w:tc>
        <w:tc>
          <w:tcPr>
            <w:tcW w:w="2597" w:type="dxa"/>
            <w:tcBorders>
              <w:top w:val="single" w:sz="4" w:space="0" w:color="auto"/>
              <w:left w:val="single" w:sz="4" w:space="0" w:color="auto"/>
              <w:bottom w:val="single" w:sz="12" w:space="0" w:color="auto"/>
              <w:right w:val="single" w:sz="12" w:space="0" w:color="auto"/>
            </w:tcBorders>
            <w:vAlign w:val="center"/>
          </w:tcPr>
          <w:p w:rsidR="00394B8D" w:rsidRDefault="00394B8D">
            <w:pPr>
              <w:widowControl/>
              <w:jc w:val="center"/>
              <w:rPr>
                <w:rFonts w:ascii="宋体"/>
                <w:kern w:val="0"/>
              </w:rPr>
            </w:pPr>
            <w:r>
              <w:rPr>
                <w:rFonts w:ascii="宋体" w:hAnsi="宋体" w:cs="宋体" w:hint="eastAsia"/>
                <w:kern w:val="0"/>
              </w:rPr>
              <w:t xml:space="preserve">　</w:t>
            </w:r>
          </w:p>
        </w:tc>
      </w:tr>
      <w:tr w:rsidR="00394B8D">
        <w:trPr>
          <w:trHeight w:val="285"/>
        </w:trPr>
        <w:tc>
          <w:tcPr>
            <w:tcW w:w="3406" w:type="dxa"/>
            <w:gridSpan w:val="2"/>
            <w:tcBorders>
              <w:top w:val="single" w:sz="12" w:space="0" w:color="auto"/>
              <w:left w:val="nil"/>
              <w:bottom w:val="nil"/>
              <w:right w:val="nil"/>
            </w:tcBorders>
            <w:vAlign w:val="center"/>
          </w:tcPr>
          <w:p w:rsidR="00394B8D" w:rsidRDefault="00394B8D">
            <w:pPr>
              <w:widowControl/>
              <w:jc w:val="left"/>
              <w:rPr>
                <w:rFonts w:ascii="宋体"/>
                <w:kern w:val="0"/>
              </w:rPr>
            </w:pPr>
            <w:r>
              <w:rPr>
                <w:rFonts w:ascii="宋体" w:hAnsi="宋体" w:cs="宋体" w:hint="eastAsia"/>
                <w:kern w:val="0"/>
              </w:rPr>
              <w:t xml:space="preserve">　</w:t>
            </w:r>
          </w:p>
        </w:tc>
        <w:tc>
          <w:tcPr>
            <w:tcW w:w="2727" w:type="dxa"/>
            <w:gridSpan w:val="2"/>
            <w:tcBorders>
              <w:top w:val="single" w:sz="12" w:space="0" w:color="auto"/>
              <w:left w:val="nil"/>
              <w:bottom w:val="nil"/>
              <w:right w:val="nil"/>
            </w:tcBorders>
            <w:vAlign w:val="center"/>
          </w:tcPr>
          <w:p w:rsidR="00394B8D" w:rsidRDefault="00394B8D">
            <w:pPr>
              <w:widowControl/>
              <w:jc w:val="left"/>
              <w:rPr>
                <w:rFonts w:ascii="宋体"/>
                <w:kern w:val="0"/>
              </w:rPr>
            </w:pPr>
          </w:p>
        </w:tc>
        <w:tc>
          <w:tcPr>
            <w:tcW w:w="3437" w:type="dxa"/>
            <w:gridSpan w:val="2"/>
            <w:tcBorders>
              <w:top w:val="single" w:sz="12" w:space="0" w:color="auto"/>
              <w:left w:val="nil"/>
              <w:bottom w:val="nil"/>
              <w:right w:val="nil"/>
            </w:tcBorders>
            <w:vAlign w:val="center"/>
          </w:tcPr>
          <w:p w:rsidR="00394B8D" w:rsidRDefault="00394B8D">
            <w:pPr>
              <w:widowControl/>
              <w:jc w:val="left"/>
              <w:rPr>
                <w:rFonts w:ascii="宋体"/>
                <w:kern w:val="0"/>
              </w:rPr>
            </w:pPr>
          </w:p>
          <w:p w:rsidR="00394B8D" w:rsidRDefault="00394B8D">
            <w:pPr>
              <w:widowControl/>
              <w:jc w:val="left"/>
              <w:rPr>
                <w:rFonts w:ascii="宋体"/>
                <w:kern w:val="0"/>
              </w:rPr>
            </w:pPr>
          </w:p>
        </w:tc>
      </w:tr>
      <w:tr w:rsidR="00394B8D">
        <w:trPr>
          <w:trHeight w:val="285"/>
        </w:trPr>
        <w:tc>
          <w:tcPr>
            <w:tcW w:w="9570" w:type="dxa"/>
            <w:gridSpan w:val="6"/>
            <w:tcBorders>
              <w:top w:val="nil"/>
              <w:left w:val="nil"/>
              <w:bottom w:val="nil"/>
              <w:right w:val="nil"/>
            </w:tcBorders>
            <w:vAlign w:val="center"/>
          </w:tcPr>
          <w:p w:rsidR="00394B8D" w:rsidRDefault="00394B8D">
            <w:pPr>
              <w:widowControl/>
              <w:rPr>
                <w:rFonts w:ascii="黑体" w:eastAsia="黑体" w:hAnsi="黑体"/>
                <w:kern w:val="0"/>
              </w:rPr>
            </w:pPr>
            <w:r>
              <w:rPr>
                <w:rFonts w:ascii="黑体" w:eastAsia="黑体" w:hAnsi="黑体" w:cs="黑体" w:hint="eastAsia"/>
                <w:kern w:val="0"/>
              </w:rPr>
              <w:t>附注：以上要求当有一个不符合时，总体为不通过审查。不通过审查的单位参与比选基准价的确定，但不进行排名。</w:t>
            </w:r>
          </w:p>
        </w:tc>
      </w:tr>
    </w:tbl>
    <w:p w:rsidR="00394B8D" w:rsidRDefault="00394B8D" w:rsidP="00394B8D">
      <w:pPr>
        <w:spacing w:before="120" w:after="120" w:line="400" w:lineRule="exact"/>
        <w:ind w:firstLineChars="200" w:firstLine="31680"/>
        <w:rPr>
          <w:rFonts w:eastAsia="黑体"/>
          <w:sz w:val="24"/>
          <w:szCs w:val="24"/>
        </w:rPr>
      </w:pPr>
      <w:r>
        <w:rPr>
          <w:rFonts w:eastAsia="黑体"/>
          <w:sz w:val="24"/>
          <w:szCs w:val="24"/>
        </w:rPr>
        <w:t>5</w:t>
      </w:r>
      <w:r>
        <w:rPr>
          <w:rFonts w:eastAsia="黑体" w:cs="黑体" w:hint="eastAsia"/>
          <w:sz w:val="24"/>
          <w:szCs w:val="24"/>
        </w:rPr>
        <w:t>．报价得分</w:t>
      </w:r>
    </w:p>
    <w:p w:rsidR="00394B8D" w:rsidRDefault="00394B8D" w:rsidP="00BD4B69">
      <w:pPr>
        <w:spacing w:line="400" w:lineRule="exact"/>
        <w:ind w:firstLineChars="200" w:firstLine="31680"/>
        <w:rPr>
          <w:rFonts w:ascii="宋体"/>
        </w:rPr>
      </w:pPr>
      <w:r>
        <w:rPr>
          <w:rFonts w:ascii="宋体" w:hAnsi="宋体" w:cs="宋体" w:hint="eastAsia"/>
        </w:rPr>
        <w:t>比选委员会按照下表要求进行详细审查（综合评估法）。</w:t>
      </w:r>
    </w:p>
    <w:tbl>
      <w:tblPr>
        <w:tblW w:w="9570"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549"/>
        <w:gridCol w:w="1259"/>
        <w:gridCol w:w="6762"/>
      </w:tblGrid>
      <w:tr w:rsidR="00394B8D">
        <w:trPr>
          <w:trHeight w:val="1196"/>
        </w:trPr>
        <w:tc>
          <w:tcPr>
            <w:tcW w:w="1549" w:type="dxa"/>
            <w:vMerge w:val="restart"/>
            <w:tcBorders>
              <w:top w:val="single" w:sz="12" w:space="0" w:color="auto"/>
            </w:tcBorders>
            <w:vAlign w:val="center"/>
          </w:tcPr>
          <w:p w:rsidR="00394B8D" w:rsidRDefault="00394B8D">
            <w:pPr>
              <w:spacing w:line="400" w:lineRule="exact"/>
              <w:jc w:val="center"/>
            </w:pPr>
            <w:r>
              <w:rPr>
                <w:rFonts w:cs="宋体" w:hint="eastAsia"/>
              </w:rPr>
              <w:t>报价得分</w:t>
            </w:r>
          </w:p>
          <w:p w:rsidR="00394B8D" w:rsidRDefault="00394B8D">
            <w:pPr>
              <w:spacing w:line="400" w:lineRule="exact"/>
              <w:jc w:val="center"/>
            </w:pPr>
            <w:r>
              <w:rPr>
                <w:rFonts w:cs="宋体" w:hint="eastAsia"/>
              </w:rPr>
              <w:t>（</w:t>
            </w:r>
            <w:r>
              <w:t>99</w:t>
            </w:r>
            <w:r>
              <w:rPr>
                <w:rFonts w:cs="宋体" w:hint="eastAsia"/>
              </w:rPr>
              <w:t>分）</w:t>
            </w:r>
          </w:p>
        </w:tc>
        <w:tc>
          <w:tcPr>
            <w:tcW w:w="1259" w:type="dxa"/>
            <w:tcBorders>
              <w:top w:val="single" w:sz="12" w:space="0" w:color="auto"/>
            </w:tcBorders>
            <w:vAlign w:val="center"/>
          </w:tcPr>
          <w:p w:rsidR="00394B8D" w:rsidRDefault="00394B8D" w:rsidP="00394B8D">
            <w:pPr>
              <w:spacing w:line="400" w:lineRule="exact"/>
              <w:ind w:leftChars="-1" w:left="31680" w:hangingChars="1" w:firstLine="31680"/>
              <w:jc w:val="center"/>
            </w:pPr>
            <w:r>
              <w:rPr>
                <w:rFonts w:hAnsi="宋体" w:cs="宋体" w:hint="eastAsia"/>
              </w:rPr>
              <w:t>基准价计算方法</w:t>
            </w:r>
          </w:p>
        </w:tc>
        <w:tc>
          <w:tcPr>
            <w:tcW w:w="6762" w:type="dxa"/>
            <w:tcBorders>
              <w:top w:val="single" w:sz="12" w:space="0" w:color="auto"/>
            </w:tcBorders>
            <w:vAlign w:val="center"/>
          </w:tcPr>
          <w:p w:rsidR="00394B8D" w:rsidRDefault="00394B8D">
            <w:pPr>
              <w:spacing w:line="400" w:lineRule="exact"/>
            </w:pPr>
            <w:r>
              <w:rPr>
                <w:rFonts w:hAnsi="宋体" w:cs="宋体" w:hint="eastAsia"/>
              </w:rPr>
              <w:t>（</w:t>
            </w:r>
            <w:r>
              <w:t>1</w:t>
            </w:r>
            <w:r>
              <w:rPr>
                <w:rFonts w:hAnsi="宋体" w:cs="宋体" w:hint="eastAsia"/>
              </w:rPr>
              <w:t>）基准价的确定：评标价</w:t>
            </w:r>
            <w:r>
              <w:t>=</w:t>
            </w:r>
            <w:r>
              <w:rPr>
                <w:rFonts w:hAnsi="宋体" w:cs="宋体" w:hint="eastAsia"/>
              </w:rPr>
              <w:t>报价函文字报价</w:t>
            </w:r>
          </w:p>
          <w:p w:rsidR="00394B8D" w:rsidRDefault="00394B8D">
            <w:pPr>
              <w:spacing w:line="400" w:lineRule="exact"/>
            </w:pPr>
            <w:r>
              <w:rPr>
                <w:rFonts w:hAnsi="宋体" w:cs="宋体" w:hint="eastAsia"/>
              </w:rPr>
              <w:t>（</w:t>
            </w:r>
            <w:r>
              <w:t>2</w:t>
            </w:r>
            <w:r>
              <w:rPr>
                <w:rFonts w:hAnsi="宋体" w:cs="宋体" w:hint="eastAsia"/>
              </w:rPr>
              <w:t>）基准价平均值的计算：</w:t>
            </w:r>
          </w:p>
          <w:p w:rsidR="00394B8D" w:rsidRDefault="00394B8D" w:rsidP="00394B8D">
            <w:pPr>
              <w:spacing w:line="400" w:lineRule="exact"/>
              <w:ind w:firstLineChars="100" w:firstLine="31680"/>
            </w:pPr>
            <w:r>
              <w:t>a.</w:t>
            </w:r>
            <w:r>
              <w:rPr>
                <w:rFonts w:hAnsi="宋体" w:cs="宋体" w:hint="eastAsia"/>
              </w:rPr>
              <w:t>基准价的计算范围为控制价的</w:t>
            </w:r>
            <w:r>
              <w:t>100%</w:t>
            </w:r>
            <w:r>
              <w:rPr>
                <w:rFonts w:cs="宋体" w:hint="eastAsia"/>
              </w:rPr>
              <w:t>（</w:t>
            </w:r>
            <w:r>
              <w:rPr>
                <w:rFonts w:hAnsi="宋体" w:cs="宋体" w:hint="eastAsia"/>
              </w:rPr>
              <w:t>不含</w:t>
            </w:r>
            <w:r>
              <w:rPr>
                <w:rFonts w:cs="宋体" w:hint="eastAsia"/>
              </w:rPr>
              <w:t>）</w:t>
            </w:r>
            <w:r>
              <w:rPr>
                <w:rFonts w:hAnsi="宋体" w:cs="宋体" w:hint="eastAsia"/>
              </w:rPr>
              <w:t>至</w:t>
            </w:r>
            <w:r>
              <w:t>95%</w:t>
            </w:r>
            <w:r>
              <w:rPr>
                <w:rFonts w:cs="宋体" w:hint="eastAsia"/>
              </w:rPr>
              <w:t>（</w:t>
            </w:r>
            <w:r>
              <w:rPr>
                <w:rFonts w:hAnsi="宋体" w:cs="宋体" w:hint="eastAsia"/>
              </w:rPr>
              <w:t>不含</w:t>
            </w:r>
            <w:r>
              <w:rPr>
                <w:rFonts w:cs="宋体" w:hint="eastAsia"/>
              </w:rPr>
              <w:t>）</w:t>
            </w:r>
            <w:r>
              <w:rPr>
                <w:rFonts w:hAnsi="宋体" w:cs="宋体" w:hint="eastAsia"/>
              </w:rPr>
              <w:t>，四舍五入取整数，报价不在此范围的，不参加基准价的计算。当所有报价都超出控制价上限时，比选人将重新组织比选。</w:t>
            </w:r>
          </w:p>
          <w:p w:rsidR="00394B8D" w:rsidRDefault="00394B8D" w:rsidP="00394B8D">
            <w:pPr>
              <w:spacing w:line="400" w:lineRule="exact"/>
              <w:ind w:firstLineChars="100" w:firstLine="31680"/>
            </w:pPr>
            <w:r>
              <w:t>b.</w:t>
            </w:r>
            <w:r>
              <w:rPr>
                <w:rFonts w:hAnsi="宋体" w:cs="宋体" w:hint="eastAsia"/>
              </w:rPr>
              <w:t>报价范围在控制价的</w:t>
            </w:r>
            <w:r>
              <w:t>100%</w:t>
            </w:r>
            <w:r>
              <w:rPr>
                <w:rFonts w:cs="宋体" w:hint="eastAsia"/>
              </w:rPr>
              <w:t>（</w:t>
            </w:r>
            <w:r>
              <w:rPr>
                <w:rFonts w:hAnsi="宋体" w:cs="宋体" w:hint="eastAsia"/>
              </w:rPr>
              <w:t>不含</w:t>
            </w:r>
            <w:r>
              <w:rPr>
                <w:rFonts w:cs="宋体" w:hint="eastAsia"/>
              </w:rPr>
              <w:t>）</w:t>
            </w:r>
            <w:r>
              <w:rPr>
                <w:rFonts w:hAnsi="宋体" w:cs="宋体" w:hint="eastAsia"/>
              </w:rPr>
              <w:t>至</w:t>
            </w:r>
            <w:r>
              <w:t>95%</w:t>
            </w:r>
            <w:r>
              <w:rPr>
                <w:rFonts w:cs="宋体" w:hint="eastAsia"/>
              </w:rPr>
              <w:t>（</w:t>
            </w:r>
            <w:r>
              <w:rPr>
                <w:rFonts w:hAnsi="宋体" w:cs="宋体" w:hint="eastAsia"/>
              </w:rPr>
              <w:t>不含</w:t>
            </w:r>
            <w:r>
              <w:rPr>
                <w:rFonts w:cs="宋体" w:hint="eastAsia"/>
              </w:rPr>
              <w:t>）</w:t>
            </w:r>
            <w:r>
              <w:rPr>
                <w:rFonts w:hAnsi="宋体" w:cs="宋体" w:hint="eastAsia"/>
              </w:rPr>
              <w:t>的报价去掉一个最高值和去掉一个最低值后的算术平均值即为报价平均值（如果参与报价平均值计算的有效报价单位少于</w:t>
            </w:r>
            <w:r>
              <w:t>5</w:t>
            </w:r>
            <w:r>
              <w:rPr>
                <w:rFonts w:hAnsi="宋体" w:cs="宋体" w:hint="eastAsia"/>
              </w:rPr>
              <w:t>家（含</w:t>
            </w:r>
            <w:r>
              <w:t>5</w:t>
            </w:r>
            <w:r>
              <w:rPr>
                <w:rFonts w:hAnsi="宋体" w:cs="宋体" w:hint="eastAsia"/>
              </w:rPr>
              <w:t>家）时，则计算评标价平均值时不去掉最高值和最低值）。</w:t>
            </w:r>
          </w:p>
          <w:p w:rsidR="00394B8D" w:rsidRDefault="00394B8D" w:rsidP="00394B8D">
            <w:pPr>
              <w:spacing w:line="400" w:lineRule="exact"/>
              <w:ind w:firstLineChars="100" w:firstLine="31680"/>
            </w:pPr>
            <w:r>
              <w:t>c.</w:t>
            </w:r>
            <w:r>
              <w:rPr>
                <w:rFonts w:hAnsi="宋体" w:cs="宋体" w:hint="eastAsia"/>
              </w:rPr>
              <w:t>基准价</w:t>
            </w:r>
            <w:r>
              <w:t>=</w:t>
            </w:r>
            <w:r>
              <w:rPr>
                <w:rFonts w:hAnsi="宋体" w:cs="宋体" w:hint="eastAsia"/>
              </w:rPr>
              <w:t>报价平均值</w:t>
            </w:r>
          </w:p>
        </w:tc>
      </w:tr>
      <w:tr w:rsidR="00394B8D">
        <w:tc>
          <w:tcPr>
            <w:tcW w:w="1549" w:type="dxa"/>
            <w:vMerge/>
          </w:tcPr>
          <w:p w:rsidR="00394B8D" w:rsidRDefault="00394B8D">
            <w:pPr>
              <w:spacing w:line="400" w:lineRule="exact"/>
              <w:jc w:val="center"/>
            </w:pPr>
          </w:p>
        </w:tc>
        <w:tc>
          <w:tcPr>
            <w:tcW w:w="1259" w:type="dxa"/>
            <w:vAlign w:val="center"/>
          </w:tcPr>
          <w:p w:rsidR="00394B8D" w:rsidRDefault="00394B8D" w:rsidP="00394B8D">
            <w:pPr>
              <w:spacing w:line="400" w:lineRule="exact"/>
              <w:ind w:leftChars="-1" w:left="31680" w:hangingChars="1" w:firstLine="31680"/>
              <w:jc w:val="center"/>
            </w:pPr>
            <w:r>
              <w:rPr>
                <w:rFonts w:hAnsi="宋体" w:cs="宋体" w:hint="eastAsia"/>
              </w:rPr>
              <w:t>评标价的偏差率计算公式</w:t>
            </w:r>
          </w:p>
        </w:tc>
        <w:tc>
          <w:tcPr>
            <w:tcW w:w="6762" w:type="dxa"/>
            <w:vAlign w:val="center"/>
          </w:tcPr>
          <w:p w:rsidR="00394B8D" w:rsidRDefault="00394B8D">
            <w:pPr>
              <w:spacing w:line="400" w:lineRule="exact"/>
            </w:pPr>
            <w:r>
              <w:rPr>
                <w:rFonts w:hAnsi="宋体" w:cs="宋体" w:hint="eastAsia"/>
              </w:rPr>
              <w:t>偏差率</w:t>
            </w:r>
            <w:r>
              <w:t>=100%×</w:t>
            </w:r>
            <w:r>
              <w:rPr>
                <w:rFonts w:hAnsi="宋体" w:cs="宋体" w:hint="eastAsia"/>
              </w:rPr>
              <w:t>（报价</w:t>
            </w:r>
            <w:r>
              <w:t>-</w:t>
            </w:r>
            <w:r>
              <w:rPr>
                <w:rFonts w:hAnsi="宋体" w:cs="宋体" w:hint="eastAsia"/>
              </w:rPr>
              <w:t>基准价）</w:t>
            </w:r>
            <w:r>
              <w:t>/</w:t>
            </w:r>
            <w:r>
              <w:rPr>
                <w:rFonts w:hAnsi="宋体" w:cs="宋体" w:hint="eastAsia"/>
              </w:rPr>
              <w:t>基准价</w:t>
            </w:r>
          </w:p>
        </w:tc>
      </w:tr>
      <w:tr w:rsidR="00394B8D">
        <w:tc>
          <w:tcPr>
            <w:tcW w:w="1549" w:type="dxa"/>
            <w:vMerge/>
            <w:vAlign w:val="center"/>
          </w:tcPr>
          <w:p w:rsidR="00394B8D" w:rsidRDefault="00394B8D">
            <w:pPr>
              <w:spacing w:line="400" w:lineRule="exact"/>
              <w:jc w:val="center"/>
            </w:pPr>
          </w:p>
        </w:tc>
        <w:tc>
          <w:tcPr>
            <w:tcW w:w="1259" w:type="dxa"/>
            <w:vAlign w:val="center"/>
          </w:tcPr>
          <w:p w:rsidR="00394B8D" w:rsidRDefault="00394B8D" w:rsidP="00394B8D">
            <w:pPr>
              <w:spacing w:line="400" w:lineRule="exact"/>
              <w:ind w:leftChars="-1" w:left="31680" w:hangingChars="1" w:firstLine="31680"/>
              <w:jc w:val="center"/>
            </w:pPr>
            <w:r>
              <w:rPr>
                <w:rFonts w:hAnsi="宋体" w:cs="宋体" w:hint="eastAsia"/>
              </w:rPr>
              <w:t>评标价</w:t>
            </w:r>
          </w:p>
        </w:tc>
        <w:tc>
          <w:tcPr>
            <w:tcW w:w="6762" w:type="dxa"/>
          </w:tcPr>
          <w:p w:rsidR="00394B8D" w:rsidRDefault="00394B8D">
            <w:pPr>
              <w:spacing w:line="400" w:lineRule="exact"/>
              <w:ind w:right="113"/>
            </w:pPr>
            <w:r>
              <w:t>99</w:t>
            </w:r>
            <w:r>
              <w:rPr>
                <w:rFonts w:hAnsi="宋体" w:cs="宋体" w:hint="eastAsia"/>
              </w:rPr>
              <w:t>分</w:t>
            </w:r>
          </w:p>
          <w:p w:rsidR="00394B8D" w:rsidRDefault="00394B8D">
            <w:pPr>
              <w:spacing w:line="400" w:lineRule="exact"/>
            </w:pPr>
            <w:r>
              <w:rPr>
                <w:rFonts w:hAnsi="宋体" w:cs="宋体" w:hint="eastAsia"/>
              </w:rPr>
              <w:t>评标价得分计算公式示例：</w:t>
            </w:r>
          </w:p>
          <w:p w:rsidR="00394B8D" w:rsidRDefault="00394B8D" w:rsidP="00394B8D">
            <w:pPr>
              <w:spacing w:line="400" w:lineRule="exact"/>
              <w:ind w:left="113" w:right="113" w:firstLineChars="100" w:firstLine="31680"/>
            </w:pPr>
            <w:r>
              <w:rPr>
                <w:rFonts w:hAnsi="宋体" w:cs="宋体" w:hint="eastAsia"/>
              </w:rPr>
              <w:t>（</w:t>
            </w:r>
            <w:r>
              <w:t>1</w:t>
            </w:r>
            <w:r>
              <w:rPr>
                <w:rFonts w:hAnsi="宋体" w:cs="宋体" w:hint="eastAsia"/>
              </w:rPr>
              <w:t>）如果报价＞基准价，则评标价得分</w:t>
            </w:r>
            <w:r>
              <w:t>=99-</w:t>
            </w:r>
            <w:r>
              <w:rPr>
                <w:rFonts w:hAnsi="宋体" w:cs="宋体" w:hint="eastAsia"/>
              </w:rPr>
              <w:t>偏差率</w:t>
            </w:r>
            <w:r>
              <w:t>×100×</w:t>
            </w:r>
            <w:r>
              <w:rPr>
                <w:i/>
                <w:iCs/>
              </w:rPr>
              <w:t>E</w:t>
            </w:r>
            <w:r>
              <w:rPr>
                <w:vertAlign w:val="subscript"/>
              </w:rPr>
              <w:t>1</w:t>
            </w:r>
            <w:r>
              <w:rPr>
                <w:rFonts w:hAnsi="宋体" w:cs="宋体" w:hint="eastAsia"/>
              </w:rPr>
              <w:t>；</w:t>
            </w:r>
          </w:p>
          <w:p w:rsidR="00394B8D" w:rsidRDefault="00394B8D" w:rsidP="00394B8D">
            <w:pPr>
              <w:spacing w:line="400" w:lineRule="exact"/>
              <w:ind w:left="113" w:right="113" w:firstLineChars="100" w:firstLine="31680"/>
            </w:pPr>
            <w:r>
              <w:rPr>
                <w:rFonts w:hAnsi="宋体" w:cs="宋体" w:hint="eastAsia"/>
              </w:rPr>
              <w:t>（</w:t>
            </w:r>
            <w:r>
              <w:t>2</w:t>
            </w:r>
            <w:r>
              <w:rPr>
                <w:rFonts w:hAnsi="宋体" w:cs="宋体" w:hint="eastAsia"/>
              </w:rPr>
              <w:t>）如果报价</w:t>
            </w:r>
            <w:r>
              <w:t>≤</w:t>
            </w:r>
            <w:r>
              <w:rPr>
                <w:rFonts w:hAnsi="宋体" w:cs="宋体" w:hint="eastAsia"/>
              </w:rPr>
              <w:t>基准价，则评标价得分</w:t>
            </w:r>
            <w:r>
              <w:t>=99+</w:t>
            </w:r>
            <w:r>
              <w:rPr>
                <w:rFonts w:hAnsi="宋体" w:cs="宋体" w:hint="eastAsia"/>
              </w:rPr>
              <w:t>偏差率</w:t>
            </w:r>
            <w:r>
              <w:t>×100×</w:t>
            </w:r>
            <w:r>
              <w:rPr>
                <w:i/>
                <w:iCs/>
              </w:rPr>
              <w:t>E</w:t>
            </w:r>
            <w:r>
              <w:rPr>
                <w:vertAlign w:val="subscript"/>
              </w:rPr>
              <w:t>2</w:t>
            </w:r>
            <w:r>
              <w:rPr>
                <w:rFonts w:hAnsi="宋体" w:cs="宋体" w:hint="eastAsia"/>
              </w:rPr>
              <w:t>；</w:t>
            </w:r>
          </w:p>
          <w:p w:rsidR="00394B8D" w:rsidRDefault="00394B8D">
            <w:pPr>
              <w:spacing w:line="400" w:lineRule="exact"/>
            </w:pPr>
            <w:r>
              <w:rPr>
                <w:rFonts w:hAnsi="宋体" w:cs="宋体" w:hint="eastAsia"/>
              </w:rPr>
              <w:t>其中：</w:t>
            </w:r>
            <w:r>
              <w:rPr>
                <w:i/>
                <w:iCs/>
              </w:rPr>
              <w:t>E</w:t>
            </w:r>
            <w:r>
              <w:rPr>
                <w:vertAlign w:val="subscript"/>
              </w:rPr>
              <w:t>1</w:t>
            </w:r>
            <w:r>
              <w:rPr>
                <w:rFonts w:hAnsi="宋体" w:cs="宋体" w:hint="eastAsia"/>
              </w:rPr>
              <w:t>是报价每高于基准价一个百分点的扣分值；</w:t>
            </w:r>
            <w:r>
              <w:rPr>
                <w:i/>
                <w:iCs/>
              </w:rPr>
              <w:t>E</w:t>
            </w:r>
            <w:r>
              <w:rPr>
                <w:vertAlign w:val="subscript"/>
              </w:rPr>
              <w:t>2</w:t>
            </w:r>
            <w:r>
              <w:rPr>
                <w:rFonts w:hAnsi="宋体" w:cs="宋体" w:hint="eastAsia"/>
              </w:rPr>
              <w:t>是报价每低于基准价一个百分点的扣分值。</w:t>
            </w:r>
            <w:r>
              <w:rPr>
                <w:i/>
                <w:iCs/>
              </w:rPr>
              <w:t>E</w:t>
            </w:r>
            <w:r>
              <w:rPr>
                <w:vertAlign w:val="subscript"/>
              </w:rPr>
              <w:t>1</w:t>
            </w:r>
            <w:r>
              <w:rPr>
                <w:rFonts w:hAnsi="宋体" w:cs="宋体" w:hint="eastAsia"/>
              </w:rPr>
              <w:t>为</w:t>
            </w:r>
            <w:r>
              <w:t>2</w:t>
            </w:r>
            <w:r>
              <w:rPr>
                <w:rFonts w:hAnsi="宋体" w:cs="宋体" w:hint="eastAsia"/>
              </w:rPr>
              <w:t>分，</w:t>
            </w:r>
            <w:r>
              <w:rPr>
                <w:i/>
                <w:iCs/>
              </w:rPr>
              <w:t>E</w:t>
            </w:r>
            <w:r>
              <w:rPr>
                <w:vertAlign w:val="subscript"/>
              </w:rPr>
              <w:t>2</w:t>
            </w:r>
            <w:r>
              <w:rPr>
                <w:rFonts w:hAnsi="宋体" w:cs="宋体" w:hint="eastAsia"/>
              </w:rPr>
              <w:t>为</w:t>
            </w:r>
            <w:r>
              <w:t>1</w:t>
            </w:r>
            <w:r>
              <w:rPr>
                <w:rFonts w:hAnsi="宋体" w:cs="宋体" w:hint="eastAsia"/>
              </w:rPr>
              <w:t>分。</w:t>
            </w:r>
          </w:p>
        </w:tc>
      </w:tr>
      <w:tr w:rsidR="00394B8D">
        <w:trPr>
          <w:trHeight w:val="3723"/>
        </w:trPr>
        <w:tc>
          <w:tcPr>
            <w:tcW w:w="1549" w:type="dxa"/>
            <w:tcBorders>
              <w:bottom w:val="single" w:sz="12" w:space="0" w:color="auto"/>
            </w:tcBorders>
            <w:vAlign w:val="center"/>
          </w:tcPr>
          <w:p w:rsidR="00394B8D" w:rsidRDefault="00394B8D">
            <w:pPr>
              <w:spacing w:line="400" w:lineRule="exact"/>
              <w:jc w:val="center"/>
            </w:pPr>
            <w:r>
              <w:rPr>
                <w:rFonts w:hAnsi="宋体" w:cs="宋体" w:hint="eastAsia"/>
              </w:rPr>
              <w:t>信用</w:t>
            </w:r>
          </w:p>
          <w:p w:rsidR="00394B8D" w:rsidRDefault="00394B8D">
            <w:pPr>
              <w:spacing w:line="400" w:lineRule="exact"/>
              <w:jc w:val="center"/>
              <w:rPr>
                <w:rFonts w:hAnsi="宋体"/>
              </w:rPr>
            </w:pPr>
            <w:r>
              <w:rPr>
                <w:rFonts w:hAnsi="宋体" w:cs="宋体" w:hint="eastAsia"/>
              </w:rPr>
              <w:t>得分</w:t>
            </w:r>
          </w:p>
          <w:p w:rsidR="00394B8D" w:rsidRDefault="00394B8D">
            <w:pPr>
              <w:spacing w:line="400" w:lineRule="exact"/>
              <w:jc w:val="center"/>
            </w:pPr>
            <w:r>
              <w:rPr>
                <w:rFonts w:hAnsi="宋体" w:cs="宋体" w:hint="eastAsia"/>
              </w:rPr>
              <w:t>（</w:t>
            </w:r>
            <w:r>
              <w:rPr>
                <w:rFonts w:hAnsi="宋体"/>
              </w:rPr>
              <w:t>1</w:t>
            </w:r>
            <w:r>
              <w:rPr>
                <w:rFonts w:hAnsi="宋体" w:cs="宋体" w:hint="eastAsia"/>
              </w:rPr>
              <w:t>分）</w:t>
            </w:r>
          </w:p>
        </w:tc>
        <w:tc>
          <w:tcPr>
            <w:tcW w:w="8021" w:type="dxa"/>
            <w:gridSpan w:val="2"/>
            <w:tcBorders>
              <w:bottom w:val="single" w:sz="12" w:space="0" w:color="auto"/>
            </w:tcBorders>
            <w:vAlign w:val="center"/>
          </w:tcPr>
          <w:p w:rsidR="00394B8D" w:rsidRDefault="00394B8D">
            <w:pPr>
              <w:spacing w:line="400" w:lineRule="exact"/>
            </w:pPr>
            <w:r>
              <w:rPr>
                <w:rFonts w:hAnsi="宋体" w:cs="宋体" w:hint="eastAsia"/>
              </w:rPr>
              <w:t>信用</w:t>
            </w:r>
            <w:r>
              <w:rPr>
                <w:rFonts w:cs="宋体" w:hint="eastAsia"/>
              </w:rPr>
              <w:t>评价</w:t>
            </w:r>
            <w:r>
              <w:rPr>
                <w:rFonts w:hAnsi="宋体" w:cs="宋体" w:hint="eastAsia"/>
              </w:rPr>
              <w:t>奖励分</w:t>
            </w:r>
            <w:r>
              <w:t>1</w:t>
            </w:r>
            <w:r>
              <w:rPr>
                <w:rFonts w:hAnsi="宋体" w:cs="宋体" w:hint="eastAsia"/>
              </w:rPr>
              <w:t>分</w:t>
            </w:r>
          </w:p>
          <w:p w:rsidR="00394B8D" w:rsidRDefault="00394B8D">
            <w:pPr>
              <w:spacing w:line="400" w:lineRule="exact"/>
            </w:pPr>
            <w:r>
              <w:rPr>
                <w:rFonts w:hAnsi="宋体" w:cs="宋体" w:hint="eastAsia"/>
              </w:rPr>
              <w:t>根据</w:t>
            </w:r>
            <w:r>
              <w:rPr>
                <w:rFonts w:cs="宋体" w:hint="eastAsia"/>
              </w:rPr>
              <w:t>最新</w:t>
            </w:r>
            <w:r>
              <w:rPr>
                <w:rFonts w:hAnsi="宋体" w:cs="宋体" w:hint="eastAsia"/>
              </w:rPr>
              <w:t>全国公路监理企业信用评价结果和</w:t>
            </w:r>
            <w:r>
              <w:rPr>
                <w:rFonts w:cs="宋体" w:hint="eastAsia"/>
              </w:rPr>
              <w:t>最新</w:t>
            </w:r>
            <w:r>
              <w:rPr>
                <w:rFonts w:hAnsi="宋体" w:cs="宋体" w:hint="eastAsia"/>
              </w:rPr>
              <w:t>海南省公路监理企业信用评价结果</w:t>
            </w:r>
          </w:p>
          <w:p w:rsidR="00394B8D" w:rsidRDefault="00394B8D" w:rsidP="00394B8D">
            <w:pPr>
              <w:spacing w:line="400" w:lineRule="exact"/>
              <w:ind w:leftChars="200" w:left="31680"/>
            </w:pPr>
            <w:r>
              <w:rPr>
                <w:rFonts w:hAnsi="宋体" w:cs="宋体" w:hint="eastAsia"/>
              </w:rPr>
              <w:t>（</w:t>
            </w:r>
            <w:r>
              <w:t>1</w:t>
            </w:r>
            <w:r>
              <w:rPr>
                <w:rFonts w:hAnsi="宋体" w:cs="宋体" w:hint="eastAsia"/>
              </w:rPr>
              <w:t>）信用评价等级认定为</w:t>
            </w:r>
            <w:r>
              <w:t>AA</w:t>
            </w:r>
            <w:r>
              <w:rPr>
                <w:rFonts w:hAnsi="宋体" w:cs="宋体" w:hint="eastAsia"/>
              </w:rPr>
              <w:t>级的公路监理企业，评价奖励分为</w:t>
            </w:r>
            <w:r>
              <w:t>1</w:t>
            </w:r>
            <w:r>
              <w:rPr>
                <w:rFonts w:hAnsi="宋体" w:cs="宋体" w:hint="eastAsia"/>
              </w:rPr>
              <w:t>分；</w:t>
            </w:r>
          </w:p>
          <w:p w:rsidR="00394B8D" w:rsidRDefault="00394B8D" w:rsidP="00394B8D">
            <w:pPr>
              <w:spacing w:line="400" w:lineRule="exact"/>
              <w:ind w:firstLineChars="200" w:firstLine="31680"/>
            </w:pPr>
            <w:r>
              <w:rPr>
                <w:rFonts w:hAnsi="宋体" w:cs="宋体" w:hint="eastAsia"/>
              </w:rPr>
              <w:t>（</w:t>
            </w:r>
            <w:r>
              <w:t>2</w:t>
            </w:r>
            <w:r>
              <w:rPr>
                <w:rFonts w:hAnsi="宋体" w:cs="宋体" w:hint="eastAsia"/>
              </w:rPr>
              <w:t>）信用评价等级认定为</w:t>
            </w:r>
            <w:r>
              <w:t>A</w:t>
            </w:r>
            <w:r>
              <w:rPr>
                <w:rFonts w:hAnsi="宋体" w:cs="宋体" w:hint="eastAsia"/>
              </w:rPr>
              <w:t>级的公路监理企业，评价奖励分为</w:t>
            </w:r>
            <w:r>
              <w:t>0.8</w:t>
            </w:r>
            <w:r>
              <w:rPr>
                <w:rFonts w:hAnsi="宋体" w:cs="宋体" w:hint="eastAsia"/>
              </w:rPr>
              <w:t>分；</w:t>
            </w:r>
          </w:p>
          <w:p w:rsidR="00394B8D" w:rsidRDefault="00394B8D" w:rsidP="00394B8D">
            <w:pPr>
              <w:spacing w:line="400" w:lineRule="exact"/>
              <w:ind w:firstLineChars="200" w:firstLine="31680"/>
            </w:pPr>
            <w:r>
              <w:rPr>
                <w:rFonts w:hAnsi="宋体" w:cs="宋体" w:hint="eastAsia"/>
              </w:rPr>
              <w:t>（</w:t>
            </w:r>
            <w:r>
              <w:t>3</w:t>
            </w:r>
            <w:r>
              <w:rPr>
                <w:rFonts w:hAnsi="宋体" w:cs="宋体" w:hint="eastAsia"/>
              </w:rPr>
              <w:t>）信用评价等级认定为</w:t>
            </w:r>
            <w:r>
              <w:t>B</w:t>
            </w:r>
            <w:r>
              <w:rPr>
                <w:rFonts w:hAnsi="宋体" w:cs="宋体" w:hint="eastAsia"/>
              </w:rPr>
              <w:t>级的公路监理企业，评价奖励分为</w:t>
            </w:r>
            <w:r>
              <w:t>0.4</w:t>
            </w:r>
            <w:r>
              <w:rPr>
                <w:rFonts w:hAnsi="宋体" w:cs="宋体" w:hint="eastAsia"/>
              </w:rPr>
              <w:t>分；</w:t>
            </w:r>
          </w:p>
          <w:p w:rsidR="00394B8D" w:rsidRDefault="00394B8D" w:rsidP="00394B8D">
            <w:pPr>
              <w:spacing w:line="400" w:lineRule="exact"/>
              <w:ind w:firstLineChars="200" w:firstLine="31680"/>
            </w:pPr>
            <w:r>
              <w:rPr>
                <w:rFonts w:hAnsi="宋体" w:cs="宋体" w:hint="eastAsia"/>
              </w:rPr>
              <w:t>（</w:t>
            </w:r>
            <w:r>
              <w:t>4</w:t>
            </w:r>
            <w:r>
              <w:rPr>
                <w:rFonts w:hAnsi="宋体" w:cs="宋体" w:hint="eastAsia"/>
              </w:rPr>
              <w:t>）信用评价等级认定为</w:t>
            </w:r>
            <w:r>
              <w:t>C</w:t>
            </w:r>
            <w:r>
              <w:rPr>
                <w:rFonts w:hAnsi="宋体" w:cs="宋体" w:hint="eastAsia"/>
              </w:rPr>
              <w:t>级的公路监理企业，评价奖励分为</w:t>
            </w:r>
            <w:r>
              <w:t>-1</w:t>
            </w:r>
            <w:r>
              <w:rPr>
                <w:rFonts w:hAnsi="宋体" w:cs="宋体" w:hint="eastAsia"/>
              </w:rPr>
              <w:t>分；</w:t>
            </w:r>
          </w:p>
          <w:p w:rsidR="00394B8D" w:rsidRDefault="00394B8D" w:rsidP="00394B8D">
            <w:pPr>
              <w:spacing w:line="400" w:lineRule="exact"/>
              <w:ind w:firstLineChars="200" w:firstLine="31680"/>
            </w:pPr>
            <w:r>
              <w:rPr>
                <w:rFonts w:hAnsi="宋体" w:cs="宋体" w:hint="eastAsia"/>
              </w:rPr>
              <w:t>（</w:t>
            </w:r>
            <w:r>
              <w:t>5</w:t>
            </w:r>
            <w:r>
              <w:rPr>
                <w:rFonts w:hAnsi="宋体" w:cs="宋体" w:hint="eastAsia"/>
              </w:rPr>
              <w:t>）限制信用评价等级为</w:t>
            </w:r>
            <w:r>
              <w:t>D</w:t>
            </w:r>
            <w:r>
              <w:rPr>
                <w:rFonts w:hAnsi="宋体" w:cs="宋体" w:hint="eastAsia"/>
              </w:rPr>
              <w:t>级公路施工企业参与投标或比选。</w:t>
            </w:r>
          </w:p>
          <w:p w:rsidR="00394B8D" w:rsidRDefault="00394B8D" w:rsidP="00394B8D">
            <w:pPr>
              <w:spacing w:line="400" w:lineRule="exact"/>
              <w:ind w:firstLineChars="200" w:firstLine="31680"/>
            </w:pPr>
            <w:r>
              <w:t>1</w:t>
            </w:r>
            <w:r>
              <w:rPr>
                <w:rFonts w:hAnsi="宋体" w:cs="宋体" w:hint="eastAsia"/>
              </w:rPr>
              <w:t>、同时具有</w:t>
            </w:r>
            <w:r>
              <w:rPr>
                <w:rFonts w:cs="宋体" w:hint="eastAsia"/>
              </w:rPr>
              <w:t>最新</w:t>
            </w:r>
            <w:r>
              <w:rPr>
                <w:rFonts w:hAnsi="宋体" w:cs="宋体" w:hint="eastAsia"/>
              </w:rPr>
              <w:t>全国公路监理企业信用评价结果和</w:t>
            </w:r>
            <w:r>
              <w:rPr>
                <w:rFonts w:cs="宋体" w:hint="eastAsia"/>
              </w:rPr>
              <w:t>最新</w:t>
            </w:r>
            <w:r>
              <w:rPr>
                <w:rFonts w:hAnsi="宋体" w:cs="宋体" w:hint="eastAsia"/>
              </w:rPr>
              <w:t>海南省公路监理企业信用评价结果的，按得分高的结果进行计算。</w:t>
            </w:r>
          </w:p>
          <w:p w:rsidR="00394B8D" w:rsidRDefault="00394B8D" w:rsidP="00394B8D">
            <w:pPr>
              <w:spacing w:line="400" w:lineRule="exact"/>
              <w:ind w:firstLineChars="200" w:firstLine="31680"/>
            </w:pPr>
            <w:r>
              <w:t>2</w:t>
            </w:r>
            <w:r>
              <w:rPr>
                <w:rFonts w:hAnsi="宋体" w:cs="宋体" w:hint="eastAsia"/>
              </w:rPr>
              <w:t>、尚无全国和海南省信用评价的企业，按</w:t>
            </w:r>
            <w:r>
              <w:t>A</w:t>
            </w:r>
            <w:r>
              <w:rPr>
                <w:rFonts w:hAnsi="宋体" w:cs="宋体" w:hint="eastAsia"/>
              </w:rPr>
              <w:t>级认定。</w:t>
            </w:r>
          </w:p>
        </w:tc>
      </w:tr>
    </w:tbl>
    <w:p w:rsidR="00394B8D" w:rsidRDefault="00394B8D" w:rsidP="00394B8D">
      <w:pPr>
        <w:spacing w:line="400" w:lineRule="exact"/>
        <w:ind w:firstLineChars="200" w:firstLine="31680"/>
        <w:rPr>
          <w:rFonts w:eastAsia="黑体"/>
        </w:rPr>
      </w:pPr>
      <w:r>
        <w:rPr>
          <w:rFonts w:eastAsia="黑体" w:cs="黑体" w:hint="eastAsia"/>
        </w:rPr>
        <w:t>注：本项目施工监理控制价</w:t>
      </w:r>
      <w:r w:rsidRPr="00936684">
        <w:rPr>
          <w:rFonts w:eastAsia="黑体" w:cs="黑体" w:hint="eastAsia"/>
        </w:rPr>
        <w:t>：</w:t>
      </w:r>
      <w:r w:rsidRPr="00CC1BA2">
        <w:rPr>
          <w:rFonts w:eastAsia="黑体"/>
          <w:b/>
          <w:bCs/>
        </w:rPr>
        <w:t>246700.00</w:t>
      </w:r>
      <w:r w:rsidRPr="00CC1BA2">
        <w:rPr>
          <w:rFonts w:eastAsia="黑体" w:cs="黑体" w:hint="eastAsia"/>
        </w:rPr>
        <w:t>元</w:t>
      </w:r>
      <w:r w:rsidRPr="00936684">
        <w:rPr>
          <w:rFonts w:eastAsia="黑体" w:cs="黑体" w:hint="eastAsia"/>
        </w:rPr>
        <w:t>。</w:t>
      </w:r>
    </w:p>
    <w:p w:rsidR="00394B8D" w:rsidRDefault="00394B8D" w:rsidP="00BD4B69">
      <w:pPr>
        <w:spacing w:before="120" w:after="120" w:line="400" w:lineRule="exact"/>
        <w:ind w:firstLineChars="200" w:firstLine="31680"/>
        <w:rPr>
          <w:rFonts w:eastAsia="黑体"/>
          <w:sz w:val="24"/>
          <w:szCs w:val="24"/>
        </w:rPr>
      </w:pPr>
      <w:r>
        <w:rPr>
          <w:rFonts w:eastAsia="黑体"/>
          <w:sz w:val="24"/>
          <w:szCs w:val="24"/>
        </w:rPr>
        <w:t>6</w:t>
      </w:r>
      <w:r>
        <w:rPr>
          <w:rFonts w:eastAsia="黑体" w:cs="黑体" w:hint="eastAsia"/>
          <w:sz w:val="24"/>
          <w:szCs w:val="24"/>
        </w:rPr>
        <w:t>．推荐中选候选人</w:t>
      </w:r>
    </w:p>
    <w:p w:rsidR="00394B8D" w:rsidRDefault="00394B8D" w:rsidP="00BD4B69">
      <w:pPr>
        <w:spacing w:line="400" w:lineRule="exact"/>
        <w:ind w:firstLineChars="200" w:firstLine="31680"/>
        <w:rPr>
          <w:rFonts w:ascii="宋体"/>
        </w:rPr>
      </w:pPr>
      <w:r>
        <w:rPr>
          <w:rFonts w:ascii="宋体" w:hAnsi="宋体" w:cs="宋体" w:hint="eastAsia"/>
        </w:rPr>
        <w:t>比选委员会对通过符合性审查并进行了详细评审的参选文件进行汇总排序，并按照下表推荐候选人。</w:t>
      </w:r>
    </w:p>
    <w:p w:rsidR="00394B8D" w:rsidRDefault="00394B8D" w:rsidP="00034CA8">
      <w:pPr>
        <w:spacing w:afterLines="50" w:line="400" w:lineRule="exact"/>
        <w:jc w:val="center"/>
        <w:rPr>
          <w:rFonts w:eastAsia="黑体"/>
          <w:sz w:val="24"/>
          <w:szCs w:val="24"/>
        </w:rPr>
      </w:pPr>
    </w:p>
    <w:p w:rsidR="00394B8D" w:rsidRDefault="00394B8D" w:rsidP="00034CA8">
      <w:pPr>
        <w:spacing w:afterLines="50" w:line="400" w:lineRule="exact"/>
        <w:jc w:val="center"/>
        <w:rPr>
          <w:rFonts w:eastAsia="黑体"/>
          <w:sz w:val="24"/>
          <w:szCs w:val="24"/>
        </w:rPr>
      </w:pPr>
      <w:r>
        <w:rPr>
          <w:rFonts w:eastAsia="黑体" w:cs="黑体" w:hint="eastAsia"/>
          <w:sz w:val="24"/>
          <w:szCs w:val="24"/>
        </w:rPr>
        <w:t>最终得分排名表</w:t>
      </w:r>
    </w:p>
    <w:tbl>
      <w:tblPr>
        <w:tblW w:w="95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815"/>
        <w:gridCol w:w="2538"/>
        <w:gridCol w:w="1125"/>
        <w:gridCol w:w="1686"/>
        <w:gridCol w:w="1720"/>
        <w:gridCol w:w="1686"/>
      </w:tblGrid>
      <w:tr w:rsidR="00394B8D">
        <w:trPr>
          <w:trHeight w:val="454"/>
          <w:jc w:val="center"/>
        </w:trPr>
        <w:tc>
          <w:tcPr>
            <w:tcW w:w="815" w:type="dxa"/>
            <w:tcBorders>
              <w:top w:val="single" w:sz="12" w:space="0" w:color="auto"/>
            </w:tcBorders>
          </w:tcPr>
          <w:p w:rsidR="00394B8D" w:rsidRDefault="00394B8D">
            <w:pPr>
              <w:widowControl/>
              <w:spacing w:line="400" w:lineRule="exact"/>
              <w:jc w:val="center"/>
              <w:rPr>
                <w:kern w:val="0"/>
              </w:rPr>
            </w:pPr>
            <w:r>
              <w:rPr>
                <w:rFonts w:hAnsi="宋体" w:cs="宋体" w:hint="eastAsia"/>
                <w:kern w:val="0"/>
              </w:rPr>
              <w:t>序号</w:t>
            </w:r>
          </w:p>
        </w:tc>
        <w:tc>
          <w:tcPr>
            <w:tcW w:w="2538" w:type="dxa"/>
            <w:tcBorders>
              <w:top w:val="single" w:sz="12" w:space="0" w:color="auto"/>
            </w:tcBorders>
          </w:tcPr>
          <w:p w:rsidR="00394B8D" w:rsidRDefault="00394B8D">
            <w:pPr>
              <w:widowControl/>
              <w:spacing w:line="400" w:lineRule="exact"/>
              <w:jc w:val="center"/>
              <w:rPr>
                <w:kern w:val="0"/>
              </w:rPr>
            </w:pPr>
            <w:r>
              <w:rPr>
                <w:rFonts w:hAnsi="宋体" w:cs="宋体" w:hint="eastAsia"/>
                <w:kern w:val="0"/>
              </w:rPr>
              <w:t>单位</w:t>
            </w:r>
          </w:p>
        </w:tc>
        <w:tc>
          <w:tcPr>
            <w:tcW w:w="1125" w:type="dxa"/>
            <w:tcBorders>
              <w:top w:val="single" w:sz="12" w:space="0" w:color="auto"/>
            </w:tcBorders>
          </w:tcPr>
          <w:p w:rsidR="00394B8D" w:rsidRDefault="00394B8D">
            <w:pPr>
              <w:widowControl/>
              <w:spacing w:line="400" w:lineRule="exact"/>
              <w:jc w:val="center"/>
              <w:rPr>
                <w:kern w:val="0"/>
              </w:rPr>
            </w:pPr>
            <w:r>
              <w:rPr>
                <w:rFonts w:hAnsi="宋体" w:cs="宋体" w:hint="eastAsia"/>
                <w:kern w:val="0"/>
              </w:rPr>
              <w:t>报价得分</w:t>
            </w:r>
          </w:p>
        </w:tc>
        <w:tc>
          <w:tcPr>
            <w:tcW w:w="1686" w:type="dxa"/>
            <w:tcBorders>
              <w:top w:val="single" w:sz="12" w:space="0" w:color="auto"/>
            </w:tcBorders>
          </w:tcPr>
          <w:p w:rsidR="00394B8D" w:rsidRDefault="00394B8D">
            <w:pPr>
              <w:widowControl/>
              <w:spacing w:line="400" w:lineRule="exact"/>
              <w:jc w:val="center"/>
              <w:rPr>
                <w:kern w:val="0"/>
              </w:rPr>
            </w:pPr>
            <w:r>
              <w:rPr>
                <w:rFonts w:hAnsi="宋体" w:cs="宋体" w:hint="eastAsia"/>
                <w:kern w:val="0"/>
              </w:rPr>
              <w:t>信用评价奖励分</w:t>
            </w:r>
          </w:p>
        </w:tc>
        <w:tc>
          <w:tcPr>
            <w:tcW w:w="1720" w:type="dxa"/>
            <w:tcBorders>
              <w:top w:val="single" w:sz="12" w:space="0" w:color="auto"/>
            </w:tcBorders>
          </w:tcPr>
          <w:p w:rsidR="00394B8D" w:rsidRDefault="00394B8D">
            <w:pPr>
              <w:widowControl/>
              <w:spacing w:line="400" w:lineRule="exact"/>
              <w:jc w:val="center"/>
              <w:rPr>
                <w:kern w:val="0"/>
              </w:rPr>
            </w:pPr>
            <w:r>
              <w:rPr>
                <w:rFonts w:hAnsi="宋体" w:cs="宋体" w:hint="eastAsia"/>
                <w:kern w:val="0"/>
              </w:rPr>
              <w:t>合计得分</w:t>
            </w:r>
          </w:p>
        </w:tc>
        <w:tc>
          <w:tcPr>
            <w:tcW w:w="1686" w:type="dxa"/>
            <w:tcBorders>
              <w:top w:val="single" w:sz="12" w:space="0" w:color="auto"/>
            </w:tcBorders>
          </w:tcPr>
          <w:p w:rsidR="00394B8D" w:rsidRDefault="00394B8D">
            <w:pPr>
              <w:widowControl/>
              <w:spacing w:line="400" w:lineRule="exact"/>
              <w:jc w:val="center"/>
              <w:rPr>
                <w:kern w:val="0"/>
              </w:rPr>
            </w:pPr>
            <w:r>
              <w:rPr>
                <w:rFonts w:cs="宋体" w:hint="eastAsia"/>
                <w:kern w:val="0"/>
              </w:rPr>
              <w:t>备注</w:t>
            </w:r>
          </w:p>
        </w:tc>
      </w:tr>
      <w:tr w:rsidR="00394B8D">
        <w:trPr>
          <w:trHeight w:val="454"/>
          <w:jc w:val="center"/>
        </w:trPr>
        <w:tc>
          <w:tcPr>
            <w:tcW w:w="815" w:type="dxa"/>
          </w:tcPr>
          <w:p w:rsidR="00394B8D" w:rsidRDefault="00394B8D">
            <w:pPr>
              <w:widowControl/>
              <w:spacing w:line="400" w:lineRule="exact"/>
              <w:jc w:val="center"/>
              <w:rPr>
                <w:kern w:val="0"/>
              </w:rPr>
            </w:pPr>
          </w:p>
        </w:tc>
        <w:tc>
          <w:tcPr>
            <w:tcW w:w="2538" w:type="dxa"/>
          </w:tcPr>
          <w:p w:rsidR="00394B8D" w:rsidRDefault="00394B8D">
            <w:pPr>
              <w:widowControl/>
              <w:spacing w:line="400" w:lineRule="exact"/>
              <w:jc w:val="center"/>
              <w:rPr>
                <w:kern w:val="0"/>
              </w:rPr>
            </w:pPr>
          </w:p>
        </w:tc>
        <w:tc>
          <w:tcPr>
            <w:tcW w:w="1125" w:type="dxa"/>
          </w:tcPr>
          <w:p w:rsidR="00394B8D" w:rsidRDefault="00394B8D">
            <w:pPr>
              <w:widowControl/>
              <w:spacing w:line="400" w:lineRule="exact"/>
              <w:jc w:val="center"/>
              <w:rPr>
                <w:kern w:val="0"/>
              </w:rPr>
            </w:pPr>
          </w:p>
        </w:tc>
        <w:tc>
          <w:tcPr>
            <w:tcW w:w="1686" w:type="dxa"/>
          </w:tcPr>
          <w:p w:rsidR="00394B8D" w:rsidRDefault="00394B8D">
            <w:pPr>
              <w:widowControl/>
              <w:spacing w:line="400" w:lineRule="exact"/>
              <w:jc w:val="center"/>
              <w:rPr>
                <w:kern w:val="0"/>
              </w:rPr>
            </w:pPr>
          </w:p>
        </w:tc>
        <w:tc>
          <w:tcPr>
            <w:tcW w:w="1720" w:type="dxa"/>
          </w:tcPr>
          <w:p w:rsidR="00394B8D" w:rsidRDefault="00394B8D">
            <w:pPr>
              <w:widowControl/>
              <w:spacing w:line="400" w:lineRule="exact"/>
              <w:jc w:val="center"/>
              <w:rPr>
                <w:kern w:val="0"/>
              </w:rPr>
            </w:pPr>
          </w:p>
        </w:tc>
        <w:tc>
          <w:tcPr>
            <w:tcW w:w="1686" w:type="dxa"/>
          </w:tcPr>
          <w:p w:rsidR="00394B8D" w:rsidRDefault="00394B8D">
            <w:pPr>
              <w:widowControl/>
              <w:spacing w:line="400" w:lineRule="exact"/>
              <w:jc w:val="center"/>
              <w:rPr>
                <w:kern w:val="0"/>
              </w:rPr>
            </w:pPr>
            <w:r>
              <w:rPr>
                <w:rFonts w:cs="宋体" w:hint="eastAsia"/>
                <w:kern w:val="0"/>
              </w:rPr>
              <w:t>第一候选人</w:t>
            </w:r>
          </w:p>
        </w:tc>
      </w:tr>
      <w:tr w:rsidR="00394B8D">
        <w:trPr>
          <w:trHeight w:val="454"/>
          <w:jc w:val="center"/>
        </w:trPr>
        <w:tc>
          <w:tcPr>
            <w:tcW w:w="815" w:type="dxa"/>
          </w:tcPr>
          <w:p w:rsidR="00394B8D" w:rsidRDefault="00394B8D">
            <w:pPr>
              <w:widowControl/>
              <w:spacing w:line="400" w:lineRule="exact"/>
              <w:jc w:val="center"/>
              <w:rPr>
                <w:kern w:val="0"/>
              </w:rPr>
            </w:pPr>
          </w:p>
        </w:tc>
        <w:tc>
          <w:tcPr>
            <w:tcW w:w="2538" w:type="dxa"/>
          </w:tcPr>
          <w:p w:rsidR="00394B8D" w:rsidRDefault="00394B8D">
            <w:pPr>
              <w:widowControl/>
              <w:spacing w:line="400" w:lineRule="exact"/>
              <w:jc w:val="center"/>
              <w:rPr>
                <w:kern w:val="0"/>
              </w:rPr>
            </w:pPr>
          </w:p>
        </w:tc>
        <w:tc>
          <w:tcPr>
            <w:tcW w:w="1125" w:type="dxa"/>
          </w:tcPr>
          <w:p w:rsidR="00394B8D" w:rsidRDefault="00394B8D">
            <w:pPr>
              <w:widowControl/>
              <w:spacing w:line="400" w:lineRule="exact"/>
              <w:jc w:val="center"/>
              <w:rPr>
                <w:kern w:val="0"/>
              </w:rPr>
            </w:pPr>
          </w:p>
        </w:tc>
        <w:tc>
          <w:tcPr>
            <w:tcW w:w="1686" w:type="dxa"/>
          </w:tcPr>
          <w:p w:rsidR="00394B8D" w:rsidRDefault="00394B8D">
            <w:pPr>
              <w:widowControl/>
              <w:spacing w:line="400" w:lineRule="exact"/>
              <w:jc w:val="center"/>
              <w:rPr>
                <w:kern w:val="0"/>
              </w:rPr>
            </w:pPr>
          </w:p>
        </w:tc>
        <w:tc>
          <w:tcPr>
            <w:tcW w:w="1720" w:type="dxa"/>
          </w:tcPr>
          <w:p w:rsidR="00394B8D" w:rsidRDefault="00394B8D">
            <w:pPr>
              <w:widowControl/>
              <w:spacing w:line="400" w:lineRule="exact"/>
              <w:jc w:val="center"/>
              <w:rPr>
                <w:kern w:val="0"/>
              </w:rPr>
            </w:pPr>
          </w:p>
        </w:tc>
        <w:tc>
          <w:tcPr>
            <w:tcW w:w="1686" w:type="dxa"/>
          </w:tcPr>
          <w:p w:rsidR="00394B8D" w:rsidRDefault="00394B8D">
            <w:pPr>
              <w:widowControl/>
              <w:spacing w:line="400" w:lineRule="exact"/>
              <w:jc w:val="center"/>
              <w:rPr>
                <w:kern w:val="0"/>
              </w:rPr>
            </w:pPr>
            <w:r>
              <w:rPr>
                <w:rFonts w:cs="宋体" w:hint="eastAsia"/>
                <w:kern w:val="0"/>
              </w:rPr>
              <w:t>第二候选人</w:t>
            </w:r>
          </w:p>
        </w:tc>
      </w:tr>
      <w:tr w:rsidR="00394B8D">
        <w:trPr>
          <w:trHeight w:val="454"/>
          <w:jc w:val="center"/>
        </w:trPr>
        <w:tc>
          <w:tcPr>
            <w:tcW w:w="815" w:type="dxa"/>
          </w:tcPr>
          <w:p w:rsidR="00394B8D" w:rsidRDefault="00394B8D">
            <w:pPr>
              <w:widowControl/>
              <w:spacing w:line="400" w:lineRule="exact"/>
              <w:jc w:val="center"/>
              <w:rPr>
                <w:kern w:val="0"/>
              </w:rPr>
            </w:pPr>
          </w:p>
        </w:tc>
        <w:tc>
          <w:tcPr>
            <w:tcW w:w="2538" w:type="dxa"/>
          </w:tcPr>
          <w:p w:rsidR="00394B8D" w:rsidRDefault="00394B8D">
            <w:pPr>
              <w:widowControl/>
              <w:spacing w:line="400" w:lineRule="exact"/>
              <w:jc w:val="center"/>
              <w:rPr>
                <w:kern w:val="0"/>
              </w:rPr>
            </w:pPr>
          </w:p>
        </w:tc>
        <w:tc>
          <w:tcPr>
            <w:tcW w:w="1125" w:type="dxa"/>
          </w:tcPr>
          <w:p w:rsidR="00394B8D" w:rsidRDefault="00394B8D">
            <w:pPr>
              <w:widowControl/>
              <w:spacing w:line="400" w:lineRule="exact"/>
              <w:jc w:val="center"/>
              <w:rPr>
                <w:kern w:val="0"/>
              </w:rPr>
            </w:pPr>
          </w:p>
        </w:tc>
        <w:tc>
          <w:tcPr>
            <w:tcW w:w="1686" w:type="dxa"/>
          </w:tcPr>
          <w:p w:rsidR="00394B8D" w:rsidRDefault="00394B8D">
            <w:pPr>
              <w:widowControl/>
              <w:spacing w:line="400" w:lineRule="exact"/>
              <w:jc w:val="center"/>
              <w:rPr>
                <w:kern w:val="0"/>
              </w:rPr>
            </w:pPr>
          </w:p>
        </w:tc>
        <w:tc>
          <w:tcPr>
            <w:tcW w:w="1720" w:type="dxa"/>
          </w:tcPr>
          <w:p w:rsidR="00394B8D" w:rsidRDefault="00394B8D">
            <w:pPr>
              <w:widowControl/>
              <w:spacing w:line="400" w:lineRule="exact"/>
              <w:jc w:val="center"/>
              <w:rPr>
                <w:kern w:val="0"/>
              </w:rPr>
            </w:pPr>
          </w:p>
        </w:tc>
        <w:tc>
          <w:tcPr>
            <w:tcW w:w="1686" w:type="dxa"/>
          </w:tcPr>
          <w:p w:rsidR="00394B8D" w:rsidRDefault="00394B8D">
            <w:pPr>
              <w:widowControl/>
              <w:spacing w:line="400" w:lineRule="exact"/>
              <w:jc w:val="center"/>
              <w:rPr>
                <w:kern w:val="0"/>
              </w:rPr>
            </w:pPr>
            <w:r>
              <w:rPr>
                <w:rFonts w:cs="宋体" w:hint="eastAsia"/>
                <w:kern w:val="0"/>
              </w:rPr>
              <w:t>第三候选人</w:t>
            </w:r>
          </w:p>
        </w:tc>
      </w:tr>
      <w:tr w:rsidR="00394B8D">
        <w:trPr>
          <w:trHeight w:val="454"/>
          <w:jc w:val="center"/>
        </w:trPr>
        <w:tc>
          <w:tcPr>
            <w:tcW w:w="815" w:type="dxa"/>
          </w:tcPr>
          <w:p w:rsidR="00394B8D" w:rsidRDefault="00394B8D">
            <w:pPr>
              <w:widowControl/>
              <w:spacing w:line="400" w:lineRule="exact"/>
              <w:jc w:val="center"/>
              <w:rPr>
                <w:kern w:val="0"/>
              </w:rPr>
            </w:pPr>
          </w:p>
        </w:tc>
        <w:tc>
          <w:tcPr>
            <w:tcW w:w="2538" w:type="dxa"/>
          </w:tcPr>
          <w:p w:rsidR="00394B8D" w:rsidRDefault="00394B8D">
            <w:pPr>
              <w:widowControl/>
              <w:spacing w:line="400" w:lineRule="exact"/>
              <w:jc w:val="center"/>
              <w:rPr>
                <w:kern w:val="0"/>
              </w:rPr>
            </w:pPr>
          </w:p>
        </w:tc>
        <w:tc>
          <w:tcPr>
            <w:tcW w:w="1125" w:type="dxa"/>
          </w:tcPr>
          <w:p w:rsidR="00394B8D" w:rsidRDefault="00394B8D">
            <w:pPr>
              <w:widowControl/>
              <w:spacing w:line="400" w:lineRule="exact"/>
              <w:jc w:val="center"/>
              <w:rPr>
                <w:kern w:val="0"/>
              </w:rPr>
            </w:pPr>
          </w:p>
        </w:tc>
        <w:tc>
          <w:tcPr>
            <w:tcW w:w="1686" w:type="dxa"/>
          </w:tcPr>
          <w:p w:rsidR="00394B8D" w:rsidRDefault="00394B8D">
            <w:pPr>
              <w:widowControl/>
              <w:spacing w:line="400" w:lineRule="exact"/>
              <w:jc w:val="center"/>
              <w:rPr>
                <w:kern w:val="0"/>
              </w:rPr>
            </w:pPr>
          </w:p>
        </w:tc>
        <w:tc>
          <w:tcPr>
            <w:tcW w:w="1720" w:type="dxa"/>
          </w:tcPr>
          <w:p w:rsidR="00394B8D" w:rsidRDefault="00394B8D">
            <w:pPr>
              <w:widowControl/>
              <w:spacing w:line="400" w:lineRule="exact"/>
              <w:jc w:val="center"/>
              <w:rPr>
                <w:kern w:val="0"/>
              </w:rPr>
            </w:pPr>
          </w:p>
        </w:tc>
        <w:tc>
          <w:tcPr>
            <w:tcW w:w="1686" w:type="dxa"/>
          </w:tcPr>
          <w:p w:rsidR="00394B8D" w:rsidRDefault="00394B8D">
            <w:pPr>
              <w:widowControl/>
              <w:spacing w:line="400" w:lineRule="exact"/>
              <w:jc w:val="center"/>
              <w:rPr>
                <w:kern w:val="0"/>
              </w:rPr>
            </w:pPr>
          </w:p>
        </w:tc>
      </w:tr>
      <w:tr w:rsidR="00394B8D">
        <w:trPr>
          <w:trHeight w:val="454"/>
          <w:jc w:val="center"/>
        </w:trPr>
        <w:tc>
          <w:tcPr>
            <w:tcW w:w="815" w:type="dxa"/>
            <w:tcBorders>
              <w:bottom w:val="single" w:sz="12" w:space="0" w:color="auto"/>
            </w:tcBorders>
          </w:tcPr>
          <w:p w:rsidR="00394B8D" w:rsidRDefault="00394B8D">
            <w:pPr>
              <w:widowControl/>
              <w:spacing w:line="400" w:lineRule="exact"/>
              <w:jc w:val="center"/>
              <w:rPr>
                <w:kern w:val="0"/>
              </w:rPr>
            </w:pPr>
          </w:p>
        </w:tc>
        <w:tc>
          <w:tcPr>
            <w:tcW w:w="2538" w:type="dxa"/>
            <w:tcBorders>
              <w:bottom w:val="single" w:sz="12" w:space="0" w:color="auto"/>
            </w:tcBorders>
          </w:tcPr>
          <w:p w:rsidR="00394B8D" w:rsidRDefault="00394B8D">
            <w:pPr>
              <w:widowControl/>
              <w:spacing w:line="400" w:lineRule="exact"/>
              <w:jc w:val="center"/>
              <w:rPr>
                <w:kern w:val="0"/>
              </w:rPr>
            </w:pPr>
          </w:p>
        </w:tc>
        <w:tc>
          <w:tcPr>
            <w:tcW w:w="1125" w:type="dxa"/>
            <w:tcBorders>
              <w:bottom w:val="single" w:sz="12" w:space="0" w:color="auto"/>
            </w:tcBorders>
          </w:tcPr>
          <w:p w:rsidR="00394B8D" w:rsidRDefault="00394B8D">
            <w:pPr>
              <w:widowControl/>
              <w:spacing w:line="400" w:lineRule="exact"/>
              <w:jc w:val="center"/>
              <w:rPr>
                <w:kern w:val="0"/>
              </w:rPr>
            </w:pPr>
          </w:p>
        </w:tc>
        <w:tc>
          <w:tcPr>
            <w:tcW w:w="1686" w:type="dxa"/>
            <w:tcBorders>
              <w:bottom w:val="single" w:sz="12" w:space="0" w:color="auto"/>
            </w:tcBorders>
          </w:tcPr>
          <w:p w:rsidR="00394B8D" w:rsidRDefault="00394B8D">
            <w:pPr>
              <w:widowControl/>
              <w:spacing w:line="400" w:lineRule="exact"/>
              <w:jc w:val="center"/>
              <w:rPr>
                <w:kern w:val="0"/>
              </w:rPr>
            </w:pPr>
          </w:p>
        </w:tc>
        <w:tc>
          <w:tcPr>
            <w:tcW w:w="1720" w:type="dxa"/>
            <w:tcBorders>
              <w:bottom w:val="single" w:sz="12" w:space="0" w:color="auto"/>
            </w:tcBorders>
          </w:tcPr>
          <w:p w:rsidR="00394B8D" w:rsidRDefault="00394B8D">
            <w:pPr>
              <w:widowControl/>
              <w:spacing w:line="400" w:lineRule="exact"/>
              <w:jc w:val="center"/>
              <w:rPr>
                <w:kern w:val="0"/>
              </w:rPr>
            </w:pPr>
          </w:p>
        </w:tc>
        <w:tc>
          <w:tcPr>
            <w:tcW w:w="1686" w:type="dxa"/>
            <w:tcBorders>
              <w:bottom w:val="single" w:sz="12" w:space="0" w:color="auto"/>
            </w:tcBorders>
          </w:tcPr>
          <w:p w:rsidR="00394B8D" w:rsidRDefault="00394B8D">
            <w:pPr>
              <w:widowControl/>
              <w:spacing w:line="400" w:lineRule="exact"/>
              <w:jc w:val="center"/>
              <w:rPr>
                <w:kern w:val="0"/>
              </w:rPr>
            </w:pPr>
          </w:p>
        </w:tc>
      </w:tr>
    </w:tbl>
    <w:p w:rsidR="00394B8D" w:rsidRDefault="00394B8D" w:rsidP="00394B8D">
      <w:pPr>
        <w:spacing w:line="400" w:lineRule="exact"/>
        <w:ind w:firstLineChars="200" w:firstLine="31680"/>
        <w:jc w:val="center"/>
        <w:rPr>
          <w:rFonts w:ascii="黑体" w:eastAsia="黑体" w:hAnsi="黑体"/>
          <w:kern w:val="0"/>
          <w:sz w:val="24"/>
          <w:szCs w:val="24"/>
          <w:u w:val="single"/>
        </w:rPr>
      </w:pPr>
    </w:p>
    <w:p w:rsidR="00394B8D" w:rsidRDefault="00394B8D">
      <w:pPr>
        <w:spacing w:line="360" w:lineRule="auto"/>
        <w:jc w:val="center"/>
        <w:rPr>
          <w:rFonts w:eastAsia="黑体"/>
          <w:sz w:val="32"/>
          <w:szCs w:val="32"/>
        </w:rPr>
      </w:pPr>
      <w:r>
        <w:rPr>
          <w:rFonts w:ascii="宋体"/>
          <w:sz w:val="24"/>
          <w:szCs w:val="24"/>
        </w:rPr>
        <w:br w:type="page"/>
      </w:r>
      <w:r>
        <w:rPr>
          <w:rFonts w:eastAsia="黑体" w:cs="黑体" w:hint="eastAsia"/>
          <w:sz w:val="32"/>
          <w:szCs w:val="32"/>
        </w:rPr>
        <w:t>四、比选文件格式</w:t>
      </w:r>
    </w:p>
    <w:p w:rsidR="00394B8D" w:rsidRDefault="00394B8D">
      <w:pPr>
        <w:spacing w:line="360" w:lineRule="auto"/>
        <w:jc w:val="left"/>
        <w:rPr>
          <w:rFonts w:ascii="宋体"/>
          <w:sz w:val="24"/>
          <w:szCs w:val="24"/>
        </w:rPr>
      </w:pPr>
      <w:r>
        <w:rPr>
          <w:rFonts w:ascii="宋体" w:cs="宋体" w:hint="eastAsia"/>
          <w:sz w:val="24"/>
          <w:szCs w:val="24"/>
        </w:rPr>
        <w:t>说明：</w:t>
      </w:r>
      <w:r>
        <w:rPr>
          <w:rFonts w:ascii="宋体" w:cs="宋体"/>
          <w:sz w:val="24"/>
          <w:szCs w:val="24"/>
        </w:rPr>
        <w:t>1.</w:t>
      </w:r>
      <w:r>
        <w:rPr>
          <w:rFonts w:ascii="宋体" w:cs="宋体" w:hint="eastAsia"/>
          <w:sz w:val="24"/>
          <w:szCs w:val="24"/>
        </w:rPr>
        <w:t>本格式由参选人自行填报；</w:t>
      </w:r>
    </w:p>
    <w:p w:rsidR="00394B8D" w:rsidRDefault="00394B8D" w:rsidP="00BD4B69">
      <w:pPr>
        <w:spacing w:line="360" w:lineRule="auto"/>
        <w:ind w:firstLineChars="300" w:firstLine="31680"/>
        <w:jc w:val="left"/>
        <w:rPr>
          <w:rFonts w:ascii="宋体"/>
          <w:sz w:val="24"/>
          <w:szCs w:val="24"/>
        </w:rPr>
      </w:pPr>
      <w:r>
        <w:rPr>
          <w:rFonts w:ascii="宋体" w:cs="宋体"/>
          <w:sz w:val="24"/>
          <w:szCs w:val="24"/>
        </w:rPr>
        <w:t>2.</w:t>
      </w:r>
      <w:r>
        <w:rPr>
          <w:rFonts w:ascii="宋体" w:cs="宋体" w:hint="eastAsia"/>
          <w:sz w:val="24"/>
          <w:szCs w:val="24"/>
        </w:rPr>
        <w:t>比选文件胶装成</w:t>
      </w:r>
      <w:r>
        <w:rPr>
          <w:rFonts w:ascii="宋体" w:cs="宋体"/>
          <w:sz w:val="24"/>
          <w:szCs w:val="24"/>
        </w:rPr>
        <w:t>1</w:t>
      </w:r>
      <w:r>
        <w:rPr>
          <w:rFonts w:ascii="宋体" w:cs="宋体" w:hint="eastAsia"/>
          <w:sz w:val="24"/>
          <w:szCs w:val="24"/>
        </w:rPr>
        <w:t>册并密封包装，按照比选公告的要求提交。</w:t>
      </w:r>
    </w:p>
    <w:p w:rsidR="00394B8D" w:rsidRDefault="00394B8D">
      <w:pPr>
        <w:spacing w:line="360" w:lineRule="auto"/>
        <w:jc w:val="center"/>
        <w:rPr>
          <w:rFonts w:ascii="宋体"/>
          <w:sz w:val="24"/>
          <w:szCs w:val="24"/>
        </w:rPr>
      </w:pPr>
      <w:r>
        <w:rPr>
          <w:rFonts w:ascii="宋体"/>
          <w:sz w:val="24"/>
          <w:szCs w:val="24"/>
        </w:rPr>
        <w:br w:type="page"/>
      </w:r>
    </w:p>
    <w:p w:rsidR="00394B8D" w:rsidRDefault="00394B8D">
      <w:pPr>
        <w:spacing w:line="360" w:lineRule="auto"/>
        <w:jc w:val="center"/>
        <w:rPr>
          <w:rFonts w:eastAsia="黑体"/>
          <w:b/>
          <w:bCs/>
          <w:sz w:val="52"/>
          <w:szCs w:val="52"/>
        </w:rPr>
      </w:pPr>
      <w:r w:rsidRPr="00821A55">
        <w:rPr>
          <w:rFonts w:ascii="黑体" w:eastAsia="黑体" w:hAnsi="黑体" w:cs="黑体" w:hint="eastAsia"/>
          <w:b/>
          <w:bCs/>
          <w:sz w:val="52"/>
          <w:szCs w:val="52"/>
        </w:rPr>
        <w:t>定安县翰中线公路安全生命防护工程</w:t>
      </w:r>
      <w:r>
        <w:rPr>
          <w:rFonts w:ascii="黑体" w:eastAsia="黑体" w:hAnsi="黑体" w:cs="黑体" w:hint="eastAsia"/>
          <w:sz w:val="52"/>
          <w:szCs w:val="52"/>
        </w:rPr>
        <w:t>施工监理服务单位竞争性比选</w:t>
      </w:r>
    </w:p>
    <w:p w:rsidR="00394B8D" w:rsidRPr="00936684" w:rsidRDefault="00394B8D">
      <w:pPr>
        <w:rPr>
          <w:b/>
          <w:bCs/>
        </w:rPr>
      </w:pPr>
    </w:p>
    <w:p w:rsidR="00394B8D" w:rsidRDefault="00394B8D">
      <w:pPr>
        <w:jc w:val="center"/>
        <w:rPr>
          <w:b/>
          <w:bCs/>
          <w:sz w:val="48"/>
          <w:szCs w:val="48"/>
        </w:rPr>
      </w:pPr>
    </w:p>
    <w:p w:rsidR="00394B8D" w:rsidRDefault="00394B8D">
      <w:pPr>
        <w:jc w:val="center"/>
        <w:rPr>
          <w:b/>
          <w:bCs/>
          <w:sz w:val="48"/>
          <w:szCs w:val="48"/>
        </w:rPr>
      </w:pPr>
    </w:p>
    <w:p w:rsidR="00394B8D" w:rsidRDefault="00394B8D">
      <w:pPr>
        <w:jc w:val="center"/>
        <w:rPr>
          <w:b/>
          <w:bCs/>
          <w:sz w:val="48"/>
          <w:szCs w:val="48"/>
        </w:rPr>
      </w:pPr>
    </w:p>
    <w:p w:rsidR="00394B8D" w:rsidRDefault="00394B8D">
      <w:pPr>
        <w:jc w:val="center"/>
        <w:rPr>
          <w:b/>
          <w:bCs/>
          <w:sz w:val="48"/>
          <w:szCs w:val="48"/>
        </w:rPr>
      </w:pPr>
    </w:p>
    <w:p w:rsidR="00394B8D" w:rsidRDefault="00394B8D">
      <w:pPr>
        <w:jc w:val="center"/>
        <w:rPr>
          <w:b/>
          <w:bCs/>
          <w:sz w:val="80"/>
          <w:szCs w:val="80"/>
        </w:rPr>
      </w:pPr>
      <w:r>
        <w:rPr>
          <w:rFonts w:cs="宋体" w:hint="eastAsia"/>
          <w:b/>
          <w:bCs/>
          <w:sz w:val="80"/>
          <w:szCs w:val="80"/>
        </w:rPr>
        <w:t>参选文件</w:t>
      </w:r>
    </w:p>
    <w:p w:rsidR="00394B8D" w:rsidRDefault="00394B8D">
      <w:pPr>
        <w:jc w:val="center"/>
        <w:rPr>
          <w:b/>
          <w:bCs/>
          <w:sz w:val="80"/>
          <w:szCs w:val="80"/>
        </w:rPr>
      </w:pPr>
    </w:p>
    <w:p w:rsidR="00394B8D" w:rsidRDefault="00394B8D">
      <w:pPr>
        <w:jc w:val="center"/>
        <w:rPr>
          <w:b/>
          <w:bCs/>
          <w:spacing w:val="-24"/>
          <w:w w:val="96"/>
          <w:sz w:val="80"/>
          <w:szCs w:val="80"/>
        </w:rPr>
      </w:pPr>
    </w:p>
    <w:p w:rsidR="00394B8D" w:rsidRDefault="00394B8D">
      <w:pPr>
        <w:jc w:val="center"/>
        <w:rPr>
          <w:b/>
          <w:bCs/>
        </w:rPr>
      </w:pPr>
    </w:p>
    <w:p w:rsidR="00394B8D" w:rsidRDefault="00394B8D">
      <w:pPr>
        <w:jc w:val="center"/>
        <w:rPr>
          <w:b/>
          <w:bCs/>
          <w:sz w:val="32"/>
          <w:szCs w:val="32"/>
        </w:rPr>
      </w:pPr>
    </w:p>
    <w:p w:rsidR="00394B8D" w:rsidRDefault="00394B8D">
      <w:pPr>
        <w:jc w:val="center"/>
        <w:rPr>
          <w:b/>
          <w:bCs/>
          <w:sz w:val="32"/>
          <w:szCs w:val="32"/>
        </w:rPr>
      </w:pPr>
    </w:p>
    <w:p w:rsidR="00394B8D" w:rsidRDefault="00394B8D">
      <w:pPr>
        <w:jc w:val="center"/>
        <w:rPr>
          <w:b/>
          <w:bCs/>
          <w:sz w:val="32"/>
          <w:szCs w:val="32"/>
        </w:rPr>
      </w:pPr>
    </w:p>
    <w:p w:rsidR="00394B8D" w:rsidRDefault="00394B8D">
      <w:pPr>
        <w:jc w:val="center"/>
        <w:rPr>
          <w:b/>
          <w:bCs/>
          <w:sz w:val="44"/>
          <w:szCs w:val="44"/>
        </w:rPr>
      </w:pPr>
    </w:p>
    <w:p w:rsidR="00394B8D" w:rsidRDefault="00394B8D">
      <w:pPr>
        <w:jc w:val="center"/>
        <w:rPr>
          <w:b/>
          <w:bCs/>
          <w:sz w:val="44"/>
          <w:szCs w:val="44"/>
        </w:rPr>
      </w:pPr>
    </w:p>
    <w:p w:rsidR="00394B8D" w:rsidRDefault="00394B8D">
      <w:pPr>
        <w:jc w:val="center"/>
        <w:rPr>
          <w:b/>
          <w:bCs/>
          <w:sz w:val="32"/>
          <w:szCs w:val="32"/>
        </w:rPr>
      </w:pPr>
    </w:p>
    <w:p w:rsidR="00394B8D" w:rsidRDefault="00394B8D">
      <w:pPr>
        <w:jc w:val="center"/>
        <w:rPr>
          <w:b/>
          <w:bCs/>
          <w:sz w:val="32"/>
          <w:szCs w:val="32"/>
        </w:rPr>
      </w:pPr>
    </w:p>
    <w:p w:rsidR="00394B8D" w:rsidRDefault="00394B8D">
      <w:pPr>
        <w:jc w:val="center"/>
        <w:rPr>
          <w:b/>
          <w:bCs/>
          <w:sz w:val="32"/>
          <w:szCs w:val="32"/>
        </w:rPr>
      </w:pPr>
    </w:p>
    <w:p w:rsidR="00394B8D" w:rsidRDefault="00394B8D" w:rsidP="00BD4B69">
      <w:pPr>
        <w:ind w:firstLineChars="295" w:firstLine="31680"/>
        <w:rPr>
          <w:b/>
          <w:bCs/>
          <w:sz w:val="32"/>
          <w:szCs w:val="32"/>
        </w:rPr>
      </w:pPr>
      <w:r>
        <w:rPr>
          <w:rFonts w:cs="宋体" w:hint="eastAsia"/>
          <w:b/>
          <w:bCs/>
          <w:sz w:val="32"/>
          <w:szCs w:val="32"/>
        </w:rPr>
        <w:t>参选人：</w:t>
      </w:r>
    </w:p>
    <w:p w:rsidR="00394B8D" w:rsidRDefault="00394B8D">
      <w:pPr>
        <w:jc w:val="center"/>
        <w:rPr>
          <w:b/>
          <w:bCs/>
          <w:sz w:val="32"/>
          <w:szCs w:val="32"/>
          <w:u w:val="single"/>
        </w:rPr>
      </w:pPr>
    </w:p>
    <w:p w:rsidR="00394B8D" w:rsidRDefault="00394B8D">
      <w:pPr>
        <w:jc w:val="center"/>
        <w:rPr>
          <w:rFonts w:eastAsia="黑体"/>
          <w:sz w:val="28"/>
          <w:szCs w:val="28"/>
        </w:rPr>
      </w:pPr>
      <w:r>
        <w:rPr>
          <w:rFonts w:cs="宋体" w:hint="eastAsia"/>
          <w:b/>
          <w:bCs/>
          <w:sz w:val="32"/>
          <w:szCs w:val="32"/>
        </w:rPr>
        <w:t>年</w:t>
      </w:r>
      <w:r>
        <w:rPr>
          <w:b/>
          <w:bCs/>
          <w:sz w:val="32"/>
          <w:szCs w:val="32"/>
        </w:rPr>
        <w:t xml:space="preserve">    </w:t>
      </w:r>
      <w:r>
        <w:rPr>
          <w:rFonts w:cs="宋体" w:hint="eastAsia"/>
          <w:b/>
          <w:bCs/>
          <w:sz w:val="32"/>
          <w:szCs w:val="32"/>
        </w:rPr>
        <w:t>月</w:t>
      </w:r>
      <w:r>
        <w:rPr>
          <w:b/>
          <w:bCs/>
          <w:sz w:val="32"/>
          <w:szCs w:val="32"/>
        </w:rPr>
        <w:t xml:space="preserve">    </w:t>
      </w:r>
      <w:r>
        <w:rPr>
          <w:rFonts w:cs="宋体" w:hint="eastAsia"/>
          <w:b/>
          <w:bCs/>
          <w:sz w:val="32"/>
          <w:szCs w:val="32"/>
        </w:rPr>
        <w:t>日</w:t>
      </w:r>
      <w:r>
        <w:rPr>
          <w:rFonts w:ascii="宋体"/>
          <w:sz w:val="24"/>
          <w:szCs w:val="24"/>
        </w:rPr>
        <w:br w:type="page"/>
      </w:r>
      <w:r>
        <w:rPr>
          <w:rFonts w:eastAsia="黑体" w:cs="黑体" w:hint="eastAsia"/>
          <w:sz w:val="28"/>
          <w:szCs w:val="28"/>
        </w:rPr>
        <w:t>（一）、申请函</w:t>
      </w:r>
    </w:p>
    <w:p w:rsidR="00394B8D" w:rsidRDefault="00394B8D">
      <w:pPr>
        <w:spacing w:before="240" w:after="360" w:line="440" w:lineRule="exact"/>
      </w:pPr>
      <w:r>
        <w:rPr>
          <w:rFonts w:cs="宋体" w:hint="eastAsia"/>
        </w:rPr>
        <w:t>致：</w:t>
      </w:r>
      <w:r>
        <w:rPr>
          <w:rFonts w:cs="宋体" w:hint="eastAsia"/>
          <w:u w:val="single"/>
        </w:rPr>
        <w:t>海南省公路管理局</w:t>
      </w:r>
    </w:p>
    <w:p w:rsidR="00394B8D" w:rsidRDefault="00394B8D" w:rsidP="00BD4B69">
      <w:pPr>
        <w:spacing w:line="420" w:lineRule="exact"/>
        <w:ind w:firstLineChars="200" w:firstLine="31680"/>
      </w:pPr>
      <w:r>
        <w:rPr>
          <w:rFonts w:cs="宋体" w:hint="eastAsia"/>
        </w:rPr>
        <w:t>我方经认真分析、研究了贵方提供的项目的比选文件（含补遗书第号至第号），并考察现场后，决定参加该工程比选。在此郑重表示，愿意按照递交的比选文件确定的投入力量和工作方法，遵照监理比选文件中提出的各项要求，我方将以元（大写金额：）作为中选价，承担并完成本工程在施工准备阶段、施工阶段及交工验收与缺陷责任期阶段的监理服务工作。</w:t>
      </w:r>
    </w:p>
    <w:p w:rsidR="00394B8D" w:rsidRDefault="00394B8D" w:rsidP="00BD4B69">
      <w:pPr>
        <w:spacing w:line="420" w:lineRule="exact"/>
        <w:ind w:firstLineChars="200" w:firstLine="31680"/>
      </w:pPr>
      <w:r>
        <w:rPr>
          <w:rFonts w:cs="宋体" w:hint="eastAsia"/>
        </w:rPr>
        <w:t>总监理工程师：</w:t>
      </w:r>
      <w:r>
        <w:rPr>
          <w:rFonts w:cs="宋体" w:hint="eastAsia"/>
          <w:u w:val="single"/>
        </w:rPr>
        <w:t>（姓名）</w:t>
      </w:r>
      <w:r>
        <w:rPr>
          <w:rFonts w:cs="宋体" w:hint="eastAsia"/>
        </w:rPr>
        <w:t>，证书号码：。</w:t>
      </w:r>
    </w:p>
    <w:p w:rsidR="00394B8D" w:rsidRDefault="00394B8D" w:rsidP="00BD4B69">
      <w:pPr>
        <w:spacing w:line="420" w:lineRule="exact"/>
        <w:ind w:firstLineChars="200" w:firstLine="31680"/>
      </w:pPr>
      <w:r>
        <w:rPr>
          <w:rFonts w:cs="宋体" w:hint="eastAsia"/>
        </w:rPr>
        <w:t>如果你方接受我方的比选文件，我们将保证在接到中标通知书</w:t>
      </w:r>
      <w:r>
        <w:rPr>
          <w:u w:val="single"/>
        </w:rPr>
        <w:t>7</w:t>
      </w:r>
      <w:r>
        <w:rPr>
          <w:rFonts w:cs="宋体" w:hint="eastAsia"/>
        </w:rPr>
        <w:t>日内进驻现场并开展监理工作。</w:t>
      </w:r>
    </w:p>
    <w:p w:rsidR="00394B8D" w:rsidRDefault="00394B8D" w:rsidP="00BD4B69">
      <w:pPr>
        <w:spacing w:line="420" w:lineRule="exact"/>
        <w:ind w:firstLineChars="200" w:firstLine="31680"/>
      </w:pPr>
      <w:r>
        <w:rPr>
          <w:rFonts w:cs="宋体" w:hint="eastAsia"/>
        </w:rPr>
        <w:t>在监理合同协议书正式签署生效之前，本参选书连同你方的中选通知书及双方共同签署的补充文件将构成双方共同遵守的文件，对双方具有约束力。</w:t>
      </w:r>
    </w:p>
    <w:p w:rsidR="00394B8D" w:rsidRDefault="00394B8D" w:rsidP="00BD4B69">
      <w:pPr>
        <w:spacing w:line="420" w:lineRule="exact"/>
        <w:ind w:firstLineChars="200" w:firstLine="31680"/>
      </w:pPr>
      <w:r>
        <w:rPr>
          <w:rFonts w:cs="宋体" w:hint="eastAsia"/>
        </w:rPr>
        <w:t>我们理解，贵方不一定接受最低标价的参选文件；同时也理解，贵方不负担我方的任何参选费用。</w:t>
      </w:r>
    </w:p>
    <w:p w:rsidR="00394B8D" w:rsidRDefault="00394B8D" w:rsidP="00BD4B69">
      <w:pPr>
        <w:spacing w:line="420" w:lineRule="exact"/>
        <w:ind w:firstLineChars="200" w:firstLine="31680"/>
      </w:pPr>
      <w:r>
        <w:rPr>
          <w:rFonts w:cs="宋体" w:hint="eastAsia"/>
        </w:rPr>
        <w:t>如果我方在接到中选通知书后</w:t>
      </w:r>
      <w:r>
        <w:t>30</w:t>
      </w:r>
      <w:r>
        <w:rPr>
          <w:rFonts w:cs="宋体" w:hint="eastAsia"/>
        </w:rPr>
        <w:t>日内未能或拒绝与贵方签订监理合同协议书，贵方有权依序确定其他中选候选人为中选人。</w:t>
      </w:r>
    </w:p>
    <w:p w:rsidR="00394B8D" w:rsidRDefault="00394B8D" w:rsidP="00BD4B69">
      <w:pPr>
        <w:wordWrap w:val="0"/>
        <w:spacing w:line="600" w:lineRule="exact"/>
        <w:ind w:firstLineChars="200" w:firstLine="31680"/>
        <w:jc w:val="right"/>
      </w:pPr>
    </w:p>
    <w:p w:rsidR="00394B8D" w:rsidRDefault="00394B8D" w:rsidP="00BD4B69">
      <w:pPr>
        <w:wordWrap w:val="0"/>
        <w:spacing w:after="240" w:line="600" w:lineRule="exact"/>
        <w:ind w:firstLineChars="200" w:firstLine="31680"/>
        <w:jc w:val="right"/>
        <w:rPr>
          <w:u w:val="single"/>
        </w:rPr>
      </w:pPr>
      <w:r>
        <w:rPr>
          <w:rFonts w:cs="宋体" w:hint="eastAsia"/>
        </w:rPr>
        <w:t>参选人：</w:t>
      </w:r>
      <w:r>
        <w:rPr>
          <w:rFonts w:cs="宋体" w:hint="eastAsia"/>
          <w:u w:val="single"/>
        </w:rPr>
        <w:t>（全称）（盖章）</w:t>
      </w:r>
    </w:p>
    <w:p w:rsidR="00394B8D" w:rsidRDefault="00394B8D" w:rsidP="00BD4B69">
      <w:pPr>
        <w:wordWrap w:val="0"/>
        <w:spacing w:after="240" w:line="600" w:lineRule="exact"/>
        <w:ind w:firstLineChars="200" w:firstLine="31680"/>
        <w:jc w:val="right"/>
        <w:rPr>
          <w:u w:val="single"/>
        </w:rPr>
      </w:pPr>
      <w:r>
        <w:rPr>
          <w:rFonts w:cs="宋体" w:hint="eastAsia"/>
        </w:rPr>
        <w:t>法定代表人或其委托代理人：</w:t>
      </w:r>
      <w:r>
        <w:rPr>
          <w:rFonts w:cs="宋体" w:hint="eastAsia"/>
          <w:u w:val="single"/>
        </w:rPr>
        <w:t>（签字）</w:t>
      </w:r>
    </w:p>
    <w:p w:rsidR="00394B8D" w:rsidRDefault="00394B8D">
      <w:pPr>
        <w:spacing w:line="360" w:lineRule="auto"/>
        <w:jc w:val="right"/>
      </w:pPr>
      <w:r>
        <w:rPr>
          <w:rFonts w:cs="宋体" w:hint="eastAsia"/>
        </w:rPr>
        <w:t>日期：年月日</w:t>
      </w:r>
    </w:p>
    <w:p w:rsidR="00394B8D" w:rsidRDefault="00394B8D">
      <w:pPr>
        <w:spacing w:line="360" w:lineRule="auto"/>
        <w:jc w:val="center"/>
        <w:rPr>
          <w:rFonts w:ascii="宋体"/>
          <w:b/>
          <w:bCs/>
          <w:sz w:val="28"/>
          <w:szCs w:val="28"/>
        </w:rPr>
      </w:pPr>
      <w:r>
        <w:br w:type="page"/>
      </w:r>
      <w:bookmarkStart w:id="2" w:name="_Toc226464238"/>
      <w:bookmarkStart w:id="3" w:name="_Toc226832611"/>
      <w:bookmarkStart w:id="4" w:name="_Toc231748750"/>
      <w:bookmarkStart w:id="5" w:name="_Toc417460199"/>
      <w:r>
        <w:rPr>
          <w:rFonts w:cs="宋体" w:hint="eastAsia"/>
        </w:rPr>
        <w:t>（</w:t>
      </w:r>
      <w:r>
        <w:rPr>
          <w:rFonts w:eastAsia="黑体" w:cs="黑体" w:hint="eastAsia"/>
          <w:sz w:val="28"/>
          <w:szCs w:val="28"/>
        </w:rPr>
        <w:t>二）、法定代表人身份证明</w:t>
      </w:r>
      <w:bookmarkEnd w:id="2"/>
      <w:bookmarkEnd w:id="3"/>
      <w:bookmarkEnd w:id="4"/>
      <w:bookmarkEnd w:id="5"/>
    </w:p>
    <w:p w:rsidR="00394B8D" w:rsidRDefault="00394B8D">
      <w:pPr>
        <w:rPr>
          <w:rFonts w:ascii="宋体"/>
        </w:rPr>
      </w:pPr>
    </w:p>
    <w:p w:rsidR="00394B8D" w:rsidRDefault="00394B8D">
      <w:pPr>
        <w:spacing w:line="400" w:lineRule="exact"/>
        <w:rPr>
          <w:rFonts w:ascii="宋体"/>
        </w:rPr>
      </w:pPr>
    </w:p>
    <w:p w:rsidR="00394B8D" w:rsidRDefault="00394B8D">
      <w:pPr>
        <w:spacing w:line="400" w:lineRule="exact"/>
        <w:rPr>
          <w:rFonts w:ascii="宋体"/>
        </w:rPr>
      </w:pPr>
    </w:p>
    <w:p w:rsidR="00394B8D" w:rsidRDefault="00394B8D" w:rsidP="00BD4B69">
      <w:pPr>
        <w:spacing w:afterLines="50" w:line="420" w:lineRule="exact"/>
        <w:ind w:firstLineChars="200" w:firstLine="31680"/>
      </w:pPr>
      <w:r>
        <w:rPr>
          <w:rFonts w:cs="宋体" w:hint="eastAsia"/>
        </w:rPr>
        <w:t>参选人名称：</w:t>
      </w:r>
    </w:p>
    <w:p w:rsidR="00394B8D" w:rsidRDefault="00394B8D" w:rsidP="00BD4B69">
      <w:pPr>
        <w:spacing w:afterLines="50" w:line="420" w:lineRule="exact"/>
        <w:ind w:firstLineChars="200" w:firstLine="31680"/>
        <w:rPr>
          <w:u w:val="single"/>
        </w:rPr>
      </w:pPr>
      <w:r>
        <w:rPr>
          <w:rFonts w:cs="宋体" w:hint="eastAsia"/>
        </w:rPr>
        <w:t>单位性质：</w:t>
      </w:r>
    </w:p>
    <w:p w:rsidR="00394B8D" w:rsidRDefault="00394B8D" w:rsidP="00BD4B69">
      <w:pPr>
        <w:spacing w:afterLines="50" w:line="420" w:lineRule="exact"/>
        <w:ind w:firstLineChars="200" w:firstLine="31680"/>
        <w:rPr>
          <w:u w:val="single"/>
        </w:rPr>
      </w:pPr>
      <w:r>
        <w:rPr>
          <w:rFonts w:cs="宋体" w:hint="eastAsia"/>
        </w:rPr>
        <w:t>地址：</w:t>
      </w:r>
    </w:p>
    <w:p w:rsidR="00394B8D" w:rsidRDefault="00394B8D" w:rsidP="00BD4B69">
      <w:pPr>
        <w:spacing w:afterLines="50" w:line="420" w:lineRule="exact"/>
        <w:ind w:firstLineChars="200" w:firstLine="31680"/>
      </w:pPr>
      <w:r>
        <w:rPr>
          <w:rFonts w:cs="宋体" w:hint="eastAsia"/>
        </w:rPr>
        <w:t>成立时间：年月日</w:t>
      </w:r>
    </w:p>
    <w:p w:rsidR="00394B8D" w:rsidRDefault="00394B8D" w:rsidP="00BD4B69">
      <w:pPr>
        <w:spacing w:afterLines="50" w:line="420" w:lineRule="exact"/>
        <w:ind w:firstLineChars="200" w:firstLine="31680"/>
        <w:rPr>
          <w:u w:val="single"/>
        </w:rPr>
      </w:pPr>
      <w:r>
        <w:rPr>
          <w:rFonts w:cs="宋体" w:hint="eastAsia"/>
        </w:rPr>
        <w:t>经营期限：</w:t>
      </w:r>
    </w:p>
    <w:p w:rsidR="00394B8D" w:rsidRDefault="00394B8D" w:rsidP="00BD4B69">
      <w:pPr>
        <w:spacing w:afterLines="50" w:line="420" w:lineRule="exact"/>
        <w:ind w:firstLineChars="200" w:firstLine="31680"/>
      </w:pPr>
      <w:r>
        <w:rPr>
          <w:rFonts w:cs="宋体" w:hint="eastAsia"/>
        </w:rPr>
        <w:t>姓名：</w:t>
      </w:r>
      <w:r>
        <w:rPr>
          <w:rFonts w:cs="宋体" w:hint="eastAsia"/>
          <w:u w:val="single"/>
        </w:rPr>
        <w:t>（签字）</w:t>
      </w:r>
      <w:r>
        <w:rPr>
          <w:rFonts w:cs="宋体" w:hint="eastAsia"/>
        </w:rPr>
        <w:t>性别：年龄：职务：系</w:t>
      </w:r>
      <w:r>
        <w:rPr>
          <w:rFonts w:cs="宋体" w:hint="eastAsia"/>
          <w:u w:val="single"/>
        </w:rPr>
        <w:t>（参选人名称）</w:t>
      </w:r>
      <w:r>
        <w:rPr>
          <w:rFonts w:cs="宋体" w:hint="eastAsia"/>
        </w:rPr>
        <w:t>的法定代表人。</w:t>
      </w:r>
    </w:p>
    <w:p w:rsidR="00394B8D" w:rsidRDefault="00394B8D" w:rsidP="00BD4B69">
      <w:pPr>
        <w:spacing w:afterLines="50" w:line="420" w:lineRule="exact"/>
        <w:ind w:firstLineChars="200" w:firstLine="31680"/>
      </w:pPr>
      <w:r>
        <w:rPr>
          <w:rFonts w:cs="宋体" w:hint="eastAsia"/>
        </w:rPr>
        <w:t>特此证明。</w:t>
      </w:r>
    </w:p>
    <w:p w:rsidR="00394B8D" w:rsidRDefault="00394B8D" w:rsidP="00BD4B69">
      <w:pPr>
        <w:spacing w:before="720" w:afterLines="50" w:line="360" w:lineRule="exact"/>
        <w:ind w:firstLineChars="2600" w:firstLine="31680"/>
      </w:pPr>
      <w:r>
        <w:rPr>
          <w:rFonts w:cs="宋体" w:hint="eastAsia"/>
        </w:rPr>
        <w:t>参选人：</w:t>
      </w:r>
      <w:r>
        <w:rPr>
          <w:rFonts w:cs="宋体" w:hint="eastAsia"/>
          <w:u w:val="single"/>
        </w:rPr>
        <w:t>（全称）（盖章）</w:t>
      </w:r>
    </w:p>
    <w:p w:rsidR="00394B8D" w:rsidRDefault="00394B8D" w:rsidP="00BD4B69">
      <w:pPr>
        <w:spacing w:line="400" w:lineRule="exact"/>
        <w:ind w:firstLineChars="2632" w:firstLine="31680"/>
        <w:rPr>
          <w:rFonts w:ascii="宋体"/>
        </w:rPr>
      </w:pPr>
      <w:r>
        <w:rPr>
          <w:rFonts w:cs="宋体" w:hint="eastAsia"/>
        </w:rPr>
        <w:t>日期：年月日</w:t>
      </w:r>
    </w:p>
    <w:p w:rsidR="00394B8D" w:rsidRDefault="00394B8D">
      <w:pPr>
        <w:spacing w:line="360" w:lineRule="auto"/>
        <w:rPr>
          <w:rFonts w:ascii="宋体"/>
        </w:rPr>
      </w:pPr>
    </w:p>
    <w:p w:rsidR="00394B8D" w:rsidRDefault="00394B8D">
      <w:pPr>
        <w:topLinePunct/>
        <w:spacing w:line="360" w:lineRule="auto"/>
        <w:rPr>
          <w:rFonts w:ascii="宋体"/>
          <w:sz w:val="18"/>
          <w:szCs w:val="18"/>
        </w:rPr>
      </w:pPr>
      <w:r>
        <w:rPr>
          <w:rFonts w:ascii="宋体" w:hAnsi="宋体" w:cs="宋体" w:hint="eastAsia"/>
          <w:sz w:val="18"/>
          <w:szCs w:val="18"/>
        </w:rPr>
        <w:t>注：①法定代表人的签字必须是亲笔签名，不得使用印章、签名章或其他电子制版签名等代替。</w:t>
      </w:r>
    </w:p>
    <w:p w:rsidR="00394B8D" w:rsidRDefault="00394B8D" w:rsidP="00BD4B69">
      <w:pPr>
        <w:spacing w:line="360" w:lineRule="auto"/>
        <w:ind w:firstLineChars="199" w:firstLine="31680"/>
        <w:rPr>
          <w:rFonts w:ascii="宋体"/>
          <w:sz w:val="18"/>
          <w:szCs w:val="18"/>
        </w:rPr>
      </w:pPr>
      <w:r>
        <w:rPr>
          <w:rFonts w:ascii="宋体" w:hAnsi="宋体" w:cs="宋体" w:hint="eastAsia"/>
          <w:sz w:val="18"/>
          <w:szCs w:val="18"/>
        </w:rPr>
        <w:t>②如参选文件全部由参选人的法定代表人亲自签署，则不需提交授权委托书。如果参选文件由委托代理人签署，本法定代表人身份证明作为授权委托书的附件仍须填写</w:t>
      </w:r>
      <w:r>
        <w:rPr>
          <w:rFonts w:ascii="宋体" w:hAnsi="宋体" w:cs="宋体" w:hint="eastAsia"/>
          <w:b/>
          <w:bCs/>
          <w:sz w:val="18"/>
          <w:szCs w:val="18"/>
        </w:rPr>
        <w:t>。</w:t>
      </w:r>
    </w:p>
    <w:p w:rsidR="00394B8D" w:rsidRDefault="00394B8D" w:rsidP="00BD4B69">
      <w:pPr>
        <w:spacing w:line="360" w:lineRule="auto"/>
        <w:ind w:firstLineChars="196" w:firstLine="31680"/>
        <w:rPr>
          <w:rFonts w:ascii="宋体"/>
          <w:sz w:val="18"/>
          <w:szCs w:val="18"/>
        </w:rPr>
      </w:pPr>
      <w:r>
        <w:rPr>
          <w:rFonts w:ascii="宋体" w:hAnsi="宋体" w:cs="宋体" w:hint="eastAsia"/>
          <w:sz w:val="18"/>
          <w:szCs w:val="18"/>
        </w:rPr>
        <w:t>③法定代表人身份证明、授权委托书均无需公证。</w:t>
      </w:r>
    </w:p>
    <w:p w:rsidR="00394B8D" w:rsidRDefault="00394B8D" w:rsidP="00BD4B69">
      <w:pPr>
        <w:ind w:firstLineChars="196" w:firstLine="31680"/>
        <w:rPr>
          <w:rFonts w:ascii="宋体"/>
          <w:sz w:val="18"/>
          <w:szCs w:val="18"/>
        </w:rPr>
      </w:pPr>
    </w:p>
    <w:p w:rsidR="00394B8D" w:rsidRDefault="00394B8D">
      <w:pPr>
        <w:rPr>
          <w:rFonts w:ascii="宋体"/>
          <w:b/>
          <w:bCs/>
          <w:sz w:val="18"/>
          <w:szCs w:val="18"/>
        </w:rPr>
      </w:pPr>
    </w:p>
    <w:p w:rsidR="00394B8D" w:rsidRDefault="00394B8D">
      <w:pPr>
        <w:rPr>
          <w:rFonts w:ascii="宋体"/>
          <w:b/>
          <w:bCs/>
          <w:sz w:val="18"/>
          <w:szCs w:val="18"/>
        </w:rPr>
      </w:pPr>
    </w:p>
    <w:p w:rsidR="00394B8D" w:rsidRDefault="00394B8D">
      <w:pPr>
        <w:rPr>
          <w:rFonts w:ascii="宋体"/>
          <w:b/>
          <w:bCs/>
          <w:sz w:val="18"/>
          <w:szCs w:val="18"/>
        </w:rPr>
      </w:pPr>
    </w:p>
    <w:p w:rsidR="00394B8D" w:rsidRDefault="00394B8D">
      <w:pPr>
        <w:spacing w:line="360" w:lineRule="auto"/>
        <w:jc w:val="center"/>
        <w:rPr>
          <w:rFonts w:ascii="宋体"/>
        </w:rPr>
      </w:pPr>
      <w:r>
        <w:rPr>
          <w:rFonts w:ascii="宋体"/>
          <w:b/>
          <w:bCs/>
          <w:sz w:val="18"/>
          <w:szCs w:val="18"/>
        </w:rPr>
        <w:br w:type="page"/>
      </w:r>
      <w:r>
        <w:rPr>
          <w:rFonts w:ascii="黑体" w:eastAsia="黑体" w:hAnsi="宋体" w:cs="黑体" w:hint="eastAsia"/>
          <w:sz w:val="28"/>
          <w:szCs w:val="28"/>
        </w:rPr>
        <w:t>（三）授权委托书</w:t>
      </w:r>
    </w:p>
    <w:p w:rsidR="00394B8D" w:rsidRDefault="00394B8D" w:rsidP="00034CA8">
      <w:pPr>
        <w:spacing w:afterLines="50" w:line="360" w:lineRule="exact"/>
        <w:rPr>
          <w:rFonts w:ascii="宋体"/>
          <w:b/>
          <w:bCs/>
          <w:sz w:val="18"/>
          <w:szCs w:val="18"/>
        </w:rPr>
      </w:pPr>
    </w:p>
    <w:p w:rsidR="00394B8D" w:rsidRDefault="00394B8D" w:rsidP="00034CA8">
      <w:pPr>
        <w:spacing w:afterLines="50" w:line="360" w:lineRule="exact"/>
        <w:rPr>
          <w:rFonts w:ascii="宋体"/>
          <w:b/>
          <w:bCs/>
          <w:sz w:val="18"/>
          <w:szCs w:val="18"/>
        </w:rPr>
      </w:pPr>
    </w:p>
    <w:p w:rsidR="00394B8D" w:rsidRDefault="00394B8D">
      <w:pPr>
        <w:spacing w:before="240" w:after="360" w:line="420" w:lineRule="exact"/>
      </w:pPr>
      <w:r>
        <w:rPr>
          <w:rFonts w:cs="宋体" w:hint="eastAsia"/>
        </w:rPr>
        <w:t>致：</w:t>
      </w:r>
      <w:r>
        <w:rPr>
          <w:rFonts w:cs="宋体" w:hint="eastAsia"/>
          <w:u w:val="single"/>
        </w:rPr>
        <w:t>海南省公路管理局</w:t>
      </w:r>
    </w:p>
    <w:p w:rsidR="00394B8D" w:rsidRDefault="00394B8D" w:rsidP="00BD4B69">
      <w:pPr>
        <w:spacing w:line="420" w:lineRule="exact"/>
        <w:ind w:firstLineChars="200" w:firstLine="31680"/>
      </w:pPr>
      <w:r>
        <w:rPr>
          <w:rFonts w:cs="宋体" w:hint="eastAsia"/>
          <w:u w:val="single"/>
        </w:rPr>
        <w:t>（参选人全称）（职务）（姓名）</w:t>
      </w:r>
      <w:r>
        <w:rPr>
          <w:rFonts w:cs="宋体" w:hint="eastAsia"/>
        </w:rPr>
        <w:t>以法定代表人的身份，授权</w:t>
      </w:r>
      <w:r>
        <w:rPr>
          <w:rFonts w:cs="宋体" w:hint="eastAsia"/>
          <w:u w:val="single"/>
        </w:rPr>
        <w:t>（参选人）</w:t>
      </w:r>
      <w:r>
        <w:rPr>
          <w:rFonts w:cs="宋体" w:hint="eastAsia"/>
        </w:rPr>
        <w:t>的</w:t>
      </w:r>
      <w:r>
        <w:rPr>
          <w:rFonts w:cs="宋体" w:hint="eastAsia"/>
          <w:u w:val="single"/>
        </w:rPr>
        <w:t>（职务）（姓名）</w:t>
      </w:r>
      <w:r>
        <w:rPr>
          <w:rFonts w:cs="宋体" w:hint="eastAsia"/>
        </w:rPr>
        <w:t>为我单位的合法代理人。该代理人在</w:t>
      </w:r>
      <w:r>
        <w:rPr>
          <w:rFonts w:cs="宋体" w:hint="eastAsia"/>
          <w:u w:val="single"/>
        </w:rPr>
        <w:t>（项目名称）</w:t>
      </w:r>
      <w:r>
        <w:rPr>
          <w:rFonts w:cs="宋体" w:hint="eastAsia"/>
        </w:rPr>
        <w:t>招标的参选过程中，以我单位的名义签署的一切文件和处理与之相关的一切事务，我方均予以承认。</w:t>
      </w:r>
    </w:p>
    <w:p w:rsidR="00394B8D" w:rsidRDefault="00394B8D" w:rsidP="00BD4B69">
      <w:pPr>
        <w:spacing w:line="420" w:lineRule="exact"/>
        <w:ind w:firstLineChars="200" w:firstLine="31680"/>
      </w:pPr>
      <w:r>
        <w:rPr>
          <w:rFonts w:cs="宋体" w:hint="eastAsia"/>
        </w:rPr>
        <w:t>代理人无权再授权。</w:t>
      </w:r>
    </w:p>
    <w:p w:rsidR="00394B8D" w:rsidRDefault="00394B8D" w:rsidP="00BD4B69">
      <w:pPr>
        <w:spacing w:afterLines="50" w:line="360" w:lineRule="exact"/>
        <w:ind w:firstLineChars="200" w:firstLine="31680"/>
      </w:pPr>
    </w:p>
    <w:p w:rsidR="00394B8D" w:rsidRDefault="00394B8D" w:rsidP="00BD4B69">
      <w:pPr>
        <w:spacing w:afterLines="50" w:line="360" w:lineRule="exact"/>
        <w:ind w:firstLineChars="200" w:firstLine="31680"/>
      </w:pPr>
    </w:p>
    <w:p w:rsidR="00394B8D" w:rsidRDefault="00394B8D" w:rsidP="00BD4B69">
      <w:pPr>
        <w:spacing w:afterLines="50" w:line="360" w:lineRule="exact"/>
        <w:ind w:firstLineChars="200" w:firstLine="31680"/>
      </w:pPr>
    </w:p>
    <w:p w:rsidR="00394B8D" w:rsidRDefault="00394B8D" w:rsidP="00BD4B69">
      <w:pPr>
        <w:spacing w:before="240" w:after="240" w:line="420" w:lineRule="exact"/>
        <w:ind w:firstLineChars="2600" w:firstLine="31680"/>
        <w:rPr>
          <w:u w:val="single"/>
        </w:rPr>
      </w:pPr>
      <w:r>
        <w:rPr>
          <w:rFonts w:cs="宋体" w:hint="eastAsia"/>
        </w:rPr>
        <w:t>参选人：</w:t>
      </w:r>
      <w:r>
        <w:rPr>
          <w:rFonts w:cs="宋体" w:hint="eastAsia"/>
          <w:u w:val="single"/>
        </w:rPr>
        <w:t>（全称）（盖章）</w:t>
      </w:r>
    </w:p>
    <w:p w:rsidR="00394B8D" w:rsidRDefault="00394B8D" w:rsidP="00BD4B69">
      <w:pPr>
        <w:spacing w:before="240" w:after="240" w:line="420" w:lineRule="exact"/>
        <w:ind w:firstLineChars="2600" w:firstLine="31680"/>
        <w:rPr>
          <w:u w:val="single"/>
        </w:rPr>
      </w:pPr>
      <w:r>
        <w:rPr>
          <w:rFonts w:cs="宋体" w:hint="eastAsia"/>
        </w:rPr>
        <w:t>授权人：</w:t>
      </w:r>
      <w:r>
        <w:rPr>
          <w:rFonts w:cs="宋体" w:hint="eastAsia"/>
          <w:u w:val="single"/>
        </w:rPr>
        <w:t>（签字）</w:t>
      </w:r>
    </w:p>
    <w:p w:rsidR="00394B8D" w:rsidRDefault="00394B8D" w:rsidP="00BD4B69">
      <w:pPr>
        <w:spacing w:before="240" w:after="240" w:line="420" w:lineRule="exact"/>
        <w:ind w:firstLineChars="2600" w:firstLine="31680"/>
        <w:rPr>
          <w:u w:val="single"/>
        </w:rPr>
      </w:pPr>
      <w:r>
        <w:rPr>
          <w:rFonts w:cs="宋体" w:hint="eastAsia"/>
        </w:rPr>
        <w:t>被授权的代理人：</w:t>
      </w:r>
      <w:r>
        <w:rPr>
          <w:rFonts w:cs="宋体" w:hint="eastAsia"/>
          <w:u w:val="single"/>
        </w:rPr>
        <w:t>（签字）</w:t>
      </w:r>
    </w:p>
    <w:p w:rsidR="00394B8D" w:rsidRDefault="00394B8D" w:rsidP="00BD4B69">
      <w:pPr>
        <w:spacing w:before="240" w:after="240" w:line="420" w:lineRule="exact"/>
        <w:ind w:firstLineChars="2600" w:firstLine="31680"/>
      </w:pPr>
      <w:r>
        <w:rPr>
          <w:rFonts w:cs="宋体" w:hint="eastAsia"/>
        </w:rPr>
        <w:t>日期：年月日</w:t>
      </w:r>
    </w:p>
    <w:p w:rsidR="00394B8D" w:rsidRDefault="00394B8D" w:rsidP="00BD4B69">
      <w:pPr>
        <w:tabs>
          <w:tab w:val="left" w:pos="4680"/>
        </w:tabs>
        <w:spacing w:afterLines="50" w:line="360" w:lineRule="auto"/>
        <w:ind w:firstLineChars="200" w:firstLine="31680"/>
        <w:rPr>
          <w:sz w:val="18"/>
          <w:szCs w:val="18"/>
        </w:rPr>
      </w:pPr>
    </w:p>
    <w:p w:rsidR="00394B8D" w:rsidRDefault="00394B8D" w:rsidP="00BD4B69">
      <w:pPr>
        <w:tabs>
          <w:tab w:val="left" w:pos="4680"/>
        </w:tabs>
        <w:spacing w:afterLines="50" w:line="360" w:lineRule="auto"/>
        <w:ind w:firstLineChars="200" w:firstLine="31680"/>
        <w:rPr>
          <w:sz w:val="18"/>
          <w:szCs w:val="18"/>
        </w:rPr>
      </w:pPr>
    </w:p>
    <w:p w:rsidR="00394B8D" w:rsidRDefault="00394B8D">
      <w:pPr>
        <w:spacing w:line="360" w:lineRule="auto"/>
        <w:rPr>
          <w:rFonts w:ascii="宋体"/>
        </w:rPr>
      </w:pPr>
    </w:p>
    <w:p w:rsidR="00394B8D" w:rsidRDefault="00394B8D">
      <w:pPr>
        <w:topLinePunct/>
        <w:spacing w:line="360" w:lineRule="auto"/>
        <w:rPr>
          <w:rFonts w:ascii="宋体"/>
          <w:sz w:val="18"/>
          <w:szCs w:val="18"/>
        </w:rPr>
      </w:pPr>
      <w:r>
        <w:rPr>
          <w:rFonts w:ascii="宋体" w:hAnsi="宋体" w:cs="宋体" w:hint="eastAsia"/>
          <w:sz w:val="18"/>
          <w:szCs w:val="18"/>
        </w:rPr>
        <w:t>注：①法定代表人和委托代理人必须在授权委托书上亲笔签名，不得使用印章、签名章或其他电子制版签名等代替。</w:t>
      </w:r>
    </w:p>
    <w:p w:rsidR="00394B8D" w:rsidRDefault="00394B8D">
      <w:pPr>
        <w:spacing w:line="360" w:lineRule="auto"/>
        <w:rPr>
          <w:rFonts w:ascii="宋体"/>
          <w:sz w:val="18"/>
          <w:szCs w:val="18"/>
        </w:rPr>
      </w:pPr>
      <w:r>
        <w:rPr>
          <w:rFonts w:ascii="宋体" w:hAnsi="宋体" w:cs="宋体" w:hint="eastAsia"/>
          <w:sz w:val="18"/>
          <w:szCs w:val="18"/>
        </w:rPr>
        <w:t>②如参选文件全部由法定代表人亲自签署，则无须提供授权委托书。</w:t>
      </w:r>
    </w:p>
    <w:p w:rsidR="00394B8D" w:rsidRDefault="00394B8D">
      <w:pPr>
        <w:spacing w:line="360" w:lineRule="auto"/>
        <w:jc w:val="center"/>
        <w:rPr>
          <w:rFonts w:eastAsia="黑体"/>
          <w:sz w:val="28"/>
          <w:szCs w:val="28"/>
        </w:rPr>
      </w:pPr>
      <w:r>
        <w:rPr>
          <w:rFonts w:ascii="宋体"/>
          <w:sz w:val="18"/>
          <w:szCs w:val="18"/>
        </w:rPr>
        <w:br w:type="page"/>
      </w:r>
      <w:r>
        <w:rPr>
          <w:rFonts w:eastAsia="黑体" w:cs="黑体" w:hint="eastAsia"/>
          <w:sz w:val="28"/>
          <w:szCs w:val="28"/>
        </w:rPr>
        <w:t>（四）、符合性审查资料</w:t>
      </w:r>
    </w:p>
    <w:p w:rsidR="00394B8D" w:rsidRDefault="00394B8D">
      <w:pPr>
        <w:spacing w:line="360" w:lineRule="auto"/>
        <w:jc w:val="center"/>
        <w:rPr>
          <w:rFonts w:eastAsia="黑体"/>
          <w:sz w:val="28"/>
          <w:szCs w:val="28"/>
        </w:rPr>
      </w:pPr>
      <w:r>
        <w:rPr>
          <w:rFonts w:eastAsia="黑体" w:cs="黑体" w:hint="eastAsia"/>
          <w:sz w:val="28"/>
          <w:szCs w:val="28"/>
        </w:rPr>
        <w:t>（</w:t>
      </w:r>
      <w:r>
        <w:rPr>
          <w:rFonts w:eastAsia="黑体"/>
          <w:sz w:val="28"/>
          <w:szCs w:val="28"/>
        </w:rPr>
        <w:t>1</w:t>
      </w:r>
      <w:r>
        <w:rPr>
          <w:rFonts w:eastAsia="黑体" w:cs="黑体" w:hint="eastAsia"/>
          <w:sz w:val="28"/>
          <w:szCs w:val="28"/>
        </w:rPr>
        <w:t>）企业基本情况</w:t>
      </w:r>
    </w:p>
    <w:tbl>
      <w:tblPr>
        <w:tblW w:w="95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997"/>
        <w:gridCol w:w="182"/>
        <w:gridCol w:w="817"/>
        <w:gridCol w:w="293"/>
        <w:gridCol w:w="706"/>
        <w:gridCol w:w="605"/>
        <w:gridCol w:w="394"/>
        <w:gridCol w:w="999"/>
        <w:gridCol w:w="588"/>
        <w:gridCol w:w="297"/>
        <w:gridCol w:w="115"/>
        <w:gridCol w:w="322"/>
        <w:gridCol w:w="678"/>
        <w:gridCol w:w="1577"/>
      </w:tblGrid>
      <w:tr w:rsidR="00394B8D">
        <w:trPr>
          <w:trHeight w:val="397"/>
          <w:jc w:val="center"/>
        </w:trPr>
        <w:tc>
          <w:tcPr>
            <w:tcW w:w="2179" w:type="dxa"/>
            <w:gridSpan w:val="2"/>
            <w:tcBorders>
              <w:top w:val="single" w:sz="12" w:space="0" w:color="auto"/>
            </w:tcBorders>
            <w:vAlign w:val="center"/>
          </w:tcPr>
          <w:p w:rsidR="00394B8D" w:rsidRDefault="00394B8D">
            <w:pPr>
              <w:tabs>
                <w:tab w:val="left" w:pos="4680"/>
              </w:tabs>
              <w:jc w:val="center"/>
              <w:rPr>
                <w:rFonts w:ascii="宋体"/>
              </w:rPr>
            </w:pPr>
            <w:r>
              <w:rPr>
                <w:rFonts w:ascii="宋体" w:hAnsi="宋体" w:cs="宋体" w:hint="eastAsia"/>
              </w:rPr>
              <w:t>参选人名称</w:t>
            </w:r>
          </w:p>
        </w:tc>
        <w:tc>
          <w:tcPr>
            <w:tcW w:w="7391" w:type="dxa"/>
            <w:gridSpan w:val="12"/>
            <w:tcBorders>
              <w:top w:val="single" w:sz="12" w:space="0" w:color="auto"/>
            </w:tcBorders>
          </w:tcPr>
          <w:p w:rsidR="00394B8D" w:rsidRDefault="00394B8D">
            <w:pPr>
              <w:tabs>
                <w:tab w:val="left" w:pos="4680"/>
              </w:tabs>
              <w:rPr>
                <w:rFonts w:ascii="宋体"/>
              </w:rPr>
            </w:pPr>
          </w:p>
        </w:tc>
      </w:tr>
      <w:tr w:rsidR="00394B8D">
        <w:trPr>
          <w:trHeight w:val="397"/>
          <w:jc w:val="center"/>
        </w:trPr>
        <w:tc>
          <w:tcPr>
            <w:tcW w:w="9570" w:type="dxa"/>
            <w:gridSpan w:val="14"/>
            <w:vAlign w:val="center"/>
          </w:tcPr>
          <w:p w:rsidR="00394B8D" w:rsidRDefault="00394B8D">
            <w:pPr>
              <w:tabs>
                <w:tab w:val="left" w:pos="4680"/>
              </w:tabs>
              <w:jc w:val="center"/>
              <w:rPr>
                <w:rFonts w:ascii="宋体"/>
              </w:rPr>
            </w:pPr>
            <w:r>
              <w:rPr>
                <w:rFonts w:ascii="宋体" w:hAnsi="宋体" w:cs="宋体" w:hint="eastAsia"/>
              </w:rPr>
              <w:t>营业执照</w:t>
            </w:r>
          </w:p>
        </w:tc>
      </w:tr>
      <w:tr w:rsidR="00394B8D">
        <w:trPr>
          <w:trHeight w:val="397"/>
          <w:jc w:val="center"/>
        </w:trPr>
        <w:tc>
          <w:tcPr>
            <w:tcW w:w="2179" w:type="dxa"/>
            <w:gridSpan w:val="2"/>
            <w:vAlign w:val="center"/>
          </w:tcPr>
          <w:p w:rsidR="00394B8D" w:rsidRDefault="00394B8D">
            <w:pPr>
              <w:tabs>
                <w:tab w:val="left" w:pos="4680"/>
              </w:tabs>
              <w:jc w:val="center"/>
              <w:rPr>
                <w:rFonts w:ascii="宋体"/>
              </w:rPr>
            </w:pPr>
            <w:r>
              <w:rPr>
                <w:rFonts w:ascii="宋体" w:hAnsi="宋体" w:cs="宋体" w:hint="eastAsia"/>
              </w:rPr>
              <w:t>营业执照编号</w:t>
            </w:r>
          </w:p>
        </w:tc>
        <w:tc>
          <w:tcPr>
            <w:tcW w:w="2815" w:type="dxa"/>
            <w:gridSpan w:val="5"/>
            <w:vAlign w:val="center"/>
          </w:tcPr>
          <w:p w:rsidR="00394B8D" w:rsidRDefault="00394B8D">
            <w:pPr>
              <w:tabs>
                <w:tab w:val="left" w:pos="4680"/>
              </w:tabs>
              <w:rPr>
                <w:rFonts w:ascii="宋体"/>
              </w:rPr>
            </w:pPr>
          </w:p>
        </w:tc>
        <w:tc>
          <w:tcPr>
            <w:tcW w:w="1884" w:type="dxa"/>
            <w:gridSpan w:val="3"/>
            <w:vAlign w:val="center"/>
          </w:tcPr>
          <w:p w:rsidR="00394B8D" w:rsidRDefault="00394B8D">
            <w:pPr>
              <w:tabs>
                <w:tab w:val="left" w:pos="4680"/>
              </w:tabs>
              <w:jc w:val="center"/>
              <w:rPr>
                <w:rFonts w:ascii="宋体"/>
              </w:rPr>
            </w:pPr>
            <w:r>
              <w:rPr>
                <w:rFonts w:ascii="宋体" w:hAnsi="宋体" w:cs="宋体" w:hint="eastAsia"/>
              </w:rPr>
              <w:t>注册资金</w:t>
            </w:r>
          </w:p>
        </w:tc>
        <w:tc>
          <w:tcPr>
            <w:tcW w:w="2692" w:type="dxa"/>
            <w:gridSpan w:val="4"/>
            <w:vAlign w:val="center"/>
          </w:tcPr>
          <w:p w:rsidR="00394B8D" w:rsidRDefault="00394B8D">
            <w:pPr>
              <w:tabs>
                <w:tab w:val="left" w:pos="4680"/>
              </w:tabs>
              <w:rPr>
                <w:rFonts w:ascii="宋体"/>
              </w:rPr>
            </w:pPr>
          </w:p>
        </w:tc>
      </w:tr>
      <w:tr w:rsidR="00394B8D">
        <w:trPr>
          <w:trHeight w:val="397"/>
          <w:jc w:val="center"/>
        </w:trPr>
        <w:tc>
          <w:tcPr>
            <w:tcW w:w="2179" w:type="dxa"/>
            <w:gridSpan w:val="2"/>
            <w:vAlign w:val="center"/>
          </w:tcPr>
          <w:p w:rsidR="00394B8D" w:rsidRDefault="00394B8D">
            <w:pPr>
              <w:tabs>
                <w:tab w:val="left" w:pos="4680"/>
              </w:tabs>
              <w:jc w:val="center"/>
              <w:rPr>
                <w:rFonts w:ascii="宋体"/>
              </w:rPr>
            </w:pPr>
            <w:r>
              <w:rPr>
                <w:rFonts w:ascii="宋体" w:hAnsi="宋体" w:cs="宋体" w:hint="eastAsia"/>
              </w:rPr>
              <w:t>发照机关</w:t>
            </w:r>
          </w:p>
        </w:tc>
        <w:tc>
          <w:tcPr>
            <w:tcW w:w="2815" w:type="dxa"/>
            <w:gridSpan w:val="5"/>
            <w:vAlign w:val="center"/>
          </w:tcPr>
          <w:p w:rsidR="00394B8D" w:rsidRDefault="00394B8D">
            <w:pPr>
              <w:tabs>
                <w:tab w:val="left" w:pos="4680"/>
              </w:tabs>
              <w:rPr>
                <w:rFonts w:ascii="宋体"/>
              </w:rPr>
            </w:pPr>
          </w:p>
        </w:tc>
        <w:tc>
          <w:tcPr>
            <w:tcW w:w="1884" w:type="dxa"/>
            <w:gridSpan w:val="3"/>
            <w:vAlign w:val="center"/>
          </w:tcPr>
          <w:p w:rsidR="00394B8D" w:rsidRDefault="00394B8D">
            <w:pPr>
              <w:tabs>
                <w:tab w:val="left" w:pos="4680"/>
              </w:tabs>
              <w:jc w:val="center"/>
              <w:rPr>
                <w:rFonts w:ascii="宋体"/>
              </w:rPr>
            </w:pPr>
            <w:r>
              <w:rPr>
                <w:rFonts w:ascii="宋体" w:hAnsi="宋体" w:cs="宋体" w:hint="eastAsia"/>
              </w:rPr>
              <w:t>注册地址</w:t>
            </w:r>
          </w:p>
        </w:tc>
        <w:tc>
          <w:tcPr>
            <w:tcW w:w="2692" w:type="dxa"/>
            <w:gridSpan w:val="4"/>
            <w:vAlign w:val="center"/>
          </w:tcPr>
          <w:p w:rsidR="00394B8D" w:rsidRDefault="00394B8D">
            <w:pPr>
              <w:tabs>
                <w:tab w:val="left" w:pos="4680"/>
              </w:tabs>
              <w:rPr>
                <w:rFonts w:ascii="宋体"/>
              </w:rPr>
            </w:pPr>
          </w:p>
        </w:tc>
      </w:tr>
      <w:tr w:rsidR="00394B8D">
        <w:trPr>
          <w:trHeight w:val="397"/>
          <w:jc w:val="center"/>
        </w:trPr>
        <w:tc>
          <w:tcPr>
            <w:tcW w:w="2179" w:type="dxa"/>
            <w:gridSpan w:val="2"/>
            <w:vAlign w:val="center"/>
          </w:tcPr>
          <w:p w:rsidR="00394B8D" w:rsidRDefault="00394B8D">
            <w:pPr>
              <w:tabs>
                <w:tab w:val="left" w:pos="4680"/>
              </w:tabs>
              <w:jc w:val="center"/>
              <w:rPr>
                <w:rFonts w:ascii="宋体"/>
              </w:rPr>
            </w:pPr>
            <w:r>
              <w:rPr>
                <w:rFonts w:ascii="宋体" w:hAnsi="宋体" w:cs="宋体" w:hint="eastAsia"/>
              </w:rPr>
              <w:t>成立时间</w:t>
            </w:r>
          </w:p>
        </w:tc>
        <w:tc>
          <w:tcPr>
            <w:tcW w:w="2815" w:type="dxa"/>
            <w:gridSpan w:val="5"/>
            <w:vAlign w:val="center"/>
          </w:tcPr>
          <w:p w:rsidR="00394B8D" w:rsidRDefault="00394B8D">
            <w:pPr>
              <w:tabs>
                <w:tab w:val="left" w:pos="4680"/>
              </w:tabs>
              <w:rPr>
                <w:rFonts w:ascii="宋体"/>
              </w:rPr>
            </w:pPr>
          </w:p>
        </w:tc>
        <w:tc>
          <w:tcPr>
            <w:tcW w:w="1884" w:type="dxa"/>
            <w:gridSpan w:val="3"/>
            <w:vAlign w:val="center"/>
          </w:tcPr>
          <w:p w:rsidR="00394B8D" w:rsidRDefault="00394B8D">
            <w:pPr>
              <w:tabs>
                <w:tab w:val="left" w:pos="4680"/>
              </w:tabs>
              <w:jc w:val="center"/>
              <w:rPr>
                <w:rFonts w:ascii="宋体"/>
              </w:rPr>
            </w:pPr>
            <w:r>
              <w:rPr>
                <w:rFonts w:ascii="宋体" w:hAnsi="宋体" w:cs="宋体" w:hint="eastAsia"/>
              </w:rPr>
              <w:t>企业性质</w:t>
            </w:r>
          </w:p>
        </w:tc>
        <w:tc>
          <w:tcPr>
            <w:tcW w:w="2692" w:type="dxa"/>
            <w:gridSpan w:val="4"/>
            <w:vAlign w:val="center"/>
          </w:tcPr>
          <w:p w:rsidR="00394B8D" w:rsidRDefault="00394B8D">
            <w:pPr>
              <w:tabs>
                <w:tab w:val="left" w:pos="4680"/>
              </w:tabs>
              <w:rPr>
                <w:rFonts w:ascii="宋体"/>
              </w:rPr>
            </w:pPr>
          </w:p>
        </w:tc>
      </w:tr>
      <w:tr w:rsidR="00394B8D">
        <w:trPr>
          <w:trHeight w:val="397"/>
          <w:jc w:val="center"/>
        </w:trPr>
        <w:tc>
          <w:tcPr>
            <w:tcW w:w="2179" w:type="dxa"/>
            <w:gridSpan w:val="2"/>
            <w:vAlign w:val="center"/>
          </w:tcPr>
          <w:p w:rsidR="00394B8D" w:rsidRDefault="00394B8D">
            <w:pPr>
              <w:tabs>
                <w:tab w:val="left" w:pos="4680"/>
              </w:tabs>
              <w:jc w:val="center"/>
              <w:rPr>
                <w:rFonts w:ascii="宋体"/>
              </w:rPr>
            </w:pPr>
            <w:r>
              <w:rPr>
                <w:rFonts w:ascii="宋体" w:hAnsi="宋体" w:cs="宋体" w:hint="eastAsia"/>
              </w:rPr>
              <w:t>经营范围</w:t>
            </w:r>
          </w:p>
        </w:tc>
        <w:tc>
          <w:tcPr>
            <w:tcW w:w="7391" w:type="dxa"/>
            <w:gridSpan w:val="12"/>
            <w:vAlign w:val="center"/>
          </w:tcPr>
          <w:p w:rsidR="00394B8D" w:rsidRDefault="00394B8D">
            <w:pPr>
              <w:tabs>
                <w:tab w:val="left" w:pos="4680"/>
              </w:tabs>
              <w:rPr>
                <w:rFonts w:ascii="宋体"/>
              </w:rPr>
            </w:pPr>
          </w:p>
        </w:tc>
      </w:tr>
      <w:tr w:rsidR="00394B8D">
        <w:trPr>
          <w:trHeight w:val="397"/>
          <w:jc w:val="center"/>
        </w:trPr>
        <w:tc>
          <w:tcPr>
            <w:tcW w:w="9570" w:type="dxa"/>
            <w:gridSpan w:val="14"/>
            <w:vAlign w:val="center"/>
          </w:tcPr>
          <w:p w:rsidR="00394B8D" w:rsidRDefault="00394B8D">
            <w:pPr>
              <w:tabs>
                <w:tab w:val="left" w:pos="4680"/>
              </w:tabs>
              <w:jc w:val="center"/>
              <w:rPr>
                <w:rFonts w:ascii="宋体"/>
              </w:rPr>
            </w:pPr>
            <w:r>
              <w:rPr>
                <w:rFonts w:ascii="宋体" w:hAnsi="宋体" w:cs="宋体" w:hint="eastAsia"/>
              </w:rPr>
              <w:t>企业资质</w:t>
            </w:r>
          </w:p>
        </w:tc>
      </w:tr>
      <w:tr w:rsidR="00394B8D">
        <w:trPr>
          <w:trHeight w:val="397"/>
          <w:jc w:val="center"/>
        </w:trPr>
        <w:tc>
          <w:tcPr>
            <w:tcW w:w="2179" w:type="dxa"/>
            <w:gridSpan w:val="2"/>
            <w:vAlign w:val="center"/>
          </w:tcPr>
          <w:p w:rsidR="00394B8D" w:rsidRDefault="00394B8D">
            <w:pPr>
              <w:tabs>
                <w:tab w:val="left" w:pos="4680"/>
              </w:tabs>
              <w:jc w:val="center"/>
              <w:rPr>
                <w:rFonts w:ascii="宋体"/>
              </w:rPr>
            </w:pPr>
            <w:r>
              <w:rPr>
                <w:rFonts w:ascii="宋体" w:hAnsi="宋体" w:cs="宋体" w:hint="eastAsia"/>
              </w:rPr>
              <w:t>企业资质等级</w:t>
            </w:r>
          </w:p>
        </w:tc>
        <w:tc>
          <w:tcPr>
            <w:tcW w:w="2815" w:type="dxa"/>
            <w:gridSpan w:val="5"/>
            <w:vAlign w:val="center"/>
          </w:tcPr>
          <w:p w:rsidR="00394B8D" w:rsidRDefault="00394B8D">
            <w:pPr>
              <w:tabs>
                <w:tab w:val="left" w:pos="4680"/>
              </w:tabs>
              <w:rPr>
                <w:rFonts w:ascii="宋体"/>
              </w:rPr>
            </w:pPr>
          </w:p>
        </w:tc>
        <w:tc>
          <w:tcPr>
            <w:tcW w:w="1884" w:type="dxa"/>
            <w:gridSpan w:val="3"/>
            <w:vAlign w:val="center"/>
          </w:tcPr>
          <w:p w:rsidR="00394B8D" w:rsidRDefault="00394B8D">
            <w:pPr>
              <w:tabs>
                <w:tab w:val="left" w:pos="4680"/>
              </w:tabs>
              <w:jc w:val="center"/>
              <w:rPr>
                <w:rFonts w:ascii="宋体"/>
              </w:rPr>
            </w:pPr>
            <w:r>
              <w:rPr>
                <w:rFonts w:ascii="宋体" w:hAnsi="宋体" w:cs="宋体" w:hint="eastAsia"/>
              </w:rPr>
              <w:t>证书编号</w:t>
            </w:r>
          </w:p>
        </w:tc>
        <w:tc>
          <w:tcPr>
            <w:tcW w:w="2692" w:type="dxa"/>
            <w:gridSpan w:val="4"/>
            <w:vAlign w:val="center"/>
          </w:tcPr>
          <w:p w:rsidR="00394B8D" w:rsidRDefault="00394B8D">
            <w:pPr>
              <w:tabs>
                <w:tab w:val="left" w:pos="4680"/>
              </w:tabs>
              <w:rPr>
                <w:rFonts w:ascii="宋体"/>
              </w:rPr>
            </w:pPr>
          </w:p>
        </w:tc>
      </w:tr>
      <w:tr w:rsidR="00394B8D">
        <w:trPr>
          <w:trHeight w:val="397"/>
          <w:jc w:val="center"/>
        </w:trPr>
        <w:tc>
          <w:tcPr>
            <w:tcW w:w="2179" w:type="dxa"/>
            <w:gridSpan w:val="2"/>
            <w:vAlign w:val="center"/>
          </w:tcPr>
          <w:p w:rsidR="00394B8D" w:rsidRDefault="00394B8D">
            <w:pPr>
              <w:tabs>
                <w:tab w:val="left" w:pos="4680"/>
              </w:tabs>
              <w:jc w:val="center"/>
              <w:rPr>
                <w:rFonts w:ascii="宋体"/>
              </w:rPr>
            </w:pPr>
            <w:r>
              <w:rPr>
                <w:rFonts w:ascii="宋体" w:hAnsi="宋体" w:cs="宋体" w:hint="eastAsia"/>
              </w:rPr>
              <w:t>发证机关</w:t>
            </w:r>
          </w:p>
        </w:tc>
        <w:tc>
          <w:tcPr>
            <w:tcW w:w="2815" w:type="dxa"/>
            <w:gridSpan w:val="5"/>
            <w:vAlign w:val="center"/>
          </w:tcPr>
          <w:p w:rsidR="00394B8D" w:rsidRDefault="00394B8D">
            <w:pPr>
              <w:tabs>
                <w:tab w:val="left" w:pos="4680"/>
              </w:tabs>
              <w:rPr>
                <w:rFonts w:ascii="宋体"/>
              </w:rPr>
            </w:pPr>
          </w:p>
        </w:tc>
        <w:tc>
          <w:tcPr>
            <w:tcW w:w="1884" w:type="dxa"/>
            <w:gridSpan w:val="3"/>
            <w:vAlign w:val="center"/>
          </w:tcPr>
          <w:p w:rsidR="00394B8D" w:rsidRDefault="00394B8D">
            <w:pPr>
              <w:tabs>
                <w:tab w:val="left" w:pos="4680"/>
              </w:tabs>
              <w:jc w:val="center"/>
              <w:rPr>
                <w:rFonts w:ascii="宋体"/>
              </w:rPr>
            </w:pPr>
            <w:r>
              <w:rPr>
                <w:rFonts w:ascii="宋体" w:hAnsi="宋体" w:cs="宋体" w:hint="eastAsia"/>
              </w:rPr>
              <w:t>业务范围</w:t>
            </w:r>
          </w:p>
        </w:tc>
        <w:tc>
          <w:tcPr>
            <w:tcW w:w="2692" w:type="dxa"/>
            <w:gridSpan w:val="4"/>
            <w:vAlign w:val="center"/>
          </w:tcPr>
          <w:p w:rsidR="00394B8D" w:rsidRDefault="00394B8D">
            <w:pPr>
              <w:tabs>
                <w:tab w:val="left" w:pos="4680"/>
              </w:tabs>
              <w:rPr>
                <w:rFonts w:ascii="宋体"/>
              </w:rPr>
            </w:pPr>
          </w:p>
        </w:tc>
      </w:tr>
      <w:tr w:rsidR="00394B8D">
        <w:trPr>
          <w:trHeight w:val="397"/>
          <w:jc w:val="center"/>
        </w:trPr>
        <w:tc>
          <w:tcPr>
            <w:tcW w:w="9570" w:type="dxa"/>
            <w:gridSpan w:val="14"/>
            <w:vAlign w:val="center"/>
          </w:tcPr>
          <w:p w:rsidR="00394B8D" w:rsidRDefault="00394B8D">
            <w:pPr>
              <w:tabs>
                <w:tab w:val="left" w:pos="4680"/>
              </w:tabs>
              <w:jc w:val="center"/>
              <w:rPr>
                <w:rFonts w:ascii="宋体"/>
              </w:rPr>
            </w:pPr>
            <w:r>
              <w:rPr>
                <w:rFonts w:ascii="宋体" w:hAnsi="宋体" w:cs="宋体" w:hint="eastAsia"/>
              </w:rPr>
              <w:t>领导层构成情况</w:t>
            </w:r>
          </w:p>
        </w:tc>
      </w:tr>
      <w:tr w:rsidR="00394B8D">
        <w:trPr>
          <w:trHeight w:val="397"/>
          <w:jc w:val="center"/>
        </w:trPr>
        <w:tc>
          <w:tcPr>
            <w:tcW w:w="1997" w:type="dxa"/>
            <w:vAlign w:val="center"/>
          </w:tcPr>
          <w:p w:rsidR="00394B8D" w:rsidRDefault="00394B8D">
            <w:pPr>
              <w:tabs>
                <w:tab w:val="left" w:pos="4680"/>
              </w:tabs>
              <w:jc w:val="center"/>
              <w:rPr>
                <w:rFonts w:ascii="宋体"/>
              </w:rPr>
            </w:pPr>
          </w:p>
        </w:tc>
        <w:tc>
          <w:tcPr>
            <w:tcW w:w="1998" w:type="dxa"/>
            <w:gridSpan w:val="4"/>
            <w:vAlign w:val="center"/>
          </w:tcPr>
          <w:p w:rsidR="00394B8D" w:rsidRDefault="00394B8D">
            <w:pPr>
              <w:tabs>
                <w:tab w:val="left" w:pos="4680"/>
              </w:tabs>
              <w:jc w:val="center"/>
              <w:rPr>
                <w:rFonts w:ascii="宋体"/>
              </w:rPr>
            </w:pPr>
            <w:r>
              <w:rPr>
                <w:rFonts w:ascii="宋体" w:hAnsi="宋体" w:cs="宋体" w:hint="eastAsia"/>
              </w:rPr>
              <w:t>姓名</w:t>
            </w:r>
          </w:p>
        </w:tc>
        <w:tc>
          <w:tcPr>
            <w:tcW w:w="1998" w:type="dxa"/>
            <w:gridSpan w:val="3"/>
            <w:vAlign w:val="center"/>
          </w:tcPr>
          <w:p w:rsidR="00394B8D" w:rsidRDefault="00394B8D">
            <w:pPr>
              <w:tabs>
                <w:tab w:val="left" w:pos="4680"/>
              </w:tabs>
              <w:jc w:val="center"/>
              <w:rPr>
                <w:rFonts w:ascii="宋体"/>
              </w:rPr>
            </w:pPr>
            <w:r>
              <w:rPr>
                <w:rFonts w:ascii="宋体" w:hAnsi="宋体" w:cs="宋体" w:hint="eastAsia"/>
              </w:rPr>
              <w:t>职务</w:t>
            </w:r>
          </w:p>
        </w:tc>
        <w:tc>
          <w:tcPr>
            <w:tcW w:w="2000" w:type="dxa"/>
            <w:gridSpan w:val="5"/>
            <w:vAlign w:val="center"/>
          </w:tcPr>
          <w:p w:rsidR="00394B8D" w:rsidRDefault="00394B8D">
            <w:pPr>
              <w:tabs>
                <w:tab w:val="left" w:pos="4680"/>
              </w:tabs>
              <w:jc w:val="center"/>
              <w:rPr>
                <w:rFonts w:ascii="宋体"/>
              </w:rPr>
            </w:pPr>
            <w:r>
              <w:rPr>
                <w:rFonts w:ascii="宋体" w:hAnsi="宋体" w:cs="宋体" w:hint="eastAsia"/>
              </w:rPr>
              <w:t>职称</w:t>
            </w:r>
          </w:p>
        </w:tc>
        <w:tc>
          <w:tcPr>
            <w:tcW w:w="1577" w:type="dxa"/>
            <w:vAlign w:val="center"/>
          </w:tcPr>
          <w:p w:rsidR="00394B8D" w:rsidRDefault="00394B8D">
            <w:pPr>
              <w:tabs>
                <w:tab w:val="left" w:pos="4680"/>
              </w:tabs>
              <w:jc w:val="center"/>
              <w:rPr>
                <w:rFonts w:ascii="宋体"/>
              </w:rPr>
            </w:pPr>
            <w:r>
              <w:rPr>
                <w:rFonts w:ascii="宋体" w:hAnsi="宋体" w:cs="宋体" w:hint="eastAsia"/>
              </w:rPr>
              <w:t>联系电话</w:t>
            </w:r>
          </w:p>
        </w:tc>
      </w:tr>
      <w:tr w:rsidR="00394B8D">
        <w:trPr>
          <w:trHeight w:val="397"/>
          <w:jc w:val="center"/>
        </w:trPr>
        <w:tc>
          <w:tcPr>
            <w:tcW w:w="1997" w:type="dxa"/>
            <w:vAlign w:val="center"/>
          </w:tcPr>
          <w:p w:rsidR="00394B8D" w:rsidRDefault="00394B8D">
            <w:pPr>
              <w:tabs>
                <w:tab w:val="left" w:pos="4680"/>
              </w:tabs>
              <w:jc w:val="center"/>
              <w:rPr>
                <w:rFonts w:ascii="宋体"/>
              </w:rPr>
            </w:pPr>
            <w:r>
              <w:rPr>
                <w:rFonts w:ascii="宋体" w:hAnsi="宋体" w:cs="宋体" w:hint="eastAsia"/>
              </w:rPr>
              <w:t>法定代表人</w:t>
            </w:r>
          </w:p>
        </w:tc>
        <w:tc>
          <w:tcPr>
            <w:tcW w:w="1998" w:type="dxa"/>
            <w:gridSpan w:val="4"/>
            <w:vAlign w:val="center"/>
          </w:tcPr>
          <w:p w:rsidR="00394B8D" w:rsidRDefault="00394B8D">
            <w:pPr>
              <w:tabs>
                <w:tab w:val="left" w:pos="4680"/>
              </w:tabs>
              <w:rPr>
                <w:rFonts w:ascii="宋体"/>
              </w:rPr>
            </w:pPr>
          </w:p>
        </w:tc>
        <w:tc>
          <w:tcPr>
            <w:tcW w:w="1998" w:type="dxa"/>
            <w:gridSpan w:val="3"/>
            <w:vAlign w:val="center"/>
          </w:tcPr>
          <w:p w:rsidR="00394B8D" w:rsidRDefault="00394B8D">
            <w:pPr>
              <w:tabs>
                <w:tab w:val="left" w:pos="4680"/>
              </w:tabs>
              <w:rPr>
                <w:rFonts w:ascii="宋体"/>
              </w:rPr>
            </w:pPr>
          </w:p>
        </w:tc>
        <w:tc>
          <w:tcPr>
            <w:tcW w:w="2000" w:type="dxa"/>
            <w:gridSpan w:val="5"/>
            <w:vAlign w:val="center"/>
          </w:tcPr>
          <w:p w:rsidR="00394B8D" w:rsidRDefault="00394B8D">
            <w:pPr>
              <w:tabs>
                <w:tab w:val="left" w:pos="4680"/>
              </w:tabs>
              <w:rPr>
                <w:rFonts w:ascii="宋体"/>
              </w:rPr>
            </w:pPr>
          </w:p>
        </w:tc>
        <w:tc>
          <w:tcPr>
            <w:tcW w:w="1577" w:type="dxa"/>
            <w:vAlign w:val="center"/>
          </w:tcPr>
          <w:p w:rsidR="00394B8D" w:rsidRDefault="00394B8D">
            <w:pPr>
              <w:tabs>
                <w:tab w:val="left" w:pos="4680"/>
              </w:tabs>
              <w:rPr>
                <w:rFonts w:ascii="宋体"/>
              </w:rPr>
            </w:pPr>
          </w:p>
        </w:tc>
      </w:tr>
      <w:tr w:rsidR="00394B8D">
        <w:trPr>
          <w:trHeight w:val="397"/>
          <w:jc w:val="center"/>
        </w:trPr>
        <w:tc>
          <w:tcPr>
            <w:tcW w:w="1997" w:type="dxa"/>
          </w:tcPr>
          <w:p w:rsidR="00394B8D" w:rsidRDefault="00394B8D">
            <w:pPr>
              <w:tabs>
                <w:tab w:val="left" w:pos="4680"/>
              </w:tabs>
              <w:jc w:val="center"/>
              <w:rPr>
                <w:rFonts w:ascii="宋体"/>
              </w:rPr>
            </w:pPr>
            <w:r>
              <w:rPr>
                <w:rFonts w:ascii="宋体" w:hAnsi="宋体" w:cs="宋体" w:hint="eastAsia"/>
              </w:rPr>
              <w:t>企业负责人</w:t>
            </w:r>
          </w:p>
        </w:tc>
        <w:tc>
          <w:tcPr>
            <w:tcW w:w="1998" w:type="dxa"/>
            <w:gridSpan w:val="4"/>
          </w:tcPr>
          <w:p w:rsidR="00394B8D" w:rsidRDefault="00394B8D">
            <w:pPr>
              <w:tabs>
                <w:tab w:val="left" w:pos="4680"/>
              </w:tabs>
              <w:rPr>
                <w:rFonts w:ascii="宋体"/>
              </w:rPr>
            </w:pPr>
          </w:p>
        </w:tc>
        <w:tc>
          <w:tcPr>
            <w:tcW w:w="1998" w:type="dxa"/>
            <w:gridSpan w:val="3"/>
          </w:tcPr>
          <w:p w:rsidR="00394B8D" w:rsidRDefault="00394B8D">
            <w:pPr>
              <w:tabs>
                <w:tab w:val="left" w:pos="4680"/>
              </w:tabs>
              <w:rPr>
                <w:rFonts w:ascii="宋体"/>
              </w:rPr>
            </w:pPr>
          </w:p>
        </w:tc>
        <w:tc>
          <w:tcPr>
            <w:tcW w:w="2000" w:type="dxa"/>
            <w:gridSpan w:val="5"/>
          </w:tcPr>
          <w:p w:rsidR="00394B8D" w:rsidRDefault="00394B8D">
            <w:pPr>
              <w:tabs>
                <w:tab w:val="left" w:pos="4680"/>
              </w:tabs>
              <w:rPr>
                <w:rFonts w:ascii="宋体"/>
              </w:rPr>
            </w:pPr>
          </w:p>
        </w:tc>
        <w:tc>
          <w:tcPr>
            <w:tcW w:w="1577" w:type="dxa"/>
          </w:tcPr>
          <w:p w:rsidR="00394B8D" w:rsidRDefault="00394B8D">
            <w:pPr>
              <w:tabs>
                <w:tab w:val="left" w:pos="4680"/>
              </w:tabs>
              <w:rPr>
                <w:rFonts w:ascii="宋体"/>
              </w:rPr>
            </w:pPr>
          </w:p>
        </w:tc>
      </w:tr>
      <w:tr w:rsidR="00394B8D">
        <w:trPr>
          <w:trHeight w:val="397"/>
          <w:jc w:val="center"/>
        </w:trPr>
        <w:tc>
          <w:tcPr>
            <w:tcW w:w="1997" w:type="dxa"/>
          </w:tcPr>
          <w:p w:rsidR="00394B8D" w:rsidRDefault="00394B8D">
            <w:pPr>
              <w:tabs>
                <w:tab w:val="left" w:pos="4680"/>
              </w:tabs>
              <w:jc w:val="center"/>
              <w:rPr>
                <w:rFonts w:ascii="宋体"/>
              </w:rPr>
            </w:pPr>
            <w:r>
              <w:rPr>
                <w:rFonts w:ascii="宋体" w:hAnsi="宋体" w:cs="宋体" w:hint="eastAsia"/>
              </w:rPr>
              <w:t>技术负责人</w:t>
            </w:r>
          </w:p>
        </w:tc>
        <w:tc>
          <w:tcPr>
            <w:tcW w:w="1998" w:type="dxa"/>
            <w:gridSpan w:val="4"/>
          </w:tcPr>
          <w:p w:rsidR="00394B8D" w:rsidRDefault="00394B8D">
            <w:pPr>
              <w:tabs>
                <w:tab w:val="left" w:pos="4680"/>
              </w:tabs>
              <w:rPr>
                <w:rFonts w:ascii="宋体"/>
              </w:rPr>
            </w:pPr>
          </w:p>
        </w:tc>
        <w:tc>
          <w:tcPr>
            <w:tcW w:w="1998" w:type="dxa"/>
            <w:gridSpan w:val="3"/>
          </w:tcPr>
          <w:p w:rsidR="00394B8D" w:rsidRDefault="00394B8D">
            <w:pPr>
              <w:tabs>
                <w:tab w:val="left" w:pos="4680"/>
              </w:tabs>
              <w:rPr>
                <w:rFonts w:ascii="宋体"/>
              </w:rPr>
            </w:pPr>
          </w:p>
        </w:tc>
        <w:tc>
          <w:tcPr>
            <w:tcW w:w="2000" w:type="dxa"/>
            <w:gridSpan w:val="5"/>
          </w:tcPr>
          <w:p w:rsidR="00394B8D" w:rsidRDefault="00394B8D">
            <w:pPr>
              <w:tabs>
                <w:tab w:val="left" w:pos="4680"/>
              </w:tabs>
              <w:rPr>
                <w:rFonts w:ascii="宋体"/>
              </w:rPr>
            </w:pPr>
          </w:p>
        </w:tc>
        <w:tc>
          <w:tcPr>
            <w:tcW w:w="1577" w:type="dxa"/>
          </w:tcPr>
          <w:p w:rsidR="00394B8D" w:rsidRDefault="00394B8D">
            <w:pPr>
              <w:tabs>
                <w:tab w:val="left" w:pos="4680"/>
              </w:tabs>
              <w:rPr>
                <w:rFonts w:ascii="宋体"/>
              </w:rPr>
            </w:pPr>
          </w:p>
        </w:tc>
      </w:tr>
      <w:tr w:rsidR="00394B8D">
        <w:trPr>
          <w:trHeight w:val="397"/>
          <w:jc w:val="center"/>
        </w:trPr>
        <w:tc>
          <w:tcPr>
            <w:tcW w:w="1997" w:type="dxa"/>
          </w:tcPr>
          <w:p w:rsidR="00394B8D" w:rsidRDefault="00394B8D">
            <w:pPr>
              <w:tabs>
                <w:tab w:val="left" w:pos="4680"/>
              </w:tabs>
              <w:jc w:val="center"/>
              <w:rPr>
                <w:rFonts w:ascii="宋体"/>
              </w:rPr>
            </w:pPr>
            <w:r>
              <w:rPr>
                <w:rFonts w:ascii="宋体" w:hAnsi="宋体" w:cs="宋体" w:hint="eastAsia"/>
              </w:rPr>
              <w:t>经济负责人</w:t>
            </w:r>
          </w:p>
        </w:tc>
        <w:tc>
          <w:tcPr>
            <w:tcW w:w="1998" w:type="dxa"/>
            <w:gridSpan w:val="4"/>
          </w:tcPr>
          <w:p w:rsidR="00394B8D" w:rsidRDefault="00394B8D">
            <w:pPr>
              <w:tabs>
                <w:tab w:val="left" w:pos="4680"/>
              </w:tabs>
              <w:rPr>
                <w:rFonts w:ascii="宋体"/>
              </w:rPr>
            </w:pPr>
          </w:p>
        </w:tc>
        <w:tc>
          <w:tcPr>
            <w:tcW w:w="1998" w:type="dxa"/>
            <w:gridSpan w:val="3"/>
          </w:tcPr>
          <w:p w:rsidR="00394B8D" w:rsidRDefault="00394B8D">
            <w:pPr>
              <w:tabs>
                <w:tab w:val="left" w:pos="4680"/>
              </w:tabs>
              <w:rPr>
                <w:rFonts w:ascii="宋体"/>
              </w:rPr>
            </w:pPr>
          </w:p>
        </w:tc>
        <w:tc>
          <w:tcPr>
            <w:tcW w:w="2000" w:type="dxa"/>
            <w:gridSpan w:val="5"/>
          </w:tcPr>
          <w:p w:rsidR="00394B8D" w:rsidRDefault="00394B8D">
            <w:pPr>
              <w:tabs>
                <w:tab w:val="left" w:pos="4680"/>
              </w:tabs>
              <w:rPr>
                <w:rFonts w:ascii="宋体"/>
              </w:rPr>
            </w:pPr>
          </w:p>
        </w:tc>
        <w:tc>
          <w:tcPr>
            <w:tcW w:w="1577" w:type="dxa"/>
          </w:tcPr>
          <w:p w:rsidR="00394B8D" w:rsidRDefault="00394B8D">
            <w:pPr>
              <w:tabs>
                <w:tab w:val="left" w:pos="4680"/>
              </w:tabs>
              <w:rPr>
                <w:rFonts w:ascii="宋体"/>
              </w:rPr>
            </w:pPr>
          </w:p>
        </w:tc>
      </w:tr>
      <w:tr w:rsidR="00394B8D">
        <w:trPr>
          <w:trHeight w:val="397"/>
          <w:jc w:val="center"/>
        </w:trPr>
        <w:tc>
          <w:tcPr>
            <w:tcW w:w="1997" w:type="dxa"/>
          </w:tcPr>
          <w:p w:rsidR="00394B8D" w:rsidRDefault="00394B8D">
            <w:pPr>
              <w:tabs>
                <w:tab w:val="left" w:pos="4680"/>
              </w:tabs>
              <w:jc w:val="center"/>
              <w:rPr>
                <w:rFonts w:ascii="宋体"/>
              </w:rPr>
            </w:pPr>
            <w:r>
              <w:rPr>
                <w:rFonts w:ascii="宋体" w:hAnsi="宋体" w:cs="宋体" w:hint="eastAsia"/>
              </w:rPr>
              <w:t>财务负责人</w:t>
            </w:r>
          </w:p>
        </w:tc>
        <w:tc>
          <w:tcPr>
            <w:tcW w:w="1998" w:type="dxa"/>
            <w:gridSpan w:val="4"/>
          </w:tcPr>
          <w:p w:rsidR="00394B8D" w:rsidRDefault="00394B8D">
            <w:pPr>
              <w:tabs>
                <w:tab w:val="left" w:pos="4680"/>
              </w:tabs>
              <w:rPr>
                <w:rFonts w:ascii="宋体"/>
              </w:rPr>
            </w:pPr>
          </w:p>
        </w:tc>
        <w:tc>
          <w:tcPr>
            <w:tcW w:w="1998" w:type="dxa"/>
            <w:gridSpan w:val="3"/>
          </w:tcPr>
          <w:p w:rsidR="00394B8D" w:rsidRDefault="00394B8D">
            <w:pPr>
              <w:tabs>
                <w:tab w:val="left" w:pos="4680"/>
              </w:tabs>
              <w:rPr>
                <w:rFonts w:ascii="宋体"/>
              </w:rPr>
            </w:pPr>
          </w:p>
        </w:tc>
        <w:tc>
          <w:tcPr>
            <w:tcW w:w="2000" w:type="dxa"/>
            <w:gridSpan w:val="5"/>
          </w:tcPr>
          <w:p w:rsidR="00394B8D" w:rsidRDefault="00394B8D">
            <w:pPr>
              <w:tabs>
                <w:tab w:val="left" w:pos="4680"/>
              </w:tabs>
              <w:rPr>
                <w:rFonts w:ascii="宋体"/>
              </w:rPr>
            </w:pPr>
          </w:p>
        </w:tc>
        <w:tc>
          <w:tcPr>
            <w:tcW w:w="1577" w:type="dxa"/>
          </w:tcPr>
          <w:p w:rsidR="00394B8D" w:rsidRDefault="00394B8D">
            <w:pPr>
              <w:tabs>
                <w:tab w:val="left" w:pos="4680"/>
              </w:tabs>
              <w:rPr>
                <w:rFonts w:ascii="宋体"/>
              </w:rPr>
            </w:pPr>
          </w:p>
        </w:tc>
      </w:tr>
      <w:tr w:rsidR="00394B8D">
        <w:trPr>
          <w:trHeight w:val="397"/>
          <w:jc w:val="center"/>
        </w:trPr>
        <w:tc>
          <w:tcPr>
            <w:tcW w:w="9570" w:type="dxa"/>
            <w:gridSpan w:val="14"/>
          </w:tcPr>
          <w:p w:rsidR="00394B8D" w:rsidRDefault="00394B8D">
            <w:pPr>
              <w:tabs>
                <w:tab w:val="left" w:pos="4680"/>
              </w:tabs>
              <w:jc w:val="center"/>
              <w:rPr>
                <w:rFonts w:ascii="宋体"/>
              </w:rPr>
            </w:pPr>
            <w:r>
              <w:rPr>
                <w:rFonts w:ascii="宋体" w:hAnsi="宋体" w:cs="宋体" w:hint="eastAsia"/>
              </w:rPr>
              <w:t>人员职称构成情况</w:t>
            </w:r>
          </w:p>
        </w:tc>
      </w:tr>
      <w:tr w:rsidR="00394B8D">
        <w:trPr>
          <w:trHeight w:val="397"/>
          <w:jc w:val="center"/>
        </w:trPr>
        <w:tc>
          <w:tcPr>
            <w:tcW w:w="1997" w:type="dxa"/>
            <w:vAlign w:val="center"/>
          </w:tcPr>
          <w:p w:rsidR="00394B8D" w:rsidRDefault="00394B8D">
            <w:pPr>
              <w:tabs>
                <w:tab w:val="left" w:pos="4680"/>
              </w:tabs>
              <w:jc w:val="center"/>
              <w:rPr>
                <w:rFonts w:ascii="宋体"/>
              </w:rPr>
            </w:pPr>
            <w:r>
              <w:rPr>
                <w:rFonts w:ascii="宋体" w:hAnsi="宋体" w:cs="宋体" w:hint="eastAsia"/>
              </w:rPr>
              <w:t>人员总数</w:t>
            </w:r>
          </w:p>
        </w:tc>
        <w:tc>
          <w:tcPr>
            <w:tcW w:w="1998" w:type="dxa"/>
            <w:gridSpan w:val="4"/>
            <w:vAlign w:val="center"/>
          </w:tcPr>
          <w:p w:rsidR="00394B8D" w:rsidRDefault="00394B8D">
            <w:pPr>
              <w:tabs>
                <w:tab w:val="left" w:pos="4680"/>
              </w:tabs>
              <w:jc w:val="center"/>
              <w:rPr>
                <w:rFonts w:ascii="宋体"/>
              </w:rPr>
            </w:pPr>
            <w:r>
              <w:rPr>
                <w:rFonts w:ascii="宋体" w:hAnsi="宋体" w:cs="宋体" w:hint="eastAsia"/>
              </w:rPr>
              <w:t>高级职称</w:t>
            </w:r>
          </w:p>
        </w:tc>
        <w:tc>
          <w:tcPr>
            <w:tcW w:w="1998" w:type="dxa"/>
            <w:gridSpan w:val="3"/>
            <w:vAlign w:val="center"/>
          </w:tcPr>
          <w:p w:rsidR="00394B8D" w:rsidRDefault="00394B8D">
            <w:pPr>
              <w:tabs>
                <w:tab w:val="left" w:pos="4680"/>
              </w:tabs>
              <w:jc w:val="center"/>
              <w:rPr>
                <w:rFonts w:ascii="宋体"/>
              </w:rPr>
            </w:pPr>
            <w:r>
              <w:rPr>
                <w:rFonts w:ascii="宋体" w:hAnsi="宋体" w:cs="宋体" w:hint="eastAsia"/>
              </w:rPr>
              <w:t>中级职称</w:t>
            </w:r>
          </w:p>
        </w:tc>
        <w:tc>
          <w:tcPr>
            <w:tcW w:w="2000" w:type="dxa"/>
            <w:gridSpan w:val="5"/>
            <w:vAlign w:val="center"/>
          </w:tcPr>
          <w:p w:rsidR="00394B8D" w:rsidRDefault="00394B8D">
            <w:pPr>
              <w:tabs>
                <w:tab w:val="left" w:pos="4680"/>
              </w:tabs>
              <w:jc w:val="center"/>
              <w:rPr>
                <w:rFonts w:ascii="宋体"/>
              </w:rPr>
            </w:pPr>
            <w:r>
              <w:rPr>
                <w:rFonts w:ascii="宋体" w:hAnsi="宋体" w:cs="宋体" w:hint="eastAsia"/>
              </w:rPr>
              <w:t>初级职称</w:t>
            </w:r>
          </w:p>
        </w:tc>
        <w:tc>
          <w:tcPr>
            <w:tcW w:w="1577" w:type="dxa"/>
            <w:vAlign w:val="center"/>
          </w:tcPr>
          <w:p w:rsidR="00394B8D" w:rsidRDefault="00394B8D">
            <w:pPr>
              <w:tabs>
                <w:tab w:val="left" w:pos="4680"/>
              </w:tabs>
              <w:jc w:val="center"/>
              <w:rPr>
                <w:rFonts w:ascii="宋体"/>
              </w:rPr>
            </w:pPr>
            <w:r>
              <w:rPr>
                <w:rFonts w:ascii="宋体" w:hAnsi="宋体" w:cs="宋体" w:hint="eastAsia"/>
              </w:rPr>
              <w:t>其他</w:t>
            </w:r>
          </w:p>
        </w:tc>
      </w:tr>
      <w:tr w:rsidR="00394B8D">
        <w:trPr>
          <w:trHeight w:val="397"/>
          <w:jc w:val="center"/>
        </w:trPr>
        <w:tc>
          <w:tcPr>
            <w:tcW w:w="1997" w:type="dxa"/>
            <w:vMerge w:val="restart"/>
            <w:vAlign w:val="center"/>
          </w:tcPr>
          <w:p w:rsidR="00394B8D" w:rsidRDefault="00394B8D">
            <w:pPr>
              <w:tabs>
                <w:tab w:val="left" w:pos="4680"/>
              </w:tabs>
              <w:jc w:val="center"/>
              <w:rPr>
                <w:rFonts w:ascii="宋体"/>
              </w:rPr>
            </w:pPr>
          </w:p>
        </w:tc>
        <w:tc>
          <w:tcPr>
            <w:tcW w:w="1998" w:type="dxa"/>
            <w:gridSpan w:val="4"/>
          </w:tcPr>
          <w:p w:rsidR="00394B8D" w:rsidRDefault="00394B8D">
            <w:pPr>
              <w:tabs>
                <w:tab w:val="left" w:pos="4680"/>
              </w:tabs>
              <w:rPr>
                <w:rFonts w:ascii="宋体"/>
              </w:rPr>
            </w:pPr>
          </w:p>
        </w:tc>
        <w:tc>
          <w:tcPr>
            <w:tcW w:w="1998" w:type="dxa"/>
            <w:gridSpan w:val="3"/>
          </w:tcPr>
          <w:p w:rsidR="00394B8D" w:rsidRDefault="00394B8D">
            <w:pPr>
              <w:tabs>
                <w:tab w:val="left" w:pos="4680"/>
              </w:tabs>
              <w:rPr>
                <w:rFonts w:ascii="宋体"/>
              </w:rPr>
            </w:pPr>
          </w:p>
        </w:tc>
        <w:tc>
          <w:tcPr>
            <w:tcW w:w="2000" w:type="dxa"/>
            <w:gridSpan w:val="5"/>
          </w:tcPr>
          <w:p w:rsidR="00394B8D" w:rsidRDefault="00394B8D">
            <w:pPr>
              <w:tabs>
                <w:tab w:val="left" w:pos="4680"/>
              </w:tabs>
              <w:rPr>
                <w:rFonts w:ascii="宋体"/>
              </w:rPr>
            </w:pPr>
          </w:p>
        </w:tc>
        <w:tc>
          <w:tcPr>
            <w:tcW w:w="1577" w:type="dxa"/>
          </w:tcPr>
          <w:p w:rsidR="00394B8D" w:rsidRDefault="00394B8D">
            <w:pPr>
              <w:tabs>
                <w:tab w:val="left" w:pos="4680"/>
              </w:tabs>
              <w:rPr>
                <w:rFonts w:ascii="宋体"/>
              </w:rPr>
            </w:pPr>
          </w:p>
        </w:tc>
      </w:tr>
      <w:tr w:rsidR="00394B8D">
        <w:trPr>
          <w:trHeight w:val="397"/>
          <w:jc w:val="center"/>
        </w:trPr>
        <w:tc>
          <w:tcPr>
            <w:tcW w:w="1997" w:type="dxa"/>
            <w:vMerge/>
            <w:vAlign w:val="center"/>
          </w:tcPr>
          <w:p w:rsidR="00394B8D" w:rsidRDefault="00394B8D">
            <w:pPr>
              <w:tabs>
                <w:tab w:val="left" w:pos="4680"/>
              </w:tabs>
              <w:rPr>
                <w:rFonts w:ascii="宋体"/>
              </w:rPr>
            </w:pPr>
          </w:p>
        </w:tc>
        <w:tc>
          <w:tcPr>
            <w:tcW w:w="2603" w:type="dxa"/>
            <w:gridSpan w:val="5"/>
            <w:vAlign w:val="center"/>
          </w:tcPr>
          <w:p w:rsidR="00394B8D" w:rsidRDefault="00394B8D">
            <w:pPr>
              <w:tabs>
                <w:tab w:val="left" w:pos="4680"/>
              </w:tabs>
              <w:jc w:val="center"/>
              <w:rPr>
                <w:rFonts w:ascii="宋体"/>
              </w:rPr>
            </w:pPr>
            <w:r>
              <w:rPr>
                <w:rFonts w:ascii="宋体" w:hAnsi="宋体" w:cs="宋体" w:hint="eastAsia"/>
              </w:rPr>
              <w:t>管理人员</w:t>
            </w:r>
          </w:p>
        </w:tc>
        <w:tc>
          <w:tcPr>
            <w:tcW w:w="2715" w:type="dxa"/>
            <w:gridSpan w:val="6"/>
            <w:vAlign w:val="center"/>
          </w:tcPr>
          <w:p w:rsidR="00394B8D" w:rsidRDefault="00394B8D">
            <w:pPr>
              <w:tabs>
                <w:tab w:val="left" w:pos="4680"/>
              </w:tabs>
              <w:jc w:val="center"/>
              <w:rPr>
                <w:rFonts w:ascii="宋体"/>
              </w:rPr>
            </w:pPr>
            <w:r>
              <w:rPr>
                <w:rFonts w:ascii="宋体" w:hAnsi="宋体" w:cs="宋体" w:hint="eastAsia"/>
              </w:rPr>
              <w:t>监理人员</w:t>
            </w:r>
          </w:p>
        </w:tc>
        <w:tc>
          <w:tcPr>
            <w:tcW w:w="2255" w:type="dxa"/>
            <w:gridSpan w:val="2"/>
            <w:vAlign w:val="center"/>
          </w:tcPr>
          <w:p w:rsidR="00394B8D" w:rsidRDefault="00394B8D">
            <w:pPr>
              <w:tabs>
                <w:tab w:val="left" w:pos="4680"/>
              </w:tabs>
              <w:jc w:val="center"/>
              <w:rPr>
                <w:rFonts w:ascii="宋体"/>
              </w:rPr>
            </w:pPr>
            <w:r>
              <w:rPr>
                <w:rFonts w:ascii="宋体" w:hAnsi="宋体" w:cs="宋体" w:hint="eastAsia"/>
              </w:rPr>
              <w:t>后勤人员</w:t>
            </w:r>
          </w:p>
        </w:tc>
      </w:tr>
      <w:tr w:rsidR="00394B8D">
        <w:trPr>
          <w:trHeight w:val="397"/>
          <w:jc w:val="center"/>
        </w:trPr>
        <w:tc>
          <w:tcPr>
            <w:tcW w:w="1997" w:type="dxa"/>
            <w:vMerge/>
          </w:tcPr>
          <w:p w:rsidR="00394B8D" w:rsidRDefault="00394B8D">
            <w:pPr>
              <w:tabs>
                <w:tab w:val="left" w:pos="4680"/>
              </w:tabs>
              <w:rPr>
                <w:rFonts w:ascii="宋体"/>
              </w:rPr>
            </w:pPr>
          </w:p>
        </w:tc>
        <w:tc>
          <w:tcPr>
            <w:tcW w:w="2603" w:type="dxa"/>
            <w:gridSpan w:val="5"/>
          </w:tcPr>
          <w:p w:rsidR="00394B8D" w:rsidRDefault="00394B8D">
            <w:pPr>
              <w:tabs>
                <w:tab w:val="left" w:pos="4680"/>
              </w:tabs>
              <w:rPr>
                <w:rFonts w:ascii="宋体"/>
              </w:rPr>
            </w:pPr>
          </w:p>
        </w:tc>
        <w:tc>
          <w:tcPr>
            <w:tcW w:w="2715" w:type="dxa"/>
            <w:gridSpan w:val="6"/>
          </w:tcPr>
          <w:p w:rsidR="00394B8D" w:rsidRDefault="00394B8D">
            <w:pPr>
              <w:tabs>
                <w:tab w:val="left" w:pos="4680"/>
              </w:tabs>
              <w:rPr>
                <w:rFonts w:ascii="宋体"/>
              </w:rPr>
            </w:pPr>
          </w:p>
        </w:tc>
        <w:tc>
          <w:tcPr>
            <w:tcW w:w="2255" w:type="dxa"/>
            <w:gridSpan w:val="2"/>
          </w:tcPr>
          <w:p w:rsidR="00394B8D" w:rsidRDefault="00394B8D">
            <w:pPr>
              <w:tabs>
                <w:tab w:val="left" w:pos="4680"/>
              </w:tabs>
              <w:rPr>
                <w:rFonts w:ascii="宋体"/>
              </w:rPr>
            </w:pPr>
          </w:p>
        </w:tc>
      </w:tr>
      <w:tr w:rsidR="00394B8D">
        <w:trPr>
          <w:trHeight w:val="397"/>
          <w:jc w:val="center"/>
        </w:trPr>
        <w:tc>
          <w:tcPr>
            <w:tcW w:w="2996" w:type="dxa"/>
            <w:gridSpan w:val="3"/>
            <w:vAlign w:val="center"/>
          </w:tcPr>
          <w:p w:rsidR="00394B8D" w:rsidRDefault="00394B8D">
            <w:pPr>
              <w:tabs>
                <w:tab w:val="left" w:pos="4680"/>
              </w:tabs>
              <w:jc w:val="center"/>
              <w:rPr>
                <w:rFonts w:ascii="宋体"/>
              </w:rPr>
            </w:pPr>
            <w:r>
              <w:rPr>
                <w:rFonts w:ascii="宋体" w:hAnsi="宋体" w:cs="宋体"/>
              </w:rPr>
              <w:t>45</w:t>
            </w:r>
            <w:r>
              <w:rPr>
                <w:rFonts w:ascii="宋体" w:hAnsi="宋体" w:cs="宋体" w:hint="eastAsia"/>
              </w:rPr>
              <w:t>岁以下</w:t>
            </w:r>
          </w:p>
        </w:tc>
        <w:tc>
          <w:tcPr>
            <w:tcW w:w="3997" w:type="dxa"/>
            <w:gridSpan w:val="8"/>
            <w:vAlign w:val="center"/>
          </w:tcPr>
          <w:p w:rsidR="00394B8D" w:rsidRDefault="00394B8D">
            <w:pPr>
              <w:tabs>
                <w:tab w:val="left" w:pos="4680"/>
              </w:tabs>
              <w:jc w:val="center"/>
              <w:rPr>
                <w:rFonts w:ascii="宋体"/>
              </w:rPr>
            </w:pPr>
            <w:r>
              <w:rPr>
                <w:rFonts w:ascii="宋体" w:hAnsi="宋体" w:cs="宋体"/>
              </w:rPr>
              <w:t>45</w:t>
            </w:r>
            <w:r>
              <w:rPr>
                <w:rFonts w:ascii="宋体" w:hAnsi="宋体" w:cs="宋体" w:hint="eastAsia"/>
              </w:rPr>
              <w:t>～</w:t>
            </w:r>
            <w:r>
              <w:rPr>
                <w:rFonts w:ascii="宋体" w:hAnsi="宋体" w:cs="宋体"/>
              </w:rPr>
              <w:t>60</w:t>
            </w:r>
            <w:r>
              <w:rPr>
                <w:rFonts w:ascii="宋体" w:hAnsi="宋体" w:cs="宋体" w:hint="eastAsia"/>
              </w:rPr>
              <w:t>岁</w:t>
            </w:r>
          </w:p>
        </w:tc>
        <w:tc>
          <w:tcPr>
            <w:tcW w:w="2577" w:type="dxa"/>
            <w:gridSpan w:val="3"/>
            <w:vAlign w:val="center"/>
          </w:tcPr>
          <w:p w:rsidR="00394B8D" w:rsidRDefault="00394B8D">
            <w:pPr>
              <w:tabs>
                <w:tab w:val="left" w:pos="4680"/>
              </w:tabs>
              <w:jc w:val="center"/>
              <w:rPr>
                <w:rFonts w:ascii="宋体"/>
              </w:rPr>
            </w:pPr>
            <w:r>
              <w:rPr>
                <w:rFonts w:ascii="宋体" w:hAnsi="宋体" w:cs="宋体"/>
              </w:rPr>
              <w:t>60</w:t>
            </w:r>
            <w:r>
              <w:rPr>
                <w:rFonts w:ascii="宋体" w:hAnsi="宋体" w:cs="宋体" w:hint="eastAsia"/>
              </w:rPr>
              <w:t>岁以上</w:t>
            </w:r>
          </w:p>
        </w:tc>
      </w:tr>
      <w:tr w:rsidR="00394B8D">
        <w:trPr>
          <w:trHeight w:val="397"/>
          <w:jc w:val="center"/>
        </w:trPr>
        <w:tc>
          <w:tcPr>
            <w:tcW w:w="2996" w:type="dxa"/>
            <w:gridSpan w:val="3"/>
          </w:tcPr>
          <w:p w:rsidR="00394B8D" w:rsidRDefault="00394B8D">
            <w:pPr>
              <w:tabs>
                <w:tab w:val="left" w:pos="4680"/>
              </w:tabs>
              <w:rPr>
                <w:rFonts w:ascii="宋体"/>
              </w:rPr>
            </w:pPr>
          </w:p>
        </w:tc>
        <w:tc>
          <w:tcPr>
            <w:tcW w:w="3997" w:type="dxa"/>
            <w:gridSpan w:val="8"/>
          </w:tcPr>
          <w:p w:rsidR="00394B8D" w:rsidRDefault="00394B8D">
            <w:pPr>
              <w:tabs>
                <w:tab w:val="left" w:pos="4680"/>
              </w:tabs>
              <w:rPr>
                <w:rFonts w:ascii="宋体"/>
              </w:rPr>
            </w:pPr>
          </w:p>
        </w:tc>
        <w:tc>
          <w:tcPr>
            <w:tcW w:w="2577" w:type="dxa"/>
            <w:gridSpan w:val="3"/>
          </w:tcPr>
          <w:p w:rsidR="00394B8D" w:rsidRDefault="00394B8D">
            <w:pPr>
              <w:tabs>
                <w:tab w:val="left" w:pos="4680"/>
              </w:tabs>
              <w:rPr>
                <w:rFonts w:ascii="宋体"/>
              </w:rPr>
            </w:pPr>
          </w:p>
        </w:tc>
      </w:tr>
      <w:tr w:rsidR="00394B8D">
        <w:trPr>
          <w:trHeight w:val="397"/>
          <w:jc w:val="center"/>
        </w:trPr>
        <w:tc>
          <w:tcPr>
            <w:tcW w:w="9570" w:type="dxa"/>
            <w:gridSpan w:val="14"/>
            <w:vAlign w:val="center"/>
          </w:tcPr>
          <w:p w:rsidR="00394B8D" w:rsidRDefault="00394B8D">
            <w:pPr>
              <w:tabs>
                <w:tab w:val="left" w:pos="4680"/>
              </w:tabs>
              <w:jc w:val="center"/>
              <w:rPr>
                <w:rFonts w:ascii="宋体"/>
              </w:rPr>
            </w:pPr>
            <w:r>
              <w:rPr>
                <w:rFonts w:ascii="宋体" w:hAnsi="宋体" w:cs="宋体" w:hint="eastAsia"/>
              </w:rPr>
              <w:t>近</w:t>
            </w:r>
            <w:r>
              <w:rPr>
                <w:rFonts w:ascii="宋体" w:hAnsi="宋体" w:cs="宋体"/>
              </w:rPr>
              <w:t>2</w:t>
            </w:r>
            <w:r>
              <w:rPr>
                <w:rFonts w:ascii="宋体" w:hAnsi="宋体" w:cs="宋体" w:hint="eastAsia"/>
              </w:rPr>
              <w:t>年营业额情况</w:t>
            </w:r>
            <w:r>
              <w:rPr>
                <w:rFonts w:ascii="宋体" w:hAnsi="宋体" w:cs="宋体"/>
              </w:rPr>
              <w:t>(</w:t>
            </w:r>
            <w:r>
              <w:rPr>
                <w:rFonts w:ascii="宋体" w:hAnsi="宋体" w:cs="宋体" w:hint="eastAsia"/>
              </w:rPr>
              <w:t>万元</w:t>
            </w:r>
            <w:r>
              <w:rPr>
                <w:rFonts w:ascii="宋体" w:hAnsi="宋体" w:cs="宋体"/>
              </w:rPr>
              <w:t>)</w:t>
            </w:r>
          </w:p>
        </w:tc>
      </w:tr>
      <w:tr w:rsidR="00394B8D">
        <w:trPr>
          <w:trHeight w:val="397"/>
          <w:jc w:val="center"/>
        </w:trPr>
        <w:tc>
          <w:tcPr>
            <w:tcW w:w="3289" w:type="dxa"/>
            <w:gridSpan w:val="4"/>
            <w:vAlign w:val="center"/>
          </w:tcPr>
          <w:p w:rsidR="00394B8D" w:rsidRDefault="00394B8D">
            <w:pPr>
              <w:tabs>
                <w:tab w:val="left" w:pos="4680"/>
              </w:tabs>
              <w:jc w:val="center"/>
              <w:rPr>
                <w:rFonts w:ascii="宋体"/>
              </w:rPr>
            </w:pPr>
          </w:p>
        </w:tc>
        <w:tc>
          <w:tcPr>
            <w:tcW w:w="3292" w:type="dxa"/>
            <w:gridSpan w:val="5"/>
            <w:vAlign w:val="center"/>
          </w:tcPr>
          <w:p w:rsidR="00394B8D" w:rsidRDefault="00394B8D">
            <w:pPr>
              <w:tabs>
                <w:tab w:val="left" w:pos="4680"/>
              </w:tabs>
              <w:jc w:val="center"/>
              <w:rPr>
                <w:rFonts w:ascii="宋体"/>
              </w:rPr>
            </w:pPr>
            <w:r>
              <w:rPr>
                <w:rFonts w:ascii="宋体" w:hAnsi="宋体" w:cs="宋体"/>
                <w:u w:val="single"/>
              </w:rPr>
              <w:t xml:space="preserve">    2014    </w:t>
            </w:r>
            <w:r>
              <w:rPr>
                <w:rFonts w:ascii="宋体" w:hAnsi="宋体" w:cs="宋体" w:hint="eastAsia"/>
              </w:rPr>
              <w:t>年</w:t>
            </w:r>
          </w:p>
        </w:tc>
        <w:tc>
          <w:tcPr>
            <w:tcW w:w="2989" w:type="dxa"/>
            <w:gridSpan w:val="5"/>
            <w:vAlign w:val="center"/>
          </w:tcPr>
          <w:p w:rsidR="00394B8D" w:rsidRDefault="00394B8D">
            <w:pPr>
              <w:tabs>
                <w:tab w:val="left" w:pos="4680"/>
              </w:tabs>
              <w:jc w:val="center"/>
              <w:rPr>
                <w:rFonts w:ascii="宋体"/>
              </w:rPr>
            </w:pPr>
            <w:r>
              <w:rPr>
                <w:rFonts w:ascii="宋体" w:hAnsi="宋体" w:cs="宋体"/>
                <w:u w:val="single"/>
              </w:rPr>
              <w:t xml:space="preserve">   2015   </w:t>
            </w:r>
            <w:r>
              <w:rPr>
                <w:rFonts w:ascii="宋体" w:hAnsi="宋体" w:cs="宋体" w:hint="eastAsia"/>
              </w:rPr>
              <w:t>年</w:t>
            </w:r>
          </w:p>
        </w:tc>
      </w:tr>
      <w:tr w:rsidR="00394B8D">
        <w:trPr>
          <w:trHeight w:val="397"/>
          <w:jc w:val="center"/>
        </w:trPr>
        <w:tc>
          <w:tcPr>
            <w:tcW w:w="3289" w:type="dxa"/>
            <w:gridSpan w:val="4"/>
            <w:tcBorders>
              <w:bottom w:val="single" w:sz="12" w:space="0" w:color="auto"/>
            </w:tcBorders>
          </w:tcPr>
          <w:p w:rsidR="00394B8D" w:rsidRDefault="00394B8D">
            <w:pPr>
              <w:tabs>
                <w:tab w:val="left" w:pos="4680"/>
              </w:tabs>
              <w:rPr>
                <w:rFonts w:ascii="宋体"/>
              </w:rPr>
            </w:pPr>
          </w:p>
        </w:tc>
        <w:tc>
          <w:tcPr>
            <w:tcW w:w="3292" w:type="dxa"/>
            <w:gridSpan w:val="5"/>
            <w:tcBorders>
              <w:bottom w:val="single" w:sz="12" w:space="0" w:color="auto"/>
            </w:tcBorders>
          </w:tcPr>
          <w:p w:rsidR="00394B8D" w:rsidRDefault="00394B8D">
            <w:pPr>
              <w:tabs>
                <w:tab w:val="left" w:pos="4680"/>
              </w:tabs>
              <w:rPr>
                <w:rFonts w:ascii="宋体"/>
              </w:rPr>
            </w:pPr>
          </w:p>
        </w:tc>
        <w:tc>
          <w:tcPr>
            <w:tcW w:w="2989" w:type="dxa"/>
            <w:gridSpan w:val="5"/>
            <w:tcBorders>
              <w:bottom w:val="single" w:sz="12" w:space="0" w:color="auto"/>
            </w:tcBorders>
          </w:tcPr>
          <w:p w:rsidR="00394B8D" w:rsidRDefault="00394B8D">
            <w:pPr>
              <w:tabs>
                <w:tab w:val="left" w:pos="4680"/>
              </w:tabs>
              <w:rPr>
                <w:rFonts w:ascii="宋体"/>
              </w:rPr>
            </w:pPr>
          </w:p>
        </w:tc>
      </w:tr>
    </w:tbl>
    <w:p w:rsidR="00394B8D" w:rsidRDefault="00394B8D">
      <w:pPr>
        <w:spacing w:line="320" w:lineRule="exact"/>
        <w:rPr>
          <w:rFonts w:ascii="宋体"/>
          <w:sz w:val="18"/>
          <w:szCs w:val="18"/>
        </w:rPr>
      </w:pPr>
      <w:r>
        <w:rPr>
          <w:rFonts w:ascii="宋体" w:hAnsi="宋体" w:cs="宋体" w:hint="eastAsia"/>
          <w:sz w:val="18"/>
          <w:szCs w:val="18"/>
        </w:rPr>
        <w:t>注：①在本表报应附企业法人营业执照副本（全本）的复印件（并加盖单位章）、资质证书副本（全本）的复印件（并加盖单位章）及投标人在交通运输部全国公路建设市场信息管理系统最新公布的公路工程监理资质企业名录查询结果的网站截图彩色打印件（加盖单位章）。</w:t>
      </w:r>
    </w:p>
    <w:p w:rsidR="00394B8D" w:rsidRDefault="00394B8D">
      <w:pPr>
        <w:spacing w:line="320" w:lineRule="exact"/>
        <w:rPr>
          <w:rFonts w:ascii="宋体"/>
          <w:sz w:val="18"/>
          <w:szCs w:val="18"/>
        </w:rPr>
      </w:pPr>
      <w:r>
        <w:rPr>
          <w:rFonts w:ascii="宋体" w:hAnsi="宋体" w:cs="宋体" w:hint="eastAsia"/>
          <w:sz w:val="18"/>
          <w:szCs w:val="18"/>
        </w:rPr>
        <w:t>②如果参选人的企业名称发生过变更，则应出示相关部门（仅指工商管理局、国有资产管理部门以及参选人的上级主管部门）相应的变更证明，否则涉及到与参选人名称不一致的所有材料或证明资料均视为无效。</w:t>
      </w:r>
    </w:p>
    <w:p w:rsidR="00394B8D" w:rsidRDefault="00394B8D">
      <w:pPr>
        <w:jc w:val="center"/>
        <w:rPr>
          <w:rFonts w:ascii="黑体" w:eastAsia="黑体"/>
          <w:b/>
          <w:bCs/>
          <w:sz w:val="28"/>
          <w:szCs w:val="28"/>
        </w:rPr>
      </w:pPr>
      <w:r>
        <w:rPr>
          <w:rFonts w:eastAsia="黑体"/>
          <w:sz w:val="28"/>
          <w:szCs w:val="28"/>
        </w:rPr>
        <w:br w:type="page"/>
      </w:r>
      <w:r>
        <w:rPr>
          <w:rFonts w:eastAsia="黑体" w:cs="黑体" w:hint="eastAsia"/>
          <w:sz w:val="28"/>
          <w:szCs w:val="28"/>
        </w:rPr>
        <w:t>（</w:t>
      </w:r>
      <w:r>
        <w:rPr>
          <w:rFonts w:eastAsia="黑体"/>
          <w:sz w:val="28"/>
          <w:szCs w:val="28"/>
        </w:rPr>
        <w:t>2</w:t>
      </w:r>
      <w:r>
        <w:rPr>
          <w:rFonts w:eastAsia="黑体" w:cs="黑体" w:hint="eastAsia"/>
          <w:sz w:val="28"/>
          <w:szCs w:val="28"/>
        </w:rPr>
        <w:t>）业绩情况表</w:t>
      </w:r>
    </w:p>
    <w:p w:rsidR="00394B8D" w:rsidRDefault="00394B8D">
      <w:pPr>
        <w:rPr>
          <w:rFonts w:ascii="宋体"/>
        </w:rPr>
      </w:pPr>
    </w:p>
    <w:tbl>
      <w:tblPr>
        <w:tblW w:w="9462"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2457"/>
        <w:gridCol w:w="7005"/>
      </w:tblGrid>
      <w:tr w:rsidR="00394B8D">
        <w:trPr>
          <w:trHeight w:val="567"/>
        </w:trPr>
        <w:tc>
          <w:tcPr>
            <w:tcW w:w="2457" w:type="dxa"/>
            <w:tcBorders>
              <w:top w:val="single" w:sz="12" w:space="0" w:color="auto"/>
            </w:tcBorders>
            <w:vAlign w:val="center"/>
          </w:tcPr>
          <w:p w:rsidR="00394B8D" w:rsidRDefault="00394B8D">
            <w:pPr>
              <w:jc w:val="center"/>
              <w:rPr>
                <w:rFonts w:ascii="宋体"/>
              </w:rPr>
            </w:pPr>
            <w:r>
              <w:rPr>
                <w:rFonts w:ascii="宋体" w:hAnsi="宋体" w:cs="宋体" w:hint="eastAsia"/>
              </w:rPr>
              <w:t>项目名称</w:t>
            </w:r>
          </w:p>
        </w:tc>
        <w:tc>
          <w:tcPr>
            <w:tcW w:w="7005" w:type="dxa"/>
            <w:tcBorders>
              <w:top w:val="single" w:sz="12" w:space="0" w:color="auto"/>
            </w:tcBorders>
            <w:vAlign w:val="center"/>
          </w:tcPr>
          <w:p w:rsidR="00394B8D" w:rsidRDefault="00394B8D">
            <w:pPr>
              <w:rPr>
                <w:rFonts w:ascii="宋体"/>
              </w:rPr>
            </w:pPr>
          </w:p>
        </w:tc>
      </w:tr>
      <w:tr w:rsidR="00394B8D">
        <w:trPr>
          <w:trHeight w:val="567"/>
        </w:trPr>
        <w:tc>
          <w:tcPr>
            <w:tcW w:w="2457" w:type="dxa"/>
            <w:vAlign w:val="center"/>
          </w:tcPr>
          <w:p w:rsidR="00394B8D" w:rsidRDefault="00394B8D">
            <w:pPr>
              <w:jc w:val="center"/>
              <w:rPr>
                <w:rFonts w:ascii="宋体"/>
              </w:rPr>
            </w:pPr>
            <w:r>
              <w:rPr>
                <w:rFonts w:ascii="宋体" w:hAnsi="宋体" w:cs="宋体" w:hint="eastAsia"/>
              </w:rPr>
              <w:t>项目所在地</w:t>
            </w:r>
          </w:p>
        </w:tc>
        <w:tc>
          <w:tcPr>
            <w:tcW w:w="7005" w:type="dxa"/>
            <w:vAlign w:val="center"/>
          </w:tcPr>
          <w:p w:rsidR="00394B8D" w:rsidRDefault="00394B8D">
            <w:pPr>
              <w:rPr>
                <w:rFonts w:ascii="宋体"/>
              </w:rPr>
            </w:pPr>
          </w:p>
        </w:tc>
      </w:tr>
      <w:tr w:rsidR="00394B8D">
        <w:trPr>
          <w:trHeight w:val="567"/>
        </w:trPr>
        <w:tc>
          <w:tcPr>
            <w:tcW w:w="2457" w:type="dxa"/>
            <w:vAlign w:val="center"/>
          </w:tcPr>
          <w:p w:rsidR="00394B8D" w:rsidRDefault="00394B8D">
            <w:pPr>
              <w:jc w:val="center"/>
              <w:rPr>
                <w:rFonts w:ascii="宋体"/>
              </w:rPr>
            </w:pPr>
            <w:r>
              <w:rPr>
                <w:rFonts w:ascii="宋体" w:hAnsi="宋体" w:cs="宋体" w:hint="eastAsia"/>
              </w:rPr>
              <w:t>发包人名称</w:t>
            </w:r>
          </w:p>
        </w:tc>
        <w:tc>
          <w:tcPr>
            <w:tcW w:w="7005" w:type="dxa"/>
            <w:vAlign w:val="center"/>
          </w:tcPr>
          <w:p w:rsidR="00394B8D" w:rsidRDefault="00394B8D">
            <w:pPr>
              <w:rPr>
                <w:rFonts w:ascii="宋体"/>
              </w:rPr>
            </w:pPr>
          </w:p>
        </w:tc>
      </w:tr>
      <w:tr w:rsidR="00394B8D">
        <w:trPr>
          <w:trHeight w:val="567"/>
        </w:trPr>
        <w:tc>
          <w:tcPr>
            <w:tcW w:w="2457" w:type="dxa"/>
            <w:vAlign w:val="center"/>
          </w:tcPr>
          <w:p w:rsidR="00394B8D" w:rsidRDefault="00394B8D">
            <w:pPr>
              <w:jc w:val="center"/>
              <w:rPr>
                <w:rFonts w:ascii="宋体"/>
              </w:rPr>
            </w:pPr>
            <w:r>
              <w:rPr>
                <w:rFonts w:ascii="宋体" w:hAnsi="宋体" w:cs="宋体" w:hint="eastAsia"/>
              </w:rPr>
              <w:t>发名人地址</w:t>
            </w:r>
          </w:p>
        </w:tc>
        <w:tc>
          <w:tcPr>
            <w:tcW w:w="7005" w:type="dxa"/>
            <w:vAlign w:val="center"/>
          </w:tcPr>
          <w:p w:rsidR="00394B8D" w:rsidRDefault="00394B8D">
            <w:pPr>
              <w:rPr>
                <w:rFonts w:ascii="宋体"/>
              </w:rPr>
            </w:pPr>
          </w:p>
        </w:tc>
      </w:tr>
      <w:tr w:rsidR="00394B8D">
        <w:trPr>
          <w:trHeight w:val="567"/>
        </w:trPr>
        <w:tc>
          <w:tcPr>
            <w:tcW w:w="2457" w:type="dxa"/>
            <w:vAlign w:val="center"/>
          </w:tcPr>
          <w:p w:rsidR="00394B8D" w:rsidRDefault="00394B8D">
            <w:pPr>
              <w:jc w:val="center"/>
              <w:rPr>
                <w:rFonts w:ascii="宋体"/>
              </w:rPr>
            </w:pPr>
            <w:r>
              <w:rPr>
                <w:rFonts w:ascii="宋体" w:hAnsi="宋体" w:cs="宋体" w:hint="eastAsia"/>
              </w:rPr>
              <w:t>发包人电话</w:t>
            </w:r>
          </w:p>
        </w:tc>
        <w:tc>
          <w:tcPr>
            <w:tcW w:w="7005" w:type="dxa"/>
            <w:vAlign w:val="center"/>
          </w:tcPr>
          <w:p w:rsidR="00394B8D" w:rsidRDefault="00394B8D">
            <w:pPr>
              <w:rPr>
                <w:rFonts w:ascii="宋体"/>
              </w:rPr>
            </w:pPr>
          </w:p>
        </w:tc>
      </w:tr>
      <w:tr w:rsidR="00394B8D">
        <w:trPr>
          <w:trHeight w:val="673"/>
        </w:trPr>
        <w:tc>
          <w:tcPr>
            <w:tcW w:w="2457" w:type="dxa"/>
            <w:vAlign w:val="center"/>
          </w:tcPr>
          <w:p w:rsidR="00394B8D" w:rsidRDefault="00394B8D">
            <w:pPr>
              <w:jc w:val="center"/>
              <w:rPr>
                <w:rFonts w:ascii="宋体"/>
              </w:rPr>
            </w:pPr>
            <w:r>
              <w:rPr>
                <w:rFonts w:ascii="宋体" w:hAnsi="宋体" w:cs="宋体" w:hint="eastAsia"/>
              </w:rPr>
              <w:t>合同价格</w:t>
            </w:r>
          </w:p>
        </w:tc>
        <w:tc>
          <w:tcPr>
            <w:tcW w:w="7005" w:type="dxa"/>
            <w:vAlign w:val="center"/>
          </w:tcPr>
          <w:p w:rsidR="00394B8D" w:rsidRDefault="00394B8D">
            <w:pPr>
              <w:rPr>
                <w:rFonts w:ascii="宋体"/>
              </w:rPr>
            </w:pPr>
          </w:p>
        </w:tc>
      </w:tr>
      <w:tr w:rsidR="00394B8D">
        <w:trPr>
          <w:trHeight w:val="864"/>
        </w:trPr>
        <w:tc>
          <w:tcPr>
            <w:tcW w:w="2457" w:type="dxa"/>
            <w:vAlign w:val="center"/>
          </w:tcPr>
          <w:p w:rsidR="00394B8D" w:rsidRDefault="00394B8D">
            <w:pPr>
              <w:jc w:val="center"/>
              <w:rPr>
                <w:rFonts w:ascii="宋体"/>
              </w:rPr>
            </w:pPr>
            <w:r>
              <w:rPr>
                <w:rFonts w:ascii="宋体" w:hAnsi="宋体" w:cs="宋体" w:hint="eastAsia"/>
              </w:rPr>
              <w:t>监理服务期</w:t>
            </w:r>
          </w:p>
        </w:tc>
        <w:tc>
          <w:tcPr>
            <w:tcW w:w="7005" w:type="dxa"/>
            <w:vAlign w:val="center"/>
          </w:tcPr>
          <w:p w:rsidR="00394B8D" w:rsidRDefault="00394B8D">
            <w:pPr>
              <w:rPr>
                <w:rFonts w:ascii="宋体"/>
              </w:rPr>
            </w:pPr>
          </w:p>
        </w:tc>
      </w:tr>
      <w:tr w:rsidR="00394B8D">
        <w:trPr>
          <w:trHeight w:val="1132"/>
        </w:trPr>
        <w:tc>
          <w:tcPr>
            <w:tcW w:w="2457" w:type="dxa"/>
            <w:vAlign w:val="center"/>
          </w:tcPr>
          <w:p w:rsidR="00394B8D" w:rsidRDefault="00394B8D">
            <w:pPr>
              <w:jc w:val="center"/>
              <w:rPr>
                <w:rFonts w:ascii="宋体"/>
              </w:rPr>
            </w:pPr>
            <w:r>
              <w:rPr>
                <w:rFonts w:ascii="宋体" w:hAnsi="宋体" w:cs="宋体" w:hint="eastAsia"/>
              </w:rPr>
              <w:t>承担的工作</w:t>
            </w:r>
          </w:p>
        </w:tc>
        <w:tc>
          <w:tcPr>
            <w:tcW w:w="7005" w:type="dxa"/>
            <w:vAlign w:val="center"/>
          </w:tcPr>
          <w:p w:rsidR="00394B8D" w:rsidRDefault="00394B8D">
            <w:pPr>
              <w:rPr>
                <w:rFonts w:ascii="宋体"/>
              </w:rPr>
            </w:pPr>
          </w:p>
        </w:tc>
      </w:tr>
      <w:tr w:rsidR="00394B8D">
        <w:trPr>
          <w:trHeight w:val="935"/>
        </w:trPr>
        <w:tc>
          <w:tcPr>
            <w:tcW w:w="2457" w:type="dxa"/>
            <w:vAlign w:val="center"/>
          </w:tcPr>
          <w:p w:rsidR="00394B8D" w:rsidRDefault="00394B8D">
            <w:pPr>
              <w:jc w:val="center"/>
              <w:rPr>
                <w:rFonts w:ascii="宋体"/>
              </w:rPr>
            </w:pPr>
            <w:r>
              <w:rPr>
                <w:rFonts w:ascii="宋体" w:hAnsi="宋体" w:cs="宋体" w:hint="eastAsia"/>
              </w:rPr>
              <w:t>总监理工程师</w:t>
            </w:r>
          </w:p>
        </w:tc>
        <w:tc>
          <w:tcPr>
            <w:tcW w:w="7005" w:type="dxa"/>
            <w:vAlign w:val="center"/>
          </w:tcPr>
          <w:p w:rsidR="00394B8D" w:rsidRDefault="00394B8D">
            <w:pPr>
              <w:rPr>
                <w:rFonts w:ascii="宋体"/>
              </w:rPr>
            </w:pPr>
          </w:p>
        </w:tc>
      </w:tr>
      <w:tr w:rsidR="00394B8D">
        <w:trPr>
          <w:trHeight w:val="901"/>
        </w:trPr>
        <w:tc>
          <w:tcPr>
            <w:tcW w:w="2457" w:type="dxa"/>
            <w:vAlign w:val="center"/>
          </w:tcPr>
          <w:p w:rsidR="00394B8D" w:rsidRDefault="00394B8D">
            <w:pPr>
              <w:jc w:val="center"/>
              <w:rPr>
                <w:rFonts w:ascii="宋体"/>
              </w:rPr>
            </w:pPr>
            <w:r>
              <w:rPr>
                <w:rFonts w:ascii="宋体" w:hAnsi="宋体" w:cs="宋体" w:hint="eastAsia"/>
              </w:rPr>
              <w:t>项目技术负责人</w:t>
            </w:r>
          </w:p>
        </w:tc>
        <w:tc>
          <w:tcPr>
            <w:tcW w:w="7005" w:type="dxa"/>
            <w:vAlign w:val="center"/>
          </w:tcPr>
          <w:p w:rsidR="00394B8D" w:rsidRDefault="00394B8D">
            <w:pPr>
              <w:jc w:val="center"/>
              <w:rPr>
                <w:rFonts w:ascii="宋体"/>
              </w:rPr>
            </w:pPr>
          </w:p>
        </w:tc>
      </w:tr>
      <w:tr w:rsidR="00394B8D">
        <w:trPr>
          <w:trHeight w:val="1405"/>
        </w:trPr>
        <w:tc>
          <w:tcPr>
            <w:tcW w:w="2457" w:type="dxa"/>
            <w:vAlign w:val="center"/>
          </w:tcPr>
          <w:p w:rsidR="00394B8D" w:rsidRDefault="00394B8D">
            <w:pPr>
              <w:jc w:val="center"/>
              <w:rPr>
                <w:rFonts w:ascii="宋体"/>
              </w:rPr>
            </w:pPr>
            <w:r>
              <w:rPr>
                <w:rFonts w:ascii="宋体" w:hAnsi="宋体" w:cs="宋体" w:hint="eastAsia"/>
              </w:rPr>
              <w:t>项目描述</w:t>
            </w:r>
          </w:p>
        </w:tc>
        <w:tc>
          <w:tcPr>
            <w:tcW w:w="7005" w:type="dxa"/>
            <w:vAlign w:val="center"/>
          </w:tcPr>
          <w:p w:rsidR="00394B8D" w:rsidRDefault="00394B8D">
            <w:pPr>
              <w:rPr>
                <w:rFonts w:ascii="宋体"/>
              </w:rPr>
            </w:pPr>
          </w:p>
        </w:tc>
      </w:tr>
      <w:tr w:rsidR="00394B8D">
        <w:trPr>
          <w:trHeight w:val="781"/>
        </w:trPr>
        <w:tc>
          <w:tcPr>
            <w:tcW w:w="2457" w:type="dxa"/>
            <w:tcBorders>
              <w:bottom w:val="single" w:sz="12" w:space="0" w:color="auto"/>
            </w:tcBorders>
            <w:vAlign w:val="center"/>
          </w:tcPr>
          <w:p w:rsidR="00394B8D" w:rsidRDefault="00394B8D">
            <w:pPr>
              <w:jc w:val="center"/>
              <w:rPr>
                <w:rFonts w:ascii="宋体"/>
              </w:rPr>
            </w:pPr>
            <w:r>
              <w:rPr>
                <w:rFonts w:ascii="宋体" w:hAnsi="宋体" w:cs="宋体" w:hint="eastAsia"/>
              </w:rPr>
              <w:t>备注</w:t>
            </w:r>
          </w:p>
        </w:tc>
        <w:tc>
          <w:tcPr>
            <w:tcW w:w="7005" w:type="dxa"/>
            <w:tcBorders>
              <w:bottom w:val="single" w:sz="12" w:space="0" w:color="auto"/>
            </w:tcBorders>
            <w:vAlign w:val="center"/>
          </w:tcPr>
          <w:p w:rsidR="00394B8D" w:rsidRDefault="00394B8D">
            <w:pPr>
              <w:rPr>
                <w:rFonts w:ascii="宋体"/>
              </w:rPr>
            </w:pPr>
          </w:p>
        </w:tc>
      </w:tr>
    </w:tbl>
    <w:p w:rsidR="00394B8D" w:rsidRDefault="00394B8D">
      <w:pPr>
        <w:snapToGrid w:val="0"/>
        <w:spacing w:line="276" w:lineRule="auto"/>
        <w:rPr>
          <w:rFonts w:ascii="宋体"/>
          <w:sz w:val="18"/>
          <w:szCs w:val="18"/>
        </w:rPr>
      </w:pPr>
      <w:r>
        <w:rPr>
          <w:rFonts w:ascii="宋体" w:hAnsi="宋体" w:cs="宋体" w:hint="eastAsia"/>
          <w:sz w:val="18"/>
          <w:szCs w:val="18"/>
        </w:rPr>
        <w:t>注：①列出近</w:t>
      </w:r>
      <w:r>
        <w:rPr>
          <w:rFonts w:ascii="宋体" w:hAnsi="宋体" w:cs="宋体"/>
          <w:sz w:val="18"/>
          <w:szCs w:val="18"/>
        </w:rPr>
        <w:t>5</w:t>
      </w:r>
      <w:r>
        <w:rPr>
          <w:rFonts w:ascii="宋体" w:hAnsi="宋体" w:cs="宋体" w:hint="eastAsia"/>
          <w:sz w:val="18"/>
          <w:szCs w:val="18"/>
        </w:rPr>
        <w:t>年（</w:t>
      </w:r>
      <w:r>
        <w:rPr>
          <w:rFonts w:ascii="宋体" w:hAnsi="宋体" w:cs="宋体"/>
          <w:sz w:val="18"/>
          <w:szCs w:val="18"/>
        </w:rPr>
        <w:t>2011</w:t>
      </w:r>
      <w:r>
        <w:rPr>
          <w:rFonts w:ascii="宋体" w:hAnsi="宋体" w:cs="宋体" w:hint="eastAsia"/>
          <w:sz w:val="18"/>
          <w:szCs w:val="18"/>
        </w:rPr>
        <w:t>年</w:t>
      </w:r>
      <w:r>
        <w:rPr>
          <w:rFonts w:ascii="宋体" w:hAnsi="宋体" w:cs="宋体"/>
          <w:sz w:val="18"/>
          <w:szCs w:val="18"/>
        </w:rPr>
        <w:t>1</w:t>
      </w:r>
      <w:r>
        <w:rPr>
          <w:rFonts w:ascii="宋体" w:hAnsi="宋体" w:cs="宋体" w:hint="eastAsia"/>
          <w:sz w:val="18"/>
          <w:szCs w:val="18"/>
        </w:rPr>
        <w:t>月</w:t>
      </w:r>
      <w:r>
        <w:rPr>
          <w:rFonts w:ascii="宋体" w:hAnsi="宋体" w:cs="宋体"/>
          <w:sz w:val="18"/>
          <w:szCs w:val="18"/>
        </w:rPr>
        <w:t>1</w:t>
      </w:r>
      <w:r>
        <w:rPr>
          <w:rFonts w:ascii="宋体" w:hAnsi="宋体" w:cs="宋体" w:hint="eastAsia"/>
          <w:sz w:val="18"/>
          <w:szCs w:val="18"/>
        </w:rPr>
        <w:t>日至参选文件递交截止日止）已完成的与本工程规模类似的监理工程简况，参选人应将所列工程的中标通知书或合同协议书、交工验收证书或交通质监部门颁发的项目评定书或质量评定书的彩色扫描件附于本表后，认定时间以交工验收证书中载明的时间为准。</w:t>
      </w:r>
    </w:p>
    <w:p w:rsidR="00394B8D" w:rsidRDefault="00394B8D">
      <w:pPr>
        <w:pStyle w:val="BodyTextIndent"/>
        <w:spacing w:line="320" w:lineRule="exact"/>
        <w:ind w:firstLine="0"/>
        <w:rPr>
          <w:rFonts w:ascii="宋体"/>
          <w:sz w:val="18"/>
          <w:szCs w:val="18"/>
        </w:rPr>
      </w:pPr>
      <w:r>
        <w:rPr>
          <w:rFonts w:ascii="宋体" w:hAnsi="宋体" w:cs="宋体" w:hint="eastAsia"/>
          <w:sz w:val="18"/>
          <w:szCs w:val="18"/>
        </w:rPr>
        <w:t>②</w:t>
      </w:r>
      <w:r>
        <w:rPr>
          <w:rFonts w:cs="宋体" w:hint="eastAsia"/>
          <w:sz w:val="18"/>
          <w:szCs w:val="18"/>
        </w:rPr>
        <w:t>每张表格只填写一个项目，并标明序号；参选人填写本表若无相关内容，请在该项内容相应处填“</w:t>
      </w:r>
      <w:r>
        <w:rPr>
          <w:sz w:val="18"/>
          <w:szCs w:val="18"/>
        </w:rPr>
        <w:t>/</w:t>
      </w:r>
      <w:r>
        <w:rPr>
          <w:rFonts w:cs="宋体" w:hint="eastAsia"/>
          <w:sz w:val="18"/>
          <w:szCs w:val="18"/>
        </w:rPr>
        <w:t>”。</w:t>
      </w:r>
    </w:p>
    <w:p w:rsidR="00394B8D" w:rsidRDefault="00394B8D" w:rsidP="00BD4B69">
      <w:pPr>
        <w:widowControl/>
        <w:autoSpaceDE w:val="0"/>
        <w:autoSpaceDN w:val="0"/>
        <w:ind w:rightChars="88" w:right="31680"/>
        <w:jc w:val="center"/>
        <w:textAlignment w:val="bottom"/>
        <w:rPr>
          <w:rFonts w:ascii="黑体" w:eastAsia="黑体"/>
          <w:b/>
          <w:bCs/>
          <w:sz w:val="28"/>
          <w:szCs w:val="28"/>
        </w:rPr>
      </w:pPr>
      <w:r>
        <w:rPr>
          <w:rFonts w:eastAsia="黑体"/>
          <w:sz w:val="28"/>
          <w:szCs w:val="28"/>
        </w:rPr>
        <w:br w:type="page"/>
      </w:r>
      <w:r>
        <w:rPr>
          <w:rFonts w:eastAsia="黑体" w:cs="黑体" w:hint="eastAsia"/>
          <w:sz w:val="28"/>
          <w:szCs w:val="28"/>
        </w:rPr>
        <w:t>（</w:t>
      </w:r>
      <w:r>
        <w:rPr>
          <w:rFonts w:eastAsia="黑体"/>
          <w:sz w:val="28"/>
          <w:szCs w:val="28"/>
        </w:rPr>
        <w:t>3</w:t>
      </w:r>
      <w:r>
        <w:rPr>
          <w:rFonts w:eastAsia="黑体" w:cs="黑体" w:hint="eastAsia"/>
          <w:sz w:val="28"/>
          <w:szCs w:val="28"/>
        </w:rPr>
        <w:t>）</w:t>
      </w:r>
      <w:bookmarkStart w:id="6" w:name="_Toc139453248"/>
      <w:bookmarkStart w:id="7" w:name="_Toc139451037"/>
      <w:r>
        <w:rPr>
          <w:rFonts w:eastAsia="黑体" w:cs="黑体" w:hint="eastAsia"/>
          <w:sz w:val="28"/>
          <w:szCs w:val="28"/>
        </w:rPr>
        <w:t>拟投入人员履历表</w:t>
      </w:r>
      <w:bookmarkEnd w:id="6"/>
      <w:bookmarkEnd w:id="7"/>
    </w:p>
    <w:p w:rsidR="00394B8D" w:rsidRDefault="00394B8D">
      <w:pPr>
        <w:rPr>
          <w:rFonts w:ascii="宋体"/>
        </w:rPr>
      </w:pPr>
    </w:p>
    <w:tbl>
      <w:tblPr>
        <w:tblW w:w="94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65"/>
        <w:gridCol w:w="207"/>
        <w:gridCol w:w="1068"/>
        <w:gridCol w:w="73"/>
        <w:gridCol w:w="1622"/>
        <w:gridCol w:w="301"/>
        <w:gridCol w:w="961"/>
        <w:gridCol w:w="13"/>
        <w:gridCol w:w="1487"/>
        <w:gridCol w:w="244"/>
        <w:gridCol w:w="837"/>
        <w:gridCol w:w="1122"/>
      </w:tblGrid>
      <w:tr w:rsidR="00394B8D">
        <w:trPr>
          <w:trHeight w:val="567"/>
        </w:trPr>
        <w:tc>
          <w:tcPr>
            <w:tcW w:w="1465" w:type="dxa"/>
            <w:tcBorders>
              <w:top w:val="single" w:sz="12" w:space="0" w:color="auto"/>
              <w:left w:val="single" w:sz="12" w:space="0" w:color="auto"/>
              <w:bottom w:val="single" w:sz="6" w:space="0" w:color="auto"/>
              <w:right w:val="single" w:sz="6" w:space="0" w:color="auto"/>
            </w:tcBorders>
            <w:vAlign w:val="center"/>
          </w:tcPr>
          <w:p w:rsidR="00394B8D" w:rsidRDefault="00394B8D">
            <w:pPr>
              <w:tabs>
                <w:tab w:val="left" w:pos="4680"/>
              </w:tabs>
              <w:jc w:val="center"/>
              <w:rPr>
                <w:rFonts w:ascii="宋体"/>
              </w:rPr>
            </w:pPr>
            <w:r>
              <w:rPr>
                <w:rFonts w:ascii="宋体" w:hAnsi="宋体" w:cs="宋体" w:hint="eastAsia"/>
              </w:rPr>
              <w:t>姓名</w:t>
            </w:r>
          </w:p>
        </w:tc>
        <w:tc>
          <w:tcPr>
            <w:tcW w:w="1348" w:type="dxa"/>
            <w:gridSpan w:val="3"/>
            <w:tcBorders>
              <w:top w:val="single" w:sz="12" w:space="0" w:color="auto"/>
              <w:left w:val="single" w:sz="6" w:space="0" w:color="auto"/>
              <w:bottom w:val="single" w:sz="6" w:space="0" w:color="auto"/>
              <w:right w:val="single" w:sz="6" w:space="0" w:color="auto"/>
            </w:tcBorders>
            <w:vAlign w:val="center"/>
          </w:tcPr>
          <w:p w:rsidR="00394B8D" w:rsidRDefault="00394B8D">
            <w:pPr>
              <w:tabs>
                <w:tab w:val="left" w:pos="4680"/>
              </w:tabs>
              <w:rPr>
                <w:rFonts w:ascii="宋体"/>
              </w:rPr>
            </w:pPr>
          </w:p>
        </w:tc>
        <w:tc>
          <w:tcPr>
            <w:tcW w:w="1622" w:type="dxa"/>
            <w:tcBorders>
              <w:top w:val="single" w:sz="12" w:space="0" w:color="auto"/>
              <w:left w:val="single" w:sz="6" w:space="0" w:color="auto"/>
              <w:bottom w:val="single" w:sz="6" w:space="0" w:color="auto"/>
              <w:right w:val="single" w:sz="6" w:space="0" w:color="auto"/>
            </w:tcBorders>
            <w:vAlign w:val="center"/>
          </w:tcPr>
          <w:p w:rsidR="00394B8D" w:rsidRDefault="00394B8D">
            <w:pPr>
              <w:tabs>
                <w:tab w:val="left" w:pos="4680"/>
              </w:tabs>
              <w:jc w:val="center"/>
              <w:rPr>
                <w:rFonts w:ascii="宋体"/>
              </w:rPr>
            </w:pPr>
            <w:r>
              <w:rPr>
                <w:rFonts w:ascii="宋体" w:hAnsi="宋体" w:cs="宋体" w:hint="eastAsia"/>
              </w:rPr>
              <w:t>性别</w:t>
            </w:r>
          </w:p>
        </w:tc>
        <w:tc>
          <w:tcPr>
            <w:tcW w:w="1262" w:type="dxa"/>
            <w:gridSpan w:val="2"/>
            <w:tcBorders>
              <w:top w:val="single" w:sz="12" w:space="0" w:color="auto"/>
              <w:left w:val="single" w:sz="6" w:space="0" w:color="auto"/>
              <w:bottom w:val="single" w:sz="6" w:space="0" w:color="auto"/>
              <w:right w:val="single" w:sz="6" w:space="0" w:color="auto"/>
            </w:tcBorders>
            <w:vAlign w:val="center"/>
          </w:tcPr>
          <w:p w:rsidR="00394B8D" w:rsidRDefault="00394B8D">
            <w:pPr>
              <w:tabs>
                <w:tab w:val="left" w:pos="4680"/>
              </w:tabs>
              <w:rPr>
                <w:rFonts w:ascii="宋体"/>
              </w:rPr>
            </w:pPr>
          </w:p>
        </w:tc>
        <w:tc>
          <w:tcPr>
            <w:tcW w:w="1744" w:type="dxa"/>
            <w:gridSpan w:val="3"/>
            <w:tcBorders>
              <w:top w:val="single" w:sz="12" w:space="0" w:color="auto"/>
              <w:left w:val="single" w:sz="6" w:space="0" w:color="auto"/>
              <w:bottom w:val="single" w:sz="6" w:space="0" w:color="auto"/>
              <w:right w:val="single" w:sz="6" w:space="0" w:color="auto"/>
            </w:tcBorders>
            <w:vAlign w:val="center"/>
          </w:tcPr>
          <w:p w:rsidR="00394B8D" w:rsidRDefault="00394B8D">
            <w:pPr>
              <w:tabs>
                <w:tab w:val="left" w:pos="4680"/>
              </w:tabs>
              <w:jc w:val="center"/>
              <w:rPr>
                <w:rFonts w:ascii="宋体"/>
              </w:rPr>
            </w:pPr>
            <w:r>
              <w:rPr>
                <w:rFonts w:ascii="宋体" w:hAnsi="宋体" w:cs="宋体" w:hint="eastAsia"/>
              </w:rPr>
              <w:t>年龄</w:t>
            </w:r>
          </w:p>
        </w:tc>
        <w:tc>
          <w:tcPr>
            <w:tcW w:w="1959" w:type="dxa"/>
            <w:gridSpan w:val="2"/>
            <w:tcBorders>
              <w:top w:val="single" w:sz="12" w:space="0" w:color="auto"/>
              <w:left w:val="single" w:sz="6" w:space="0" w:color="auto"/>
              <w:bottom w:val="single" w:sz="6" w:space="0" w:color="auto"/>
              <w:right w:val="single" w:sz="12" w:space="0" w:color="auto"/>
            </w:tcBorders>
            <w:vAlign w:val="center"/>
          </w:tcPr>
          <w:p w:rsidR="00394B8D" w:rsidRDefault="00394B8D">
            <w:pPr>
              <w:tabs>
                <w:tab w:val="left" w:pos="4680"/>
              </w:tabs>
              <w:rPr>
                <w:rFonts w:ascii="宋体"/>
              </w:rPr>
            </w:pPr>
          </w:p>
        </w:tc>
      </w:tr>
      <w:tr w:rsidR="00394B8D">
        <w:trPr>
          <w:trHeight w:val="567"/>
        </w:trPr>
        <w:tc>
          <w:tcPr>
            <w:tcW w:w="1465" w:type="dxa"/>
            <w:tcBorders>
              <w:top w:val="single" w:sz="6" w:space="0" w:color="auto"/>
              <w:left w:val="single" w:sz="12" w:space="0" w:color="auto"/>
              <w:bottom w:val="single" w:sz="6" w:space="0" w:color="auto"/>
              <w:right w:val="single" w:sz="6" w:space="0" w:color="auto"/>
            </w:tcBorders>
            <w:vAlign w:val="center"/>
          </w:tcPr>
          <w:p w:rsidR="00394B8D" w:rsidRDefault="00394B8D">
            <w:pPr>
              <w:tabs>
                <w:tab w:val="left" w:pos="4680"/>
              </w:tabs>
              <w:jc w:val="center"/>
              <w:rPr>
                <w:rFonts w:ascii="宋体"/>
              </w:rPr>
            </w:pPr>
            <w:r>
              <w:rPr>
                <w:rFonts w:ascii="宋体" w:hAnsi="宋体" w:cs="宋体" w:hint="eastAsia"/>
              </w:rPr>
              <w:t>职称</w:t>
            </w:r>
          </w:p>
        </w:tc>
        <w:tc>
          <w:tcPr>
            <w:tcW w:w="1348" w:type="dxa"/>
            <w:gridSpan w:val="3"/>
            <w:tcBorders>
              <w:top w:val="single" w:sz="6" w:space="0" w:color="auto"/>
              <w:left w:val="single" w:sz="6" w:space="0" w:color="auto"/>
              <w:bottom w:val="single" w:sz="6" w:space="0" w:color="auto"/>
              <w:right w:val="single" w:sz="6" w:space="0" w:color="auto"/>
            </w:tcBorders>
            <w:vAlign w:val="center"/>
          </w:tcPr>
          <w:p w:rsidR="00394B8D" w:rsidRDefault="00394B8D">
            <w:pPr>
              <w:tabs>
                <w:tab w:val="left" w:pos="4680"/>
              </w:tabs>
              <w:rPr>
                <w:rFonts w:ascii="宋体"/>
              </w:rPr>
            </w:pPr>
          </w:p>
        </w:tc>
        <w:tc>
          <w:tcPr>
            <w:tcW w:w="1622" w:type="dxa"/>
            <w:tcBorders>
              <w:top w:val="single" w:sz="6" w:space="0" w:color="auto"/>
              <w:left w:val="single" w:sz="6" w:space="0" w:color="auto"/>
              <w:bottom w:val="single" w:sz="6" w:space="0" w:color="auto"/>
              <w:right w:val="single" w:sz="6" w:space="0" w:color="auto"/>
            </w:tcBorders>
            <w:vAlign w:val="center"/>
          </w:tcPr>
          <w:p w:rsidR="00394B8D" w:rsidRDefault="00394B8D">
            <w:pPr>
              <w:tabs>
                <w:tab w:val="left" w:pos="4680"/>
              </w:tabs>
              <w:jc w:val="center"/>
              <w:rPr>
                <w:rFonts w:ascii="宋体"/>
              </w:rPr>
            </w:pPr>
            <w:r>
              <w:rPr>
                <w:rFonts w:ascii="宋体" w:hAnsi="宋体" w:cs="宋体" w:hint="eastAsia"/>
              </w:rPr>
              <w:t>毕业院校</w:t>
            </w:r>
          </w:p>
        </w:tc>
        <w:tc>
          <w:tcPr>
            <w:tcW w:w="4965" w:type="dxa"/>
            <w:gridSpan w:val="7"/>
            <w:tcBorders>
              <w:top w:val="single" w:sz="6" w:space="0" w:color="auto"/>
              <w:left w:val="single" w:sz="6" w:space="0" w:color="auto"/>
              <w:bottom w:val="single" w:sz="6" w:space="0" w:color="auto"/>
              <w:right w:val="single" w:sz="12" w:space="0" w:color="auto"/>
            </w:tcBorders>
            <w:vAlign w:val="center"/>
          </w:tcPr>
          <w:p w:rsidR="00394B8D" w:rsidRDefault="00394B8D">
            <w:pPr>
              <w:tabs>
                <w:tab w:val="left" w:pos="4680"/>
              </w:tabs>
              <w:rPr>
                <w:rFonts w:ascii="宋体"/>
              </w:rPr>
            </w:pPr>
          </w:p>
        </w:tc>
      </w:tr>
      <w:tr w:rsidR="00394B8D">
        <w:trPr>
          <w:trHeight w:val="567"/>
        </w:trPr>
        <w:tc>
          <w:tcPr>
            <w:tcW w:w="1465" w:type="dxa"/>
            <w:tcBorders>
              <w:top w:val="single" w:sz="6" w:space="0" w:color="auto"/>
              <w:left w:val="single" w:sz="12" w:space="0" w:color="auto"/>
              <w:bottom w:val="single" w:sz="6" w:space="0" w:color="auto"/>
              <w:right w:val="single" w:sz="6" w:space="0" w:color="auto"/>
            </w:tcBorders>
            <w:vAlign w:val="center"/>
          </w:tcPr>
          <w:p w:rsidR="00394B8D" w:rsidRDefault="00394B8D">
            <w:pPr>
              <w:tabs>
                <w:tab w:val="left" w:pos="4680"/>
              </w:tabs>
              <w:jc w:val="center"/>
              <w:rPr>
                <w:rFonts w:ascii="宋体"/>
              </w:rPr>
            </w:pPr>
            <w:r>
              <w:rPr>
                <w:rFonts w:ascii="宋体" w:hAnsi="宋体" w:cs="宋体" w:hint="eastAsia"/>
              </w:rPr>
              <w:t>毕业时间</w:t>
            </w:r>
          </w:p>
        </w:tc>
        <w:tc>
          <w:tcPr>
            <w:tcW w:w="1348" w:type="dxa"/>
            <w:gridSpan w:val="3"/>
            <w:tcBorders>
              <w:top w:val="single" w:sz="6" w:space="0" w:color="auto"/>
              <w:left w:val="single" w:sz="6" w:space="0" w:color="auto"/>
              <w:bottom w:val="single" w:sz="6" w:space="0" w:color="auto"/>
              <w:right w:val="single" w:sz="6" w:space="0" w:color="auto"/>
            </w:tcBorders>
            <w:vAlign w:val="center"/>
          </w:tcPr>
          <w:p w:rsidR="00394B8D" w:rsidRDefault="00394B8D">
            <w:pPr>
              <w:tabs>
                <w:tab w:val="left" w:pos="4680"/>
              </w:tabs>
              <w:rPr>
                <w:rFonts w:ascii="宋体"/>
              </w:rPr>
            </w:pPr>
          </w:p>
        </w:tc>
        <w:tc>
          <w:tcPr>
            <w:tcW w:w="1622" w:type="dxa"/>
            <w:tcBorders>
              <w:top w:val="single" w:sz="6" w:space="0" w:color="auto"/>
              <w:left w:val="single" w:sz="6" w:space="0" w:color="auto"/>
              <w:bottom w:val="single" w:sz="6" w:space="0" w:color="auto"/>
              <w:right w:val="single" w:sz="6" w:space="0" w:color="auto"/>
            </w:tcBorders>
            <w:vAlign w:val="center"/>
          </w:tcPr>
          <w:p w:rsidR="00394B8D" w:rsidRDefault="00394B8D">
            <w:pPr>
              <w:tabs>
                <w:tab w:val="left" w:pos="4680"/>
              </w:tabs>
              <w:jc w:val="center"/>
              <w:rPr>
                <w:rFonts w:ascii="宋体"/>
              </w:rPr>
            </w:pPr>
            <w:r>
              <w:rPr>
                <w:rFonts w:ascii="宋体" w:hAnsi="宋体" w:cs="宋体" w:hint="eastAsia"/>
              </w:rPr>
              <w:t>最高学历</w:t>
            </w:r>
          </w:p>
        </w:tc>
        <w:tc>
          <w:tcPr>
            <w:tcW w:w="1262" w:type="dxa"/>
            <w:gridSpan w:val="2"/>
            <w:tcBorders>
              <w:top w:val="single" w:sz="6" w:space="0" w:color="auto"/>
              <w:left w:val="single" w:sz="6" w:space="0" w:color="auto"/>
              <w:bottom w:val="single" w:sz="6" w:space="0" w:color="auto"/>
              <w:right w:val="single" w:sz="6" w:space="0" w:color="auto"/>
            </w:tcBorders>
            <w:vAlign w:val="center"/>
          </w:tcPr>
          <w:p w:rsidR="00394B8D" w:rsidRDefault="00394B8D">
            <w:pPr>
              <w:tabs>
                <w:tab w:val="left" w:pos="4680"/>
              </w:tabs>
              <w:rPr>
                <w:rFonts w:ascii="宋体"/>
              </w:rPr>
            </w:pPr>
          </w:p>
        </w:tc>
        <w:tc>
          <w:tcPr>
            <w:tcW w:w="1744" w:type="dxa"/>
            <w:gridSpan w:val="3"/>
            <w:tcBorders>
              <w:top w:val="single" w:sz="6" w:space="0" w:color="auto"/>
              <w:left w:val="single" w:sz="6" w:space="0" w:color="auto"/>
              <w:bottom w:val="single" w:sz="6" w:space="0" w:color="auto"/>
              <w:right w:val="single" w:sz="6" w:space="0" w:color="auto"/>
            </w:tcBorders>
            <w:vAlign w:val="center"/>
          </w:tcPr>
          <w:p w:rsidR="00394B8D" w:rsidRDefault="00394B8D">
            <w:pPr>
              <w:tabs>
                <w:tab w:val="left" w:pos="4680"/>
              </w:tabs>
              <w:jc w:val="center"/>
              <w:rPr>
                <w:rFonts w:ascii="宋体"/>
              </w:rPr>
            </w:pPr>
            <w:r>
              <w:rPr>
                <w:rFonts w:ascii="宋体" w:hAnsi="宋体" w:cs="宋体" w:hint="eastAsia"/>
              </w:rPr>
              <w:t>专业</w:t>
            </w:r>
          </w:p>
        </w:tc>
        <w:tc>
          <w:tcPr>
            <w:tcW w:w="1959" w:type="dxa"/>
            <w:gridSpan w:val="2"/>
            <w:tcBorders>
              <w:top w:val="single" w:sz="6" w:space="0" w:color="auto"/>
              <w:left w:val="single" w:sz="6" w:space="0" w:color="auto"/>
              <w:bottom w:val="single" w:sz="6" w:space="0" w:color="auto"/>
              <w:right w:val="single" w:sz="12" w:space="0" w:color="auto"/>
            </w:tcBorders>
            <w:vAlign w:val="center"/>
          </w:tcPr>
          <w:p w:rsidR="00394B8D" w:rsidRDefault="00394B8D">
            <w:pPr>
              <w:tabs>
                <w:tab w:val="left" w:pos="4680"/>
              </w:tabs>
              <w:rPr>
                <w:rFonts w:ascii="宋体"/>
              </w:rPr>
            </w:pPr>
          </w:p>
        </w:tc>
      </w:tr>
      <w:tr w:rsidR="00394B8D">
        <w:trPr>
          <w:trHeight w:val="567"/>
        </w:trPr>
        <w:tc>
          <w:tcPr>
            <w:tcW w:w="1465" w:type="dxa"/>
            <w:tcBorders>
              <w:top w:val="single" w:sz="6" w:space="0" w:color="auto"/>
              <w:left w:val="single" w:sz="12" w:space="0" w:color="auto"/>
              <w:bottom w:val="single" w:sz="6" w:space="0" w:color="auto"/>
              <w:right w:val="single" w:sz="6" w:space="0" w:color="auto"/>
            </w:tcBorders>
            <w:vAlign w:val="center"/>
          </w:tcPr>
          <w:p w:rsidR="00394B8D" w:rsidRDefault="00394B8D">
            <w:pPr>
              <w:tabs>
                <w:tab w:val="left" w:pos="4680"/>
              </w:tabs>
              <w:jc w:val="center"/>
              <w:rPr>
                <w:rFonts w:ascii="宋体"/>
              </w:rPr>
            </w:pPr>
            <w:r>
              <w:rPr>
                <w:rFonts w:ascii="宋体" w:hAnsi="宋体" w:cs="宋体" w:hint="eastAsia"/>
              </w:rPr>
              <w:t>监理资质</w:t>
            </w:r>
          </w:p>
        </w:tc>
        <w:tc>
          <w:tcPr>
            <w:tcW w:w="2970" w:type="dxa"/>
            <w:gridSpan w:val="4"/>
            <w:tcBorders>
              <w:top w:val="single" w:sz="6" w:space="0" w:color="auto"/>
              <w:left w:val="single" w:sz="6" w:space="0" w:color="auto"/>
              <w:bottom w:val="single" w:sz="6" w:space="0" w:color="auto"/>
              <w:right w:val="single" w:sz="6" w:space="0" w:color="auto"/>
            </w:tcBorders>
            <w:vAlign w:val="center"/>
          </w:tcPr>
          <w:p w:rsidR="00394B8D" w:rsidRDefault="00394B8D">
            <w:pPr>
              <w:tabs>
                <w:tab w:val="left" w:pos="4680"/>
              </w:tabs>
              <w:rPr>
                <w:rFonts w:ascii="宋体"/>
              </w:rPr>
            </w:pPr>
          </w:p>
        </w:tc>
        <w:tc>
          <w:tcPr>
            <w:tcW w:w="3006" w:type="dxa"/>
            <w:gridSpan w:val="5"/>
            <w:tcBorders>
              <w:top w:val="single" w:sz="6" w:space="0" w:color="auto"/>
              <w:left w:val="single" w:sz="6" w:space="0" w:color="auto"/>
              <w:bottom w:val="single" w:sz="6" w:space="0" w:color="auto"/>
              <w:right w:val="single" w:sz="6" w:space="0" w:color="auto"/>
            </w:tcBorders>
            <w:vAlign w:val="center"/>
          </w:tcPr>
          <w:p w:rsidR="00394B8D" w:rsidRDefault="00394B8D">
            <w:pPr>
              <w:tabs>
                <w:tab w:val="left" w:pos="4680"/>
              </w:tabs>
              <w:jc w:val="center"/>
              <w:rPr>
                <w:rFonts w:ascii="宋体"/>
              </w:rPr>
            </w:pPr>
            <w:r>
              <w:rPr>
                <w:rFonts w:ascii="宋体" w:hAnsi="宋体" w:cs="宋体" w:hint="eastAsia"/>
              </w:rPr>
              <w:t>证书编号</w:t>
            </w:r>
          </w:p>
        </w:tc>
        <w:tc>
          <w:tcPr>
            <w:tcW w:w="1959" w:type="dxa"/>
            <w:gridSpan w:val="2"/>
            <w:tcBorders>
              <w:top w:val="single" w:sz="6" w:space="0" w:color="auto"/>
              <w:left w:val="single" w:sz="6" w:space="0" w:color="auto"/>
              <w:bottom w:val="single" w:sz="6" w:space="0" w:color="auto"/>
              <w:right w:val="single" w:sz="12" w:space="0" w:color="auto"/>
            </w:tcBorders>
            <w:vAlign w:val="center"/>
          </w:tcPr>
          <w:p w:rsidR="00394B8D" w:rsidRDefault="00394B8D">
            <w:pPr>
              <w:tabs>
                <w:tab w:val="left" w:pos="4680"/>
              </w:tabs>
              <w:rPr>
                <w:rFonts w:ascii="宋体"/>
              </w:rPr>
            </w:pPr>
          </w:p>
        </w:tc>
      </w:tr>
      <w:tr w:rsidR="00394B8D">
        <w:trPr>
          <w:trHeight w:val="567"/>
        </w:trPr>
        <w:tc>
          <w:tcPr>
            <w:tcW w:w="1465" w:type="dxa"/>
            <w:tcBorders>
              <w:top w:val="single" w:sz="6" w:space="0" w:color="auto"/>
              <w:left w:val="single" w:sz="12" w:space="0" w:color="auto"/>
              <w:bottom w:val="single" w:sz="6" w:space="0" w:color="auto"/>
              <w:right w:val="single" w:sz="6" w:space="0" w:color="auto"/>
            </w:tcBorders>
            <w:vAlign w:val="center"/>
          </w:tcPr>
          <w:p w:rsidR="00394B8D" w:rsidRDefault="00394B8D">
            <w:pPr>
              <w:tabs>
                <w:tab w:val="left" w:pos="4680"/>
              </w:tabs>
              <w:jc w:val="center"/>
              <w:rPr>
                <w:rFonts w:ascii="宋体"/>
              </w:rPr>
            </w:pPr>
            <w:r>
              <w:rPr>
                <w:rFonts w:ascii="宋体" w:hAnsi="宋体" w:cs="宋体" w:hint="eastAsia"/>
              </w:rPr>
              <w:t>本工程拟出任职务</w:t>
            </w:r>
          </w:p>
        </w:tc>
        <w:tc>
          <w:tcPr>
            <w:tcW w:w="1348" w:type="dxa"/>
            <w:gridSpan w:val="3"/>
            <w:tcBorders>
              <w:top w:val="single" w:sz="6" w:space="0" w:color="auto"/>
              <w:left w:val="single" w:sz="6" w:space="0" w:color="auto"/>
              <w:bottom w:val="single" w:sz="6" w:space="0" w:color="auto"/>
              <w:right w:val="single" w:sz="6" w:space="0" w:color="auto"/>
            </w:tcBorders>
            <w:vAlign w:val="center"/>
          </w:tcPr>
          <w:p w:rsidR="00394B8D" w:rsidRDefault="00394B8D">
            <w:pPr>
              <w:tabs>
                <w:tab w:val="left" w:pos="4680"/>
              </w:tabs>
              <w:rPr>
                <w:rFonts w:ascii="宋体"/>
              </w:rPr>
            </w:pPr>
          </w:p>
        </w:tc>
        <w:tc>
          <w:tcPr>
            <w:tcW w:w="1622" w:type="dxa"/>
            <w:tcBorders>
              <w:top w:val="single" w:sz="6" w:space="0" w:color="auto"/>
              <w:left w:val="single" w:sz="6" w:space="0" w:color="auto"/>
              <w:bottom w:val="single" w:sz="6" w:space="0" w:color="auto"/>
              <w:right w:val="single" w:sz="6" w:space="0" w:color="auto"/>
            </w:tcBorders>
            <w:vAlign w:val="center"/>
          </w:tcPr>
          <w:p w:rsidR="00394B8D" w:rsidRDefault="00394B8D">
            <w:pPr>
              <w:tabs>
                <w:tab w:val="left" w:pos="4680"/>
              </w:tabs>
              <w:jc w:val="center"/>
              <w:rPr>
                <w:rFonts w:ascii="宋体"/>
              </w:rPr>
            </w:pPr>
            <w:r>
              <w:rPr>
                <w:rFonts w:ascii="宋体" w:hAnsi="宋体" w:cs="宋体" w:hint="eastAsia"/>
              </w:rPr>
              <w:t>工作年限</w:t>
            </w:r>
          </w:p>
        </w:tc>
        <w:tc>
          <w:tcPr>
            <w:tcW w:w="1262" w:type="dxa"/>
            <w:gridSpan w:val="2"/>
            <w:tcBorders>
              <w:top w:val="single" w:sz="6" w:space="0" w:color="auto"/>
              <w:left w:val="single" w:sz="6" w:space="0" w:color="auto"/>
              <w:bottom w:val="single" w:sz="6" w:space="0" w:color="auto"/>
              <w:right w:val="single" w:sz="6" w:space="0" w:color="auto"/>
            </w:tcBorders>
            <w:vAlign w:val="center"/>
          </w:tcPr>
          <w:p w:rsidR="00394B8D" w:rsidRDefault="00394B8D">
            <w:pPr>
              <w:tabs>
                <w:tab w:val="left" w:pos="4680"/>
              </w:tabs>
              <w:rPr>
                <w:rFonts w:ascii="宋体"/>
              </w:rPr>
            </w:pPr>
          </w:p>
        </w:tc>
        <w:tc>
          <w:tcPr>
            <w:tcW w:w="1744" w:type="dxa"/>
            <w:gridSpan w:val="3"/>
            <w:tcBorders>
              <w:top w:val="single" w:sz="6" w:space="0" w:color="auto"/>
              <w:left w:val="single" w:sz="6" w:space="0" w:color="auto"/>
              <w:bottom w:val="single" w:sz="6" w:space="0" w:color="auto"/>
              <w:right w:val="single" w:sz="6" w:space="0" w:color="auto"/>
            </w:tcBorders>
            <w:vAlign w:val="center"/>
          </w:tcPr>
          <w:p w:rsidR="00394B8D" w:rsidRDefault="00394B8D">
            <w:pPr>
              <w:tabs>
                <w:tab w:val="left" w:pos="4680"/>
              </w:tabs>
              <w:jc w:val="center"/>
              <w:rPr>
                <w:rFonts w:ascii="宋体"/>
              </w:rPr>
            </w:pPr>
            <w:r>
              <w:rPr>
                <w:rFonts w:ascii="宋体" w:hAnsi="宋体" w:cs="宋体" w:hint="eastAsia"/>
              </w:rPr>
              <w:t>专业工作年限</w:t>
            </w:r>
          </w:p>
        </w:tc>
        <w:tc>
          <w:tcPr>
            <w:tcW w:w="1959" w:type="dxa"/>
            <w:gridSpan w:val="2"/>
            <w:tcBorders>
              <w:top w:val="single" w:sz="6" w:space="0" w:color="auto"/>
              <w:left w:val="single" w:sz="6" w:space="0" w:color="auto"/>
              <w:bottom w:val="single" w:sz="6" w:space="0" w:color="auto"/>
              <w:right w:val="single" w:sz="12" w:space="0" w:color="auto"/>
            </w:tcBorders>
            <w:vAlign w:val="center"/>
          </w:tcPr>
          <w:p w:rsidR="00394B8D" w:rsidRDefault="00394B8D">
            <w:pPr>
              <w:tabs>
                <w:tab w:val="left" w:pos="4680"/>
              </w:tabs>
              <w:rPr>
                <w:rFonts w:ascii="宋体"/>
              </w:rPr>
            </w:pPr>
          </w:p>
        </w:tc>
      </w:tr>
      <w:tr w:rsidR="00394B8D">
        <w:trPr>
          <w:trHeight w:val="567"/>
        </w:trPr>
        <w:tc>
          <w:tcPr>
            <w:tcW w:w="9400" w:type="dxa"/>
            <w:gridSpan w:val="12"/>
            <w:tcBorders>
              <w:top w:val="single" w:sz="6" w:space="0" w:color="auto"/>
              <w:left w:val="single" w:sz="12" w:space="0" w:color="auto"/>
              <w:bottom w:val="single" w:sz="6" w:space="0" w:color="auto"/>
              <w:right w:val="single" w:sz="12" w:space="0" w:color="auto"/>
            </w:tcBorders>
            <w:vAlign w:val="center"/>
          </w:tcPr>
          <w:p w:rsidR="00394B8D" w:rsidRDefault="00394B8D">
            <w:pPr>
              <w:tabs>
                <w:tab w:val="left" w:pos="4680"/>
              </w:tabs>
              <w:jc w:val="center"/>
              <w:rPr>
                <w:rFonts w:ascii="宋体"/>
              </w:rPr>
            </w:pPr>
            <w:r>
              <w:rPr>
                <w:rFonts w:ascii="宋体" w:hAnsi="宋体" w:cs="宋体" w:hint="eastAsia"/>
              </w:rPr>
              <w:t>主要工作经历</w:t>
            </w:r>
          </w:p>
        </w:tc>
      </w:tr>
      <w:tr w:rsidR="00394B8D">
        <w:trPr>
          <w:trHeight w:val="567"/>
        </w:trPr>
        <w:tc>
          <w:tcPr>
            <w:tcW w:w="1465" w:type="dxa"/>
            <w:tcBorders>
              <w:top w:val="single" w:sz="6" w:space="0" w:color="auto"/>
              <w:left w:val="single" w:sz="12" w:space="0" w:color="auto"/>
              <w:bottom w:val="single" w:sz="6" w:space="0" w:color="auto"/>
              <w:right w:val="single" w:sz="6" w:space="0" w:color="auto"/>
            </w:tcBorders>
            <w:vAlign w:val="center"/>
          </w:tcPr>
          <w:p w:rsidR="00394B8D" w:rsidRDefault="00394B8D">
            <w:pPr>
              <w:tabs>
                <w:tab w:val="left" w:pos="4680"/>
              </w:tabs>
              <w:jc w:val="center"/>
              <w:rPr>
                <w:rFonts w:ascii="宋体"/>
              </w:rPr>
            </w:pPr>
            <w:r>
              <w:rPr>
                <w:rFonts w:ascii="宋体" w:hAnsi="宋体" w:cs="宋体" w:hint="eastAsia"/>
              </w:rPr>
              <w:t>年月</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394B8D" w:rsidRDefault="00394B8D">
            <w:pPr>
              <w:tabs>
                <w:tab w:val="left" w:pos="4680"/>
              </w:tabs>
              <w:jc w:val="center"/>
              <w:rPr>
                <w:rFonts w:ascii="宋体"/>
              </w:rPr>
            </w:pPr>
            <w:r>
              <w:rPr>
                <w:rFonts w:ascii="宋体" w:hAnsi="宋体" w:cs="宋体" w:hint="eastAsia"/>
              </w:rPr>
              <w:t>单位</w:t>
            </w:r>
          </w:p>
        </w:tc>
        <w:tc>
          <w:tcPr>
            <w:tcW w:w="1695" w:type="dxa"/>
            <w:gridSpan w:val="2"/>
            <w:tcBorders>
              <w:top w:val="single" w:sz="6" w:space="0" w:color="auto"/>
              <w:left w:val="single" w:sz="6" w:space="0" w:color="auto"/>
              <w:bottom w:val="single" w:sz="6" w:space="0" w:color="auto"/>
              <w:right w:val="single" w:sz="6" w:space="0" w:color="auto"/>
            </w:tcBorders>
            <w:vAlign w:val="center"/>
          </w:tcPr>
          <w:p w:rsidR="00394B8D" w:rsidRDefault="00394B8D">
            <w:pPr>
              <w:tabs>
                <w:tab w:val="left" w:pos="4680"/>
              </w:tabs>
              <w:jc w:val="center"/>
              <w:rPr>
                <w:rFonts w:ascii="宋体"/>
              </w:rPr>
            </w:pPr>
            <w:r>
              <w:rPr>
                <w:rFonts w:ascii="宋体" w:hAnsi="宋体" w:cs="宋体" w:hint="eastAsia"/>
              </w:rPr>
              <w:t>工程名称</w:t>
            </w: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394B8D" w:rsidRDefault="00394B8D">
            <w:pPr>
              <w:tabs>
                <w:tab w:val="left" w:pos="4680"/>
              </w:tabs>
              <w:jc w:val="center"/>
              <w:rPr>
                <w:rFonts w:ascii="宋体"/>
              </w:rPr>
            </w:pPr>
            <w:r>
              <w:rPr>
                <w:rFonts w:ascii="宋体" w:hAnsi="宋体" w:cs="宋体" w:hint="eastAsia"/>
              </w:rPr>
              <w:t>在工程中</w:t>
            </w:r>
          </w:p>
          <w:p w:rsidR="00394B8D" w:rsidRDefault="00394B8D">
            <w:pPr>
              <w:tabs>
                <w:tab w:val="left" w:pos="4680"/>
              </w:tabs>
              <w:jc w:val="center"/>
              <w:rPr>
                <w:rFonts w:ascii="宋体"/>
              </w:rPr>
            </w:pPr>
            <w:r>
              <w:rPr>
                <w:rFonts w:ascii="宋体" w:hAnsi="宋体" w:cs="宋体" w:hint="eastAsia"/>
              </w:rPr>
              <w:t>担任岗位</w:t>
            </w:r>
          </w:p>
        </w:tc>
        <w:tc>
          <w:tcPr>
            <w:tcW w:w="1487" w:type="dxa"/>
            <w:tcBorders>
              <w:top w:val="single" w:sz="6" w:space="0" w:color="auto"/>
              <w:left w:val="single" w:sz="6" w:space="0" w:color="auto"/>
              <w:bottom w:val="single" w:sz="6" w:space="0" w:color="auto"/>
            </w:tcBorders>
            <w:vAlign w:val="center"/>
          </w:tcPr>
          <w:p w:rsidR="00394B8D" w:rsidRDefault="00394B8D">
            <w:pPr>
              <w:tabs>
                <w:tab w:val="left" w:pos="4680"/>
              </w:tabs>
              <w:jc w:val="center"/>
              <w:rPr>
                <w:rFonts w:ascii="宋体"/>
              </w:rPr>
            </w:pPr>
            <w:r>
              <w:rPr>
                <w:rFonts w:ascii="宋体" w:hAnsi="宋体" w:cs="宋体" w:hint="eastAsia"/>
              </w:rPr>
              <w:t>主要工作</w:t>
            </w:r>
          </w:p>
        </w:tc>
        <w:tc>
          <w:tcPr>
            <w:tcW w:w="1081" w:type="dxa"/>
            <w:gridSpan w:val="2"/>
            <w:tcBorders>
              <w:top w:val="single" w:sz="6" w:space="0" w:color="auto"/>
              <w:bottom w:val="single" w:sz="6" w:space="0" w:color="auto"/>
            </w:tcBorders>
            <w:vAlign w:val="center"/>
          </w:tcPr>
          <w:p w:rsidR="00394B8D" w:rsidRDefault="00394B8D">
            <w:pPr>
              <w:tabs>
                <w:tab w:val="left" w:pos="4680"/>
              </w:tabs>
              <w:jc w:val="center"/>
              <w:rPr>
                <w:rFonts w:ascii="宋体"/>
              </w:rPr>
            </w:pPr>
            <w:r>
              <w:rPr>
                <w:rFonts w:ascii="宋体" w:hAnsi="宋体" w:cs="宋体" w:hint="eastAsia"/>
              </w:rPr>
              <w:t>证明人</w:t>
            </w:r>
          </w:p>
        </w:tc>
        <w:tc>
          <w:tcPr>
            <w:tcW w:w="1122" w:type="dxa"/>
            <w:tcBorders>
              <w:top w:val="single" w:sz="6" w:space="0" w:color="auto"/>
              <w:bottom w:val="single" w:sz="6" w:space="0" w:color="auto"/>
              <w:right w:val="single" w:sz="12" w:space="0" w:color="auto"/>
            </w:tcBorders>
            <w:vAlign w:val="center"/>
          </w:tcPr>
          <w:p w:rsidR="00394B8D" w:rsidRDefault="00394B8D">
            <w:pPr>
              <w:tabs>
                <w:tab w:val="left" w:pos="4680"/>
              </w:tabs>
              <w:jc w:val="center"/>
              <w:rPr>
                <w:rFonts w:ascii="宋体"/>
              </w:rPr>
            </w:pPr>
            <w:r>
              <w:rPr>
                <w:rFonts w:ascii="宋体" w:hAnsi="宋体" w:cs="宋体" w:hint="eastAsia"/>
              </w:rPr>
              <w:t>联系电话</w:t>
            </w:r>
          </w:p>
        </w:tc>
      </w:tr>
      <w:tr w:rsidR="00394B8D">
        <w:trPr>
          <w:trHeight w:val="567"/>
        </w:trPr>
        <w:tc>
          <w:tcPr>
            <w:tcW w:w="1465" w:type="dxa"/>
            <w:tcBorders>
              <w:top w:val="single" w:sz="6" w:space="0" w:color="auto"/>
              <w:left w:val="single" w:sz="12" w:space="0" w:color="auto"/>
              <w:bottom w:val="single" w:sz="6" w:space="0" w:color="auto"/>
              <w:right w:val="single" w:sz="6" w:space="0" w:color="auto"/>
            </w:tcBorders>
          </w:tcPr>
          <w:p w:rsidR="00394B8D" w:rsidRDefault="00394B8D">
            <w:pPr>
              <w:tabs>
                <w:tab w:val="left" w:pos="4680"/>
              </w:tabs>
              <w:rPr>
                <w:rFonts w:ascii="宋体"/>
              </w:rPr>
            </w:pPr>
          </w:p>
          <w:p w:rsidR="00394B8D" w:rsidRDefault="00394B8D">
            <w:pPr>
              <w:tabs>
                <w:tab w:val="left" w:pos="4680"/>
              </w:tabs>
              <w:rPr>
                <w:rFonts w:ascii="宋体"/>
              </w:rPr>
            </w:pPr>
          </w:p>
          <w:p w:rsidR="00394B8D" w:rsidRDefault="00394B8D">
            <w:pPr>
              <w:tabs>
                <w:tab w:val="left" w:pos="4680"/>
              </w:tabs>
              <w:rPr>
                <w:rFonts w:ascii="宋体"/>
              </w:rPr>
            </w:pPr>
          </w:p>
          <w:p w:rsidR="00394B8D" w:rsidRDefault="00394B8D">
            <w:pPr>
              <w:tabs>
                <w:tab w:val="left" w:pos="4680"/>
              </w:tabs>
              <w:rPr>
                <w:rFonts w:ascii="宋体"/>
              </w:rPr>
            </w:pPr>
          </w:p>
          <w:p w:rsidR="00394B8D" w:rsidRDefault="00394B8D">
            <w:pPr>
              <w:tabs>
                <w:tab w:val="left" w:pos="4680"/>
              </w:tabs>
              <w:rPr>
                <w:rFonts w:ascii="宋体"/>
              </w:rPr>
            </w:pPr>
          </w:p>
          <w:p w:rsidR="00394B8D" w:rsidRDefault="00394B8D">
            <w:pPr>
              <w:tabs>
                <w:tab w:val="left" w:pos="4680"/>
              </w:tabs>
              <w:rPr>
                <w:rFonts w:ascii="宋体"/>
              </w:rPr>
            </w:pPr>
          </w:p>
          <w:p w:rsidR="00394B8D" w:rsidRDefault="00394B8D">
            <w:pPr>
              <w:tabs>
                <w:tab w:val="left" w:pos="4680"/>
              </w:tabs>
              <w:rPr>
                <w:rFonts w:ascii="宋体"/>
              </w:rPr>
            </w:pPr>
          </w:p>
          <w:p w:rsidR="00394B8D" w:rsidRDefault="00394B8D">
            <w:pPr>
              <w:tabs>
                <w:tab w:val="left" w:pos="4680"/>
              </w:tabs>
              <w:rPr>
                <w:rFonts w:ascii="宋体"/>
              </w:rPr>
            </w:pPr>
          </w:p>
          <w:p w:rsidR="00394B8D" w:rsidRDefault="00394B8D">
            <w:pPr>
              <w:tabs>
                <w:tab w:val="left" w:pos="4680"/>
              </w:tabs>
              <w:rPr>
                <w:rFonts w:ascii="宋体"/>
              </w:rPr>
            </w:pPr>
          </w:p>
          <w:p w:rsidR="00394B8D" w:rsidRDefault="00394B8D">
            <w:pPr>
              <w:tabs>
                <w:tab w:val="left" w:pos="4680"/>
              </w:tabs>
              <w:rPr>
                <w:rFonts w:ascii="宋体"/>
              </w:rPr>
            </w:pPr>
          </w:p>
          <w:p w:rsidR="00394B8D" w:rsidRDefault="00394B8D">
            <w:pPr>
              <w:tabs>
                <w:tab w:val="left" w:pos="4680"/>
              </w:tabs>
              <w:rPr>
                <w:rFonts w:ascii="宋体"/>
              </w:rPr>
            </w:pPr>
          </w:p>
        </w:tc>
        <w:tc>
          <w:tcPr>
            <w:tcW w:w="1275" w:type="dxa"/>
            <w:gridSpan w:val="2"/>
            <w:tcBorders>
              <w:top w:val="single" w:sz="6" w:space="0" w:color="auto"/>
              <w:left w:val="single" w:sz="6" w:space="0" w:color="auto"/>
              <w:bottom w:val="single" w:sz="6" w:space="0" w:color="auto"/>
              <w:right w:val="single" w:sz="6" w:space="0" w:color="auto"/>
            </w:tcBorders>
          </w:tcPr>
          <w:p w:rsidR="00394B8D" w:rsidRDefault="00394B8D">
            <w:pPr>
              <w:tabs>
                <w:tab w:val="left" w:pos="4680"/>
              </w:tabs>
              <w:rPr>
                <w:rFonts w:ascii="宋体"/>
              </w:rPr>
            </w:pPr>
          </w:p>
        </w:tc>
        <w:tc>
          <w:tcPr>
            <w:tcW w:w="1695" w:type="dxa"/>
            <w:gridSpan w:val="2"/>
            <w:tcBorders>
              <w:top w:val="single" w:sz="6" w:space="0" w:color="auto"/>
              <w:left w:val="single" w:sz="6" w:space="0" w:color="auto"/>
              <w:bottom w:val="single" w:sz="6" w:space="0" w:color="auto"/>
              <w:right w:val="single" w:sz="6" w:space="0" w:color="auto"/>
            </w:tcBorders>
          </w:tcPr>
          <w:p w:rsidR="00394B8D" w:rsidRDefault="00394B8D">
            <w:pPr>
              <w:tabs>
                <w:tab w:val="left" w:pos="4680"/>
              </w:tabs>
              <w:rPr>
                <w:rFonts w:ascii="宋体"/>
              </w:rPr>
            </w:pPr>
          </w:p>
        </w:tc>
        <w:tc>
          <w:tcPr>
            <w:tcW w:w="1275" w:type="dxa"/>
            <w:gridSpan w:val="3"/>
            <w:tcBorders>
              <w:top w:val="single" w:sz="6" w:space="0" w:color="auto"/>
              <w:left w:val="single" w:sz="6" w:space="0" w:color="auto"/>
              <w:bottom w:val="single" w:sz="6" w:space="0" w:color="auto"/>
              <w:right w:val="single" w:sz="6" w:space="0" w:color="auto"/>
            </w:tcBorders>
          </w:tcPr>
          <w:p w:rsidR="00394B8D" w:rsidRDefault="00394B8D">
            <w:pPr>
              <w:tabs>
                <w:tab w:val="left" w:pos="4680"/>
              </w:tabs>
              <w:rPr>
                <w:rFonts w:ascii="宋体"/>
              </w:rPr>
            </w:pPr>
          </w:p>
        </w:tc>
        <w:tc>
          <w:tcPr>
            <w:tcW w:w="1487" w:type="dxa"/>
            <w:tcBorders>
              <w:top w:val="single" w:sz="6" w:space="0" w:color="auto"/>
              <w:left w:val="single" w:sz="6" w:space="0" w:color="auto"/>
              <w:bottom w:val="single" w:sz="6" w:space="0" w:color="auto"/>
            </w:tcBorders>
          </w:tcPr>
          <w:p w:rsidR="00394B8D" w:rsidRDefault="00394B8D">
            <w:pPr>
              <w:tabs>
                <w:tab w:val="left" w:pos="4680"/>
              </w:tabs>
              <w:rPr>
                <w:rFonts w:ascii="宋体"/>
              </w:rPr>
            </w:pPr>
          </w:p>
        </w:tc>
        <w:tc>
          <w:tcPr>
            <w:tcW w:w="1081" w:type="dxa"/>
            <w:gridSpan w:val="2"/>
            <w:tcBorders>
              <w:top w:val="single" w:sz="6" w:space="0" w:color="auto"/>
              <w:bottom w:val="single" w:sz="6" w:space="0" w:color="auto"/>
            </w:tcBorders>
          </w:tcPr>
          <w:p w:rsidR="00394B8D" w:rsidRDefault="00394B8D">
            <w:pPr>
              <w:tabs>
                <w:tab w:val="left" w:pos="4680"/>
              </w:tabs>
              <w:rPr>
                <w:rFonts w:ascii="宋体"/>
              </w:rPr>
            </w:pPr>
          </w:p>
        </w:tc>
        <w:tc>
          <w:tcPr>
            <w:tcW w:w="1122" w:type="dxa"/>
            <w:tcBorders>
              <w:top w:val="single" w:sz="6" w:space="0" w:color="auto"/>
              <w:bottom w:val="single" w:sz="6" w:space="0" w:color="auto"/>
              <w:right w:val="single" w:sz="12" w:space="0" w:color="auto"/>
            </w:tcBorders>
          </w:tcPr>
          <w:p w:rsidR="00394B8D" w:rsidRDefault="00394B8D">
            <w:pPr>
              <w:tabs>
                <w:tab w:val="left" w:pos="4680"/>
              </w:tabs>
              <w:rPr>
                <w:rFonts w:ascii="宋体"/>
              </w:rPr>
            </w:pPr>
          </w:p>
        </w:tc>
      </w:tr>
      <w:tr w:rsidR="00394B8D">
        <w:trPr>
          <w:trHeight w:val="567"/>
        </w:trPr>
        <w:tc>
          <w:tcPr>
            <w:tcW w:w="4736" w:type="dxa"/>
            <w:gridSpan w:val="6"/>
            <w:tcBorders>
              <w:top w:val="single" w:sz="6" w:space="0" w:color="auto"/>
              <w:left w:val="single" w:sz="12" w:space="0" w:color="auto"/>
              <w:bottom w:val="single" w:sz="6" w:space="0" w:color="auto"/>
              <w:right w:val="single" w:sz="6" w:space="0" w:color="auto"/>
            </w:tcBorders>
            <w:vAlign w:val="center"/>
          </w:tcPr>
          <w:p w:rsidR="00394B8D" w:rsidRDefault="00394B8D">
            <w:pPr>
              <w:tabs>
                <w:tab w:val="left" w:pos="4680"/>
              </w:tabs>
              <w:jc w:val="center"/>
              <w:rPr>
                <w:rFonts w:ascii="宋体"/>
              </w:rPr>
            </w:pPr>
            <w:r>
              <w:rPr>
                <w:rFonts w:ascii="宋体" w:hAnsi="宋体" w:cs="宋体" w:hint="eastAsia"/>
              </w:rPr>
              <w:t>目前承担工作或在监工程名称</w:t>
            </w:r>
          </w:p>
        </w:tc>
        <w:tc>
          <w:tcPr>
            <w:tcW w:w="4664" w:type="dxa"/>
            <w:gridSpan w:val="6"/>
            <w:tcBorders>
              <w:top w:val="single" w:sz="6" w:space="0" w:color="auto"/>
              <w:left w:val="single" w:sz="6" w:space="0" w:color="auto"/>
              <w:bottom w:val="single" w:sz="6" w:space="0" w:color="auto"/>
              <w:right w:val="single" w:sz="12" w:space="0" w:color="auto"/>
            </w:tcBorders>
          </w:tcPr>
          <w:p w:rsidR="00394B8D" w:rsidRDefault="00394B8D">
            <w:pPr>
              <w:tabs>
                <w:tab w:val="left" w:pos="4680"/>
              </w:tabs>
              <w:rPr>
                <w:rFonts w:ascii="宋体"/>
              </w:rPr>
            </w:pPr>
          </w:p>
        </w:tc>
      </w:tr>
      <w:tr w:rsidR="00394B8D">
        <w:trPr>
          <w:trHeight w:val="567"/>
        </w:trPr>
        <w:tc>
          <w:tcPr>
            <w:tcW w:w="4736" w:type="dxa"/>
            <w:gridSpan w:val="6"/>
            <w:tcBorders>
              <w:top w:val="single" w:sz="6" w:space="0" w:color="auto"/>
              <w:left w:val="single" w:sz="12" w:space="0" w:color="auto"/>
              <w:bottom w:val="single" w:sz="6" w:space="0" w:color="auto"/>
              <w:right w:val="single" w:sz="6" w:space="0" w:color="auto"/>
            </w:tcBorders>
            <w:vAlign w:val="center"/>
          </w:tcPr>
          <w:p w:rsidR="00394B8D" w:rsidRDefault="00394B8D">
            <w:pPr>
              <w:tabs>
                <w:tab w:val="left" w:pos="4680"/>
              </w:tabs>
              <w:jc w:val="center"/>
              <w:rPr>
                <w:rFonts w:ascii="宋体"/>
              </w:rPr>
            </w:pPr>
            <w:r>
              <w:rPr>
                <w:rFonts w:ascii="宋体" w:hAnsi="宋体" w:cs="宋体" w:hint="eastAsia"/>
              </w:rPr>
              <w:t>担任职务</w:t>
            </w:r>
          </w:p>
        </w:tc>
        <w:tc>
          <w:tcPr>
            <w:tcW w:w="4664" w:type="dxa"/>
            <w:gridSpan w:val="6"/>
            <w:tcBorders>
              <w:top w:val="single" w:sz="6" w:space="0" w:color="auto"/>
              <w:left w:val="single" w:sz="6" w:space="0" w:color="auto"/>
              <w:bottom w:val="single" w:sz="6" w:space="0" w:color="auto"/>
              <w:right w:val="single" w:sz="12" w:space="0" w:color="auto"/>
            </w:tcBorders>
          </w:tcPr>
          <w:p w:rsidR="00394B8D" w:rsidRDefault="00394B8D">
            <w:pPr>
              <w:tabs>
                <w:tab w:val="left" w:pos="4680"/>
              </w:tabs>
              <w:rPr>
                <w:rFonts w:ascii="宋体"/>
              </w:rPr>
            </w:pPr>
          </w:p>
        </w:tc>
      </w:tr>
      <w:tr w:rsidR="00394B8D">
        <w:trPr>
          <w:trHeight w:val="567"/>
        </w:trPr>
        <w:tc>
          <w:tcPr>
            <w:tcW w:w="4736" w:type="dxa"/>
            <w:gridSpan w:val="6"/>
            <w:tcBorders>
              <w:top w:val="single" w:sz="6" w:space="0" w:color="auto"/>
              <w:left w:val="single" w:sz="12" w:space="0" w:color="auto"/>
              <w:bottom w:val="single" w:sz="6" w:space="0" w:color="auto"/>
              <w:right w:val="single" w:sz="6" w:space="0" w:color="auto"/>
            </w:tcBorders>
            <w:vAlign w:val="center"/>
          </w:tcPr>
          <w:p w:rsidR="00394B8D" w:rsidRDefault="00394B8D">
            <w:pPr>
              <w:tabs>
                <w:tab w:val="left" w:pos="4680"/>
              </w:tabs>
              <w:jc w:val="center"/>
              <w:rPr>
                <w:rFonts w:ascii="宋体"/>
              </w:rPr>
            </w:pPr>
            <w:r>
              <w:rPr>
                <w:rFonts w:ascii="宋体" w:hAnsi="宋体" w:cs="宋体" w:hint="eastAsia"/>
              </w:rPr>
              <w:t>在监工程开、竣工时间</w:t>
            </w:r>
          </w:p>
        </w:tc>
        <w:tc>
          <w:tcPr>
            <w:tcW w:w="4664" w:type="dxa"/>
            <w:gridSpan w:val="6"/>
            <w:tcBorders>
              <w:top w:val="single" w:sz="6" w:space="0" w:color="auto"/>
              <w:left w:val="single" w:sz="6" w:space="0" w:color="auto"/>
              <w:bottom w:val="single" w:sz="6" w:space="0" w:color="auto"/>
              <w:right w:val="single" w:sz="12" w:space="0" w:color="auto"/>
            </w:tcBorders>
          </w:tcPr>
          <w:p w:rsidR="00394B8D" w:rsidRDefault="00394B8D">
            <w:pPr>
              <w:tabs>
                <w:tab w:val="left" w:pos="4680"/>
              </w:tabs>
              <w:rPr>
                <w:rFonts w:ascii="宋体"/>
              </w:rPr>
            </w:pPr>
          </w:p>
        </w:tc>
      </w:tr>
      <w:tr w:rsidR="00394B8D">
        <w:trPr>
          <w:trHeight w:val="567"/>
        </w:trPr>
        <w:tc>
          <w:tcPr>
            <w:tcW w:w="1672" w:type="dxa"/>
            <w:gridSpan w:val="2"/>
            <w:tcBorders>
              <w:top w:val="single" w:sz="6" w:space="0" w:color="auto"/>
              <w:left w:val="single" w:sz="12" w:space="0" w:color="auto"/>
              <w:bottom w:val="single" w:sz="12" w:space="0" w:color="auto"/>
              <w:right w:val="single" w:sz="6" w:space="0" w:color="auto"/>
            </w:tcBorders>
            <w:vAlign w:val="center"/>
          </w:tcPr>
          <w:p w:rsidR="00394B8D" w:rsidRDefault="00394B8D">
            <w:pPr>
              <w:tabs>
                <w:tab w:val="left" w:pos="4680"/>
              </w:tabs>
              <w:jc w:val="center"/>
              <w:rPr>
                <w:rFonts w:ascii="宋体"/>
              </w:rPr>
            </w:pPr>
            <w:r>
              <w:rPr>
                <w:rFonts w:ascii="宋体" w:hAnsi="宋体" w:cs="宋体" w:hint="eastAsia"/>
              </w:rPr>
              <w:t>奖惩情况</w:t>
            </w:r>
          </w:p>
        </w:tc>
        <w:tc>
          <w:tcPr>
            <w:tcW w:w="7728" w:type="dxa"/>
            <w:gridSpan w:val="10"/>
            <w:tcBorders>
              <w:top w:val="single" w:sz="6" w:space="0" w:color="auto"/>
              <w:left w:val="single" w:sz="6" w:space="0" w:color="auto"/>
              <w:bottom w:val="single" w:sz="12" w:space="0" w:color="auto"/>
              <w:right w:val="single" w:sz="12" w:space="0" w:color="auto"/>
            </w:tcBorders>
          </w:tcPr>
          <w:p w:rsidR="00394B8D" w:rsidRDefault="00394B8D">
            <w:pPr>
              <w:tabs>
                <w:tab w:val="left" w:pos="4680"/>
              </w:tabs>
              <w:rPr>
                <w:rFonts w:ascii="宋体"/>
              </w:rPr>
            </w:pPr>
          </w:p>
        </w:tc>
      </w:tr>
    </w:tbl>
    <w:p w:rsidR="00394B8D" w:rsidRDefault="00394B8D">
      <w:pPr>
        <w:rPr>
          <w:rFonts w:ascii="宋体"/>
          <w:sz w:val="18"/>
          <w:szCs w:val="18"/>
        </w:rPr>
      </w:pPr>
      <w:r>
        <w:rPr>
          <w:rFonts w:ascii="宋体" w:hAnsi="宋体" w:cs="宋体" w:hint="eastAsia"/>
          <w:sz w:val="18"/>
          <w:szCs w:val="18"/>
        </w:rPr>
        <w:t>注：</w:t>
      </w:r>
      <w:r>
        <w:rPr>
          <w:rFonts w:ascii="宋体" w:hAnsi="宋体" w:cs="宋体"/>
          <w:sz w:val="18"/>
          <w:szCs w:val="18"/>
        </w:rPr>
        <w:t xml:space="preserve">1. </w:t>
      </w:r>
      <w:r>
        <w:rPr>
          <w:rFonts w:ascii="宋体" w:hAnsi="宋体" w:cs="宋体" w:hint="eastAsia"/>
          <w:sz w:val="18"/>
          <w:szCs w:val="18"/>
        </w:rPr>
        <w:t>拟投入人员均应填写本表，并附人员资格证书、岗位登记单位（如需）、职称证书、身份证彩色扫描件；</w:t>
      </w:r>
    </w:p>
    <w:p w:rsidR="00394B8D" w:rsidRDefault="00394B8D" w:rsidP="00BD4B69">
      <w:pPr>
        <w:ind w:firstLineChars="200" w:firstLine="31680"/>
        <w:rPr>
          <w:rFonts w:ascii="宋体"/>
          <w:sz w:val="18"/>
          <w:szCs w:val="18"/>
        </w:rPr>
      </w:pPr>
      <w:r>
        <w:rPr>
          <w:rFonts w:ascii="宋体" w:hAnsi="宋体" w:cs="宋体"/>
          <w:sz w:val="18"/>
          <w:szCs w:val="18"/>
        </w:rPr>
        <w:t xml:space="preserve">2. </w:t>
      </w:r>
      <w:r>
        <w:rPr>
          <w:rFonts w:ascii="宋体" w:hAnsi="宋体" w:cs="宋体" w:hint="eastAsia"/>
          <w:sz w:val="18"/>
          <w:szCs w:val="18"/>
        </w:rPr>
        <w:t>“岗位登记单位”证明资料指交通运输部工程质量监督局（原基本建设质量监督总站）网站的查询记录截图；</w:t>
      </w:r>
    </w:p>
    <w:p w:rsidR="00394B8D" w:rsidRDefault="00394B8D" w:rsidP="00BD4B69">
      <w:pPr>
        <w:ind w:firstLineChars="200" w:firstLine="31680"/>
        <w:rPr>
          <w:rFonts w:ascii="宋体"/>
          <w:spacing w:val="-17"/>
          <w:kern w:val="0"/>
          <w:sz w:val="18"/>
          <w:szCs w:val="18"/>
        </w:rPr>
      </w:pPr>
      <w:r>
        <w:rPr>
          <w:rFonts w:ascii="宋体" w:hAnsi="宋体" w:cs="宋体"/>
          <w:sz w:val="18"/>
          <w:szCs w:val="18"/>
        </w:rPr>
        <w:t>3.</w:t>
      </w:r>
      <w:r>
        <w:rPr>
          <w:rFonts w:ascii="宋体" w:cs="宋体" w:hint="eastAsia"/>
          <w:sz w:val="18"/>
          <w:szCs w:val="18"/>
        </w:rPr>
        <w:t>“</w:t>
      </w:r>
      <w:r>
        <w:rPr>
          <w:rFonts w:ascii="宋体" w:hAnsi="宋体" w:cs="宋体" w:hint="eastAsia"/>
          <w:sz w:val="18"/>
          <w:szCs w:val="18"/>
        </w:rPr>
        <w:t>路桥相关专业</w:t>
      </w:r>
      <w:r>
        <w:rPr>
          <w:rFonts w:ascii="宋体" w:cs="宋体" w:hint="eastAsia"/>
          <w:sz w:val="18"/>
          <w:szCs w:val="18"/>
        </w:rPr>
        <w:t>”</w:t>
      </w:r>
      <w:r>
        <w:rPr>
          <w:rFonts w:ascii="宋体" w:hAnsi="宋体" w:cs="宋体" w:hint="eastAsia"/>
          <w:sz w:val="18"/>
          <w:szCs w:val="18"/>
        </w:rPr>
        <w:t>指公路工程或路桥工程或建设工程或交通工程或工程经济或机电工程或土木工程类等。</w:t>
      </w:r>
    </w:p>
    <w:p w:rsidR="00394B8D" w:rsidRDefault="00394B8D">
      <w:pPr>
        <w:spacing w:line="360" w:lineRule="auto"/>
        <w:jc w:val="center"/>
        <w:rPr>
          <w:rFonts w:ascii="宋体"/>
          <w:sz w:val="24"/>
          <w:szCs w:val="24"/>
        </w:rPr>
      </w:pPr>
    </w:p>
    <w:p w:rsidR="00394B8D" w:rsidRDefault="00394B8D">
      <w:pPr>
        <w:jc w:val="center"/>
        <w:rPr>
          <w:rFonts w:ascii="黑体" w:eastAsia="黑体"/>
          <w:b/>
          <w:bCs/>
          <w:sz w:val="28"/>
          <w:szCs w:val="28"/>
        </w:rPr>
      </w:pPr>
      <w:r>
        <w:rPr>
          <w:rFonts w:ascii="宋体"/>
          <w:sz w:val="24"/>
          <w:szCs w:val="24"/>
        </w:rPr>
        <w:br w:type="page"/>
      </w:r>
      <w:r>
        <w:rPr>
          <w:rFonts w:eastAsia="黑体" w:cs="黑体" w:hint="eastAsia"/>
          <w:sz w:val="28"/>
          <w:szCs w:val="28"/>
        </w:rPr>
        <w:t>（</w:t>
      </w:r>
      <w:r>
        <w:rPr>
          <w:rFonts w:eastAsia="黑体"/>
          <w:sz w:val="28"/>
          <w:szCs w:val="28"/>
        </w:rPr>
        <w:t>4</w:t>
      </w:r>
      <w:r>
        <w:rPr>
          <w:rFonts w:eastAsia="黑体" w:cs="黑体" w:hint="eastAsia"/>
          <w:sz w:val="28"/>
          <w:szCs w:val="28"/>
        </w:rPr>
        <w:t>）诉讼与履约</w:t>
      </w:r>
    </w:p>
    <w:p w:rsidR="00394B8D" w:rsidRDefault="00394B8D">
      <w:pPr>
        <w:rPr>
          <w:rFonts w:ascii="宋体"/>
        </w:rPr>
      </w:pPr>
    </w:p>
    <w:tbl>
      <w:tblPr>
        <w:tblW w:w="93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579"/>
        <w:gridCol w:w="7731"/>
      </w:tblGrid>
      <w:tr w:rsidR="00394B8D">
        <w:trPr>
          <w:trHeight w:val="751"/>
          <w:jc w:val="center"/>
        </w:trPr>
        <w:tc>
          <w:tcPr>
            <w:tcW w:w="1579" w:type="dxa"/>
            <w:tcBorders>
              <w:top w:val="single" w:sz="12" w:space="0" w:color="auto"/>
            </w:tcBorders>
            <w:vAlign w:val="center"/>
          </w:tcPr>
          <w:p w:rsidR="00394B8D" w:rsidRDefault="00394B8D">
            <w:pPr>
              <w:jc w:val="center"/>
              <w:rPr>
                <w:rFonts w:ascii="宋体"/>
              </w:rPr>
            </w:pPr>
            <w:r>
              <w:rPr>
                <w:rFonts w:ascii="宋体" w:hAnsi="宋体" w:cs="宋体" w:hint="eastAsia"/>
              </w:rPr>
              <w:t>项目</w:t>
            </w:r>
          </w:p>
        </w:tc>
        <w:tc>
          <w:tcPr>
            <w:tcW w:w="7731" w:type="dxa"/>
            <w:tcBorders>
              <w:top w:val="single" w:sz="12" w:space="0" w:color="auto"/>
            </w:tcBorders>
            <w:vAlign w:val="center"/>
          </w:tcPr>
          <w:p w:rsidR="00394B8D" w:rsidRDefault="00394B8D">
            <w:pPr>
              <w:jc w:val="center"/>
              <w:rPr>
                <w:rFonts w:ascii="宋体"/>
              </w:rPr>
            </w:pPr>
            <w:r>
              <w:rPr>
                <w:rFonts w:ascii="宋体" w:hAnsi="宋体" w:cs="宋体" w:hint="eastAsia"/>
              </w:rPr>
              <w:t>参选人情况</w:t>
            </w:r>
          </w:p>
        </w:tc>
      </w:tr>
      <w:tr w:rsidR="00394B8D">
        <w:trPr>
          <w:cantSplit/>
          <w:trHeight w:val="8477"/>
          <w:jc w:val="center"/>
        </w:trPr>
        <w:tc>
          <w:tcPr>
            <w:tcW w:w="1579" w:type="dxa"/>
            <w:tcBorders>
              <w:bottom w:val="single" w:sz="12" w:space="0" w:color="auto"/>
            </w:tcBorders>
            <w:vAlign w:val="center"/>
          </w:tcPr>
          <w:p w:rsidR="00394B8D" w:rsidRDefault="00394B8D">
            <w:pPr>
              <w:spacing w:line="360" w:lineRule="auto"/>
              <w:jc w:val="center"/>
              <w:rPr>
                <w:rFonts w:ascii="宋体"/>
              </w:rPr>
            </w:pPr>
            <w:r>
              <w:rPr>
                <w:rFonts w:ascii="宋体" w:hAnsi="宋体" w:cs="宋体" w:hint="eastAsia"/>
              </w:rPr>
              <w:t>诉讼和履约</w:t>
            </w:r>
          </w:p>
        </w:tc>
        <w:tc>
          <w:tcPr>
            <w:tcW w:w="7731" w:type="dxa"/>
            <w:tcBorders>
              <w:bottom w:val="single" w:sz="12" w:space="0" w:color="auto"/>
            </w:tcBorders>
          </w:tcPr>
          <w:p w:rsidR="00394B8D" w:rsidRDefault="00394B8D">
            <w:pPr>
              <w:spacing w:line="360" w:lineRule="auto"/>
              <w:jc w:val="center"/>
              <w:rPr>
                <w:rFonts w:ascii="宋体"/>
              </w:rPr>
            </w:pPr>
          </w:p>
        </w:tc>
      </w:tr>
    </w:tbl>
    <w:p w:rsidR="00394B8D" w:rsidRDefault="00394B8D">
      <w:pPr>
        <w:spacing w:line="360" w:lineRule="auto"/>
        <w:rPr>
          <w:rFonts w:ascii="宋体"/>
          <w:sz w:val="18"/>
          <w:szCs w:val="18"/>
        </w:rPr>
      </w:pPr>
    </w:p>
    <w:p w:rsidR="00394B8D" w:rsidRDefault="00394B8D" w:rsidP="00BD4B69">
      <w:pPr>
        <w:spacing w:line="360" w:lineRule="auto"/>
        <w:ind w:firstLineChars="200" w:firstLine="31680"/>
        <w:rPr>
          <w:rFonts w:ascii="宋体"/>
          <w:sz w:val="18"/>
          <w:szCs w:val="18"/>
        </w:rPr>
      </w:pPr>
      <w:r>
        <w:rPr>
          <w:rFonts w:ascii="宋体" w:hAnsi="宋体" w:cs="宋体" w:hint="eastAsia"/>
          <w:sz w:val="18"/>
          <w:szCs w:val="18"/>
        </w:rPr>
        <w:t>注：本表后须附参选人</w:t>
      </w:r>
      <w:r>
        <w:rPr>
          <w:rFonts w:ascii="宋体" w:hAnsi="宋体" w:cs="宋体"/>
          <w:sz w:val="18"/>
          <w:szCs w:val="18"/>
        </w:rPr>
        <w:t>2015</w:t>
      </w:r>
      <w:r>
        <w:rPr>
          <w:rFonts w:ascii="宋体" w:hAnsi="宋体" w:cs="宋体" w:hint="eastAsia"/>
          <w:sz w:val="18"/>
          <w:szCs w:val="18"/>
        </w:rPr>
        <w:t>年度信用评价在交通运输部质监局或海南省交通运输网查询结果的网页截图彩色打印件。</w:t>
      </w:r>
    </w:p>
    <w:p w:rsidR="00394B8D" w:rsidRDefault="00394B8D">
      <w:pPr>
        <w:spacing w:line="360" w:lineRule="auto"/>
        <w:jc w:val="center"/>
        <w:rPr>
          <w:rFonts w:ascii="宋体"/>
          <w:sz w:val="18"/>
          <w:szCs w:val="18"/>
        </w:rPr>
      </w:pPr>
    </w:p>
    <w:p w:rsidR="00394B8D" w:rsidRDefault="00394B8D">
      <w:pPr>
        <w:spacing w:line="360" w:lineRule="auto"/>
        <w:jc w:val="center"/>
        <w:rPr>
          <w:rFonts w:ascii="宋体"/>
          <w:sz w:val="18"/>
          <w:szCs w:val="18"/>
        </w:rPr>
      </w:pPr>
    </w:p>
    <w:p w:rsidR="00394B8D" w:rsidRDefault="00394B8D">
      <w:pPr>
        <w:spacing w:line="360" w:lineRule="auto"/>
        <w:jc w:val="center"/>
        <w:rPr>
          <w:rFonts w:ascii="宋体"/>
          <w:sz w:val="18"/>
          <w:szCs w:val="18"/>
        </w:rPr>
      </w:pPr>
    </w:p>
    <w:p w:rsidR="00394B8D" w:rsidRDefault="00394B8D">
      <w:pPr>
        <w:spacing w:line="360" w:lineRule="auto"/>
        <w:jc w:val="center"/>
        <w:rPr>
          <w:rFonts w:ascii="宋体"/>
          <w:sz w:val="18"/>
          <w:szCs w:val="18"/>
        </w:rPr>
      </w:pPr>
    </w:p>
    <w:p w:rsidR="00394B8D" w:rsidRDefault="00394B8D">
      <w:pPr>
        <w:spacing w:line="360" w:lineRule="auto"/>
        <w:jc w:val="center"/>
        <w:rPr>
          <w:rFonts w:ascii="宋体"/>
          <w:sz w:val="18"/>
          <w:szCs w:val="18"/>
        </w:rPr>
      </w:pPr>
    </w:p>
    <w:p w:rsidR="00394B8D" w:rsidRDefault="00394B8D">
      <w:pPr>
        <w:spacing w:line="360" w:lineRule="auto"/>
        <w:jc w:val="center"/>
        <w:rPr>
          <w:rFonts w:ascii="宋体"/>
          <w:sz w:val="18"/>
          <w:szCs w:val="18"/>
        </w:rPr>
      </w:pPr>
    </w:p>
    <w:p w:rsidR="00394B8D" w:rsidRDefault="00394B8D">
      <w:pPr>
        <w:spacing w:line="360" w:lineRule="auto"/>
        <w:jc w:val="center"/>
        <w:rPr>
          <w:rFonts w:ascii="宋体"/>
          <w:b/>
          <w:bCs/>
          <w:sz w:val="36"/>
          <w:szCs w:val="36"/>
        </w:rPr>
      </w:pPr>
      <w:r>
        <w:rPr>
          <w:rFonts w:ascii="宋体"/>
          <w:sz w:val="18"/>
          <w:szCs w:val="18"/>
        </w:rPr>
        <w:br w:type="page"/>
      </w:r>
      <w:r>
        <w:rPr>
          <w:rFonts w:ascii="宋体" w:cs="宋体" w:hint="eastAsia"/>
          <w:sz w:val="30"/>
          <w:szCs w:val="30"/>
        </w:rPr>
        <w:t>（</w:t>
      </w:r>
      <w:r>
        <w:rPr>
          <w:rFonts w:ascii="宋体" w:cs="宋体"/>
          <w:sz w:val="30"/>
          <w:szCs w:val="30"/>
        </w:rPr>
        <w:t>5</w:t>
      </w:r>
      <w:r>
        <w:rPr>
          <w:rFonts w:ascii="宋体" w:cs="宋体" w:hint="eastAsia"/>
          <w:sz w:val="30"/>
          <w:szCs w:val="30"/>
        </w:rPr>
        <w:t>）</w:t>
      </w:r>
      <w:r>
        <w:rPr>
          <w:rFonts w:ascii="宋体" w:cs="宋体" w:hint="eastAsia"/>
          <w:b/>
          <w:bCs/>
          <w:sz w:val="36"/>
          <w:szCs w:val="36"/>
        </w:rPr>
        <w:t>技术建议书</w:t>
      </w:r>
    </w:p>
    <w:p w:rsidR="00394B8D" w:rsidRDefault="00394B8D">
      <w:pPr>
        <w:spacing w:line="360" w:lineRule="auto"/>
        <w:jc w:val="center"/>
        <w:rPr>
          <w:rFonts w:ascii="黑体"/>
          <w:b/>
          <w:bCs/>
          <w:sz w:val="36"/>
          <w:szCs w:val="36"/>
        </w:rPr>
      </w:pPr>
      <w:r>
        <w:rPr>
          <w:rFonts w:ascii="宋体" w:cs="宋体" w:hint="eastAsia"/>
          <w:b/>
          <w:bCs/>
          <w:sz w:val="28"/>
          <w:szCs w:val="28"/>
        </w:rPr>
        <w:t>（格式自拟）</w:t>
      </w:r>
      <w:r>
        <w:rPr>
          <w:rFonts w:ascii="宋体"/>
          <w:b/>
          <w:bCs/>
          <w:sz w:val="36"/>
          <w:szCs w:val="36"/>
        </w:rPr>
        <w:br w:type="page"/>
      </w:r>
      <w:bookmarkStart w:id="8" w:name="_Toc196474984"/>
      <w:bookmarkStart w:id="9" w:name="_Toc204055782"/>
      <w:bookmarkStart w:id="10" w:name="_Toc339371408"/>
      <w:r>
        <w:rPr>
          <w:rFonts w:ascii="黑体" w:cs="宋体" w:hint="eastAsia"/>
          <w:b/>
          <w:bCs/>
          <w:sz w:val="36"/>
          <w:szCs w:val="36"/>
        </w:rPr>
        <w:t>五、合同条款</w:t>
      </w:r>
      <w:bookmarkEnd w:id="8"/>
      <w:bookmarkEnd w:id="9"/>
      <w:bookmarkEnd w:id="10"/>
    </w:p>
    <w:p w:rsidR="00394B8D" w:rsidRDefault="00394B8D">
      <w:pPr>
        <w:pStyle w:val="Heading2"/>
        <w:spacing w:before="600" w:after="600" w:line="240" w:lineRule="auto"/>
        <w:rPr>
          <w:rFonts w:ascii="黑体" w:hAnsi="Times New Roman" w:cs="Times New Roman"/>
          <w:sz w:val="30"/>
          <w:szCs w:val="30"/>
        </w:rPr>
      </w:pPr>
      <w:r>
        <w:rPr>
          <w:rFonts w:ascii="黑体" w:hAnsi="Times New Roman" w:cs="黑体"/>
          <w:sz w:val="30"/>
          <w:szCs w:val="30"/>
        </w:rPr>
        <w:t>A</w:t>
      </w:r>
      <w:r>
        <w:rPr>
          <w:rFonts w:ascii="黑体" w:hAnsi="Times New Roman" w:cs="黑体" w:hint="eastAsia"/>
          <w:sz w:val="30"/>
          <w:szCs w:val="30"/>
        </w:rPr>
        <w:t>、合同通用条款</w:t>
      </w:r>
    </w:p>
    <w:p w:rsidR="00394B8D" w:rsidRDefault="00394B8D">
      <w:pPr>
        <w:spacing w:line="360" w:lineRule="auto"/>
      </w:pPr>
      <w:r>
        <w:rPr>
          <w:rFonts w:cs="宋体" w:hint="eastAsia"/>
        </w:rPr>
        <w:t>合同通用条款见公路工程施工监理招标文件范本（交质监发【</w:t>
      </w:r>
      <w:r>
        <w:t>2008</w:t>
      </w:r>
      <w:r>
        <w:rPr>
          <w:rFonts w:cs="宋体" w:hint="eastAsia"/>
        </w:rPr>
        <w:t>】</w:t>
      </w:r>
      <w:r>
        <w:t>557</w:t>
      </w:r>
      <w:r>
        <w:rPr>
          <w:rFonts w:cs="宋体" w:hint="eastAsia"/>
        </w:rPr>
        <w:t>号）第三篇</w:t>
      </w:r>
    </w:p>
    <w:p w:rsidR="00394B8D" w:rsidRDefault="00394B8D">
      <w:pPr>
        <w:spacing w:line="360" w:lineRule="auto"/>
      </w:pPr>
    </w:p>
    <w:p w:rsidR="00394B8D" w:rsidRDefault="00394B8D">
      <w:pPr>
        <w:pStyle w:val="Heading2"/>
        <w:spacing w:before="600" w:after="600" w:line="240" w:lineRule="auto"/>
        <w:rPr>
          <w:rFonts w:cs="Times New Roman"/>
        </w:rPr>
      </w:pPr>
      <w:r>
        <w:t>B</w:t>
      </w:r>
      <w:r>
        <w:rPr>
          <w:rFonts w:cs="黑体" w:hint="eastAsia"/>
        </w:rPr>
        <w:t>、合同专用条款</w:t>
      </w:r>
      <w:bookmarkStart w:id="11" w:name="_Toc493408517"/>
    </w:p>
    <w:p w:rsidR="00394B8D" w:rsidRDefault="00394B8D" w:rsidP="00BD4B69">
      <w:pPr>
        <w:spacing w:line="420" w:lineRule="exact"/>
        <w:ind w:firstLineChars="200" w:firstLine="31680"/>
      </w:pPr>
      <w:r>
        <w:rPr>
          <w:rFonts w:cs="宋体" w:hint="eastAsia"/>
        </w:rPr>
        <w:t>本合同专用条款是依据通用条款进行编制，发包人可根据工程的特点、环境及其他要求，在此进行修正、补充或删除，在执行过程中以此为准。</w:t>
      </w:r>
    </w:p>
    <w:p w:rsidR="00394B8D" w:rsidRDefault="00394B8D" w:rsidP="00BD4B69">
      <w:pPr>
        <w:spacing w:line="420" w:lineRule="exact"/>
        <w:ind w:firstLineChars="200" w:firstLine="31680"/>
      </w:pPr>
      <w:r>
        <w:rPr>
          <w:rFonts w:cs="宋体" w:hint="eastAsia"/>
        </w:rPr>
        <w:t>这类条款包括</w:t>
      </w:r>
      <w:r>
        <w:t>1.1.1</w:t>
      </w:r>
      <w:r>
        <w:rPr>
          <w:rFonts w:cs="宋体" w:hint="eastAsia"/>
        </w:rPr>
        <w:t>、</w:t>
      </w:r>
      <w:r>
        <w:t>1.1.2</w:t>
      </w:r>
      <w:r>
        <w:rPr>
          <w:rFonts w:cs="宋体" w:hint="eastAsia"/>
        </w:rPr>
        <w:t>、</w:t>
      </w:r>
      <w:r>
        <w:t>2.1.1</w:t>
      </w:r>
      <w:r>
        <w:rPr>
          <w:rFonts w:cs="宋体" w:hint="eastAsia"/>
        </w:rPr>
        <w:t>、</w:t>
      </w:r>
      <w:r>
        <w:t>2.1.2.1</w:t>
      </w:r>
      <w:r>
        <w:rPr>
          <w:rFonts w:cs="宋体" w:hint="eastAsia"/>
        </w:rPr>
        <w:t>、</w:t>
      </w:r>
      <w:r>
        <w:t>2.1.3.2</w:t>
      </w:r>
      <w:r>
        <w:rPr>
          <w:rFonts w:cs="宋体" w:hint="eastAsia"/>
        </w:rPr>
        <w:t>、</w:t>
      </w:r>
      <w:r>
        <w:t>2.1.4</w:t>
      </w:r>
      <w:r>
        <w:rPr>
          <w:rFonts w:cs="宋体" w:hint="eastAsia"/>
        </w:rPr>
        <w:t>、</w:t>
      </w:r>
      <w:r>
        <w:t>2.1.5</w:t>
      </w:r>
      <w:r>
        <w:rPr>
          <w:rFonts w:cs="宋体" w:hint="eastAsia"/>
        </w:rPr>
        <w:t>、</w:t>
      </w:r>
      <w:r>
        <w:t>3.5</w:t>
      </w:r>
      <w:r>
        <w:rPr>
          <w:rFonts w:cs="宋体" w:hint="eastAsia"/>
        </w:rPr>
        <w:t>、</w:t>
      </w:r>
      <w:r>
        <w:t>4.1.1.5</w:t>
      </w:r>
      <w:r>
        <w:rPr>
          <w:rFonts w:cs="宋体" w:hint="eastAsia"/>
        </w:rPr>
        <w:t>、</w:t>
      </w:r>
      <w:r>
        <w:t>5.2</w:t>
      </w:r>
      <w:r>
        <w:rPr>
          <w:rFonts w:cs="宋体" w:hint="eastAsia"/>
        </w:rPr>
        <w:t>、</w:t>
      </w:r>
      <w:r>
        <w:t>6.2.2</w:t>
      </w:r>
      <w:r>
        <w:rPr>
          <w:rFonts w:cs="宋体" w:hint="eastAsia"/>
        </w:rPr>
        <w:t>、</w:t>
      </w:r>
      <w:r>
        <w:t>6.2.3</w:t>
      </w:r>
      <w:r>
        <w:rPr>
          <w:rFonts w:cs="宋体" w:hint="eastAsia"/>
        </w:rPr>
        <w:t>、</w:t>
      </w:r>
      <w:r>
        <w:t>6.3.4.1</w:t>
      </w:r>
      <w:r>
        <w:rPr>
          <w:rFonts w:cs="宋体" w:hint="eastAsia"/>
        </w:rPr>
        <w:t>、</w:t>
      </w:r>
      <w:r>
        <w:t>7.3</w:t>
      </w:r>
      <w:r>
        <w:rPr>
          <w:rFonts w:cs="宋体" w:hint="eastAsia"/>
        </w:rPr>
        <w:t>、</w:t>
      </w:r>
      <w:r>
        <w:t>8</w:t>
      </w:r>
      <w:r>
        <w:rPr>
          <w:rFonts w:cs="宋体" w:hint="eastAsia"/>
        </w:rPr>
        <w:t>等有关条款。</w:t>
      </w:r>
    </w:p>
    <w:p w:rsidR="00394B8D" w:rsidRDefault="00394B8D">
      <w:pPr>
        <w:pStyle w:val="BodyText"/>
        <w:spacing w:after="0" w:line="360" w:lineRule="auto"/>
        <w:jc w:val="center"/>
        <w:rPr>
          <w:b/>
          <w:bCs/>
          <w:sz w:val="28"/>
          <w:szCs w:val="28"/>
        </w:rPr>
      </w:pPr>
      <w:r>
        <w:rPr>
          <w:b/>
          <w:bCs/>
        </w:rPr>
        <w:br w:type="page"/>
      </w:r>
      <w:bookmarkEnd w:id="11"/>
    </w:p>
    <w:p w:rsidR="00394B8D" w:rsidRDefault="00394B8D">
      <w:pPr>
        <w:spacing w:before="240" w:after="240"/>
        <w:jc w:val="left"/>
        <w:outlineLvl w:val="2"/>
        <w:rPr>
          <w:rFonts w:ascii="黑体" w:eastAsia="黑体"/>
          <w:b/>
          <w:bCs/>
          <w:sz w:val="28"/>
          <w:szCs w:val="28"/>
        </w:rPr>
      </w:pPr>
      <w:bookmarkStart w:id="12" w:name="_Toc339371418"/>
      <w:bookmarkStart w:id="13" w:name="_Toc222740157"/>
      <w:r>
        <w:rPr>
          <w:rFonts w:ascii="黑体" w:eastAsia="黑体" w:cs="黑体"/>
          <w:b/>
          <w:bCs/>
          <w:sz w:val="28"/>
          <w:szCs w:val="28"/>
        </w:rPr>
        <w:t>1</w:t>
      </w:r>
      <w:r>
        <w:rPr>
          <w:rFonts w:ascii="黑体" w:eastAsia="黑体" w:cs="黑体" w:hint="eastAsia"/>
          <w:b/>
          <w:bCs/>
          <w:sz w:val="28"/>
          <w:szCs w:val="28"/>
        </w:rPr>
        <w:t>．定义与解释</w:t>
      </w:r>
      <w:bookmarkEnd w:id="12"/>
      <w:bookmarkEnd w:id="13"/>
    </w:p>
    <w:p w:rsidR="00394B8D" w:rsidRDefault="00394B8D" w:rsidP="00BD4B69">
      <w:pPr>
        <w:spacing w:line="420" w:lineRule="exact"/>
        <w:ind w:firstLineChars="200" w:firstLine="31680"/>
      </w:pPr>
      <w:r>
        <w:t xml:space="preserve">1.1.1  </w:t>
      </w:r>
      <w:r>
        <w:rPr>
          <w:rFonts w:cs="宋体" w:hint="eastAsia"/>
        </w:rPr>
        <w:t>项目</w:t>
      </w:r>
    </w:p>
    <w:p w:rsidR="00394B8D" w:rsidRDefault="00394B8D" w:rsidP="00BD4B69">
      <w:pPr>
        <w:spacing w:line="420" w:lineRule="exact"/>
        <w:ind w:firstLineChars="200" w:firstLine="31680"/>
      </w:pPr>
      <w:r>
        <w:rPr>
          <w:rFonts w:cs="宋体" w:hint="eastAsia"/>
        </w:rPr>
        <w:t>标段名称：</w:t>
      </w:r>
      <w:r>
        <w:rPr>
          <w:u w:val="single"/>
        </w:rPr>
        <w:t xml:space="preserve">            </w:t>
      </w:r>
      <w:r>
        <w:rPr>
          <w:rFonts w:cs="宋体" w:hint="eastAsia"/>
        </w:rPr>
        <w:t>；</w:t>
      </w:r>
    </w:p>
    <w:p w:rsidR="00394B8D" w:rsidRDefault="00394B8D" w:rsidP="00BD4B69">
      <w:pPr>
        <w:spacing w:line="420" w:lineRule="exact"/>
        <w:ind w:firstLineChars="200" w:firstLine="31680"/>
        <w:rPr>
          <w:u w:val="single"/>
        </w:rPr>
      </w:pPr>
      <w:r>
        <w:rPr>
          <w:rFonts w:cs="宋体" w:hint="eastAsia"/>
        </w:rPr>
        <w:t>发包人名称：</w:t>
      </w:r>
      <w:r>
        <w:rPr>
          <w:rFonts w:cs="宋体" w:hint="eastAsia"/>
          <w:u w:val="single"/>
        </w:rPr>
        <w:t>海南省公路管理局</w:t>
      </w:r>
      <w:r>
        <w:rPr>
          <w:rFonts w:cs="宋体" w:hint="eastAsia"/>
        </w:rPr>
        <w:t>；</w:t>
      </w:r>
    </w:p>
    <w:p w:rsidR="00394B8D" w:rsidRDefault="00394B8D" w:rsidP="00BD4B69">
      <w:pPr>
        <w:spacing w:line="420" w:lineRule="exact"/>
        <w:ind w:firstLineChars="200" w:firstLine="31680"/>
        <w:rPr>
          <w:u w:val="single"/>
        </w:rPr>
      </w:pPr>
      <w:r>
        <w:rPr>
          <w:rFonts w:cs="宋体" w:hint="eastAsia"/>
        </w:rPr>
        <w:t>立项审批情况：</w:t>
      </w:r>
      <w:r>
        <w:rPr>
          <w:u w:val="single"/>
        </w:rPr>
        <w:t xml:space="preserve">    /     </w:t>
      </w:r>
      <w:r>
        <w:rPr>
          <w:rFonts w:cs="宋体" w:hint="eastAsia"/>
        </w:rPr>
        <w:t>；</w:t>
      </w:r>
    </w:p>
    <w:p w:rsidR="00394B8D" w:rsidRDefault="00394B8D" w:rsidP="00BD4B69">
      <w:pPr>
        <w:spacing w:line="420" w:lineRule="exact"/>
        <w:ind w:firstLineChars="200" w:firstLine="31680"/>
        <w:rPr>
          <w:u w:val="single"/>
        </w:rPr>
      </w:pPr>
      <w:r>
        <w:rPr>
          <w:rFonts w:cs="宋体" w:hint="eastAsia"/>
        </w:rPr>
        <w:t>初步设计审批情况：</w:t>
      </w:r>
      <w:r>
        <w:rPr>
          <w:u w:val="single"/>
        </w:rPr>
        <w:t xml:space="preserve">    /  </w:t>
      </w:r>
      <w:r>
        <w:rPr>
          <w:rFonts w:cs="宋体" w:hint="eastAsia"/>
        </w:rPr>
        <w:t>；</w:t>
      </w:r>
    </w:p>
    <w:p w:rsidR="00394B8D" w:rsidRDefault="00394B8D" w:rsidP="00BD4B69">
      <w:pPr>
        <w:spacing w:line="420" w:lineRule="exact"/>
        <w:ind w:firstLineChars="200" w:firstLine="31680"/>
      </w:pPr>
      <w:r>
        <w:rPr>
          <w:rFonts w:cs="宋体" w:hint="eastAsia"/>
        </w:rPr>
        <w:t>资金组成及到位情况：</w:t>
      </w:r>
      <w:r>
        <w:rPr>
          <w:rFonts w:cs="宋体" w:hint="eastAsia"/>
          <w:u w:val="single"/>
        </w:rPr>
        <w:t>已到位</w:t>
      </w:r>
      <w:r>
        <w:rPr>
          <w:rFonts w:cs="宋体" w:hint="eastAsia"/>
        </w:rPr>
        <w:t>；</w:t>
      </w:r>
    </w:p>
    <w:p w:rsidR="00394B8D" w:rsidRDefault="00394B8D" w:rsidP="00BD4B69">
      <w:pPr>
        <w:spacing w:line="420" w:lineRule="exact"/>
        <w:ind w:firstLineChars="200" w:firstLine="31680"/>
        <w:rPr>
          <w:u w:val="single"/>
        </w:rPr>
      </w:pPr>
      <w:r>
        <w:rPr>
          <w:rFonts w:cs="宋体" w:hint="eastAsia"/>
        </w:rPr>
        <w:t>招标文件备案情况：</w:t>
      </w:r>
      <w:r>
        <w:rPr>
          <w:u w:val="single"/>
        </w:rPr>
        <w:t xml:space="preserve"> /        </w:t>
      </w:r>
      <w:r>
        <w:rPr>
          <w:rFonts w:cs="宋体" w:hint="eastAsia"/>
        </w:rPr>
        <w:t>；</w:t>
      </w:r>
    </w:p>
    <w:p w:rsidR="00394B8D" w:rsidRDefault="00394B8D" w:rsidP="00BD4B69">
      <w:pPr>
        <w:spacing w:line="420" w:lineRule="exact"/>
        <w:ind w:firstLineChars="200" w:firstLine="31680"/>
      </w:pPr>
      <w:r>
        <w:rPr>
          <w:rFonts w:cs="宋体" w:hint="eastAsia"/>
        </w:rPr>
        <w:t>征地拆迁完成情况：</w:t>
      </w:r>
      <w:r>
        <w:rPr>
          <w:u w:val="single"/>
        </w:rPr>
        <w:t xml:space="preserve"> /     </w:t>
      </w:r>
      <w:r>
        <w:rPr>
          <w:rFonts w:cs="宋体" w:hint="eastAsia"/>
        </w:rPr>
        <w:t>。</w:t>
      </w:r>
    </w:p>
    <w:p w:rsidR="00394B8D" w:rsidRDefault="00394B8D" w:rsidP="00BD4B69">
      <w:pPr>
        <w:spacing w:line="420" w:lineRule="exact"/>
        <w:ind w:firstLineChars="200" w:firstLine="31680"/>
      </w:pPr>
      <w:bookmarkStart w:id="14" w:name="_Toc493408519"/>
      <w:r>
        <w:t xml:space="preserve">1.1.2  </w:t>
      </w:r>
      <w:r>
        <w:rPr>
          <w:rFonts w:cs="宋体" w:hint="eastAsia"/>
        </w:rPr>
        <w:t>工程</w:t>
      </w:r>
      <w:bookmarkEnd w:id="14"/>
    </w:p>
    <w:p w:rsidR="00394B8D" w:rsidRDefault="00394B8D" w:rsidP="00BD4B69">
      <w:pPr>
        <w:spacing w:line="420" w:lineRule="exact"/>
        <w:ind w:firstLineChars="200" w:firstLine="31680"/>
        <w:rPr>
          <w:u w:val="single"/>
        </w:rPr>
      </w:pPr>
      <w:r>
        <w:rPr>
          <w:rFonts w:cs="宋体" w:hint="eastAsia"/>
        </w:rPr>
        <w:t>工程地点：</w:t>
      </w:r>
      <w:r>
        <w:rPr>
          <w:rFonts w:cs="宋体" w:hint="eastAsia"/>
          <w:u w:val="single"/>
        </w:rPr>
        <w:t>琼中县</w:t>
      </w:r>
      <w:r>
        <w:rPr>
          <w:rFonts w:cs="宋体" w:hint="eastAsia"/>
        </w:rPr>
        <w:t>；</w:t>
      </w:r>
    </w:p>
    <w:p w:rsidR="00394B8D" w:rsidRDefault="00394B8D" w:rsidP="00BD4B69">
      <w:pPr>
        <w:spacing w:line="420" w:lineRule="exact"/>
        <w:ind w:firstLineChars="200" w:firstLine="31680"/>
        <w:rPr>
          <w:u w:val="single"/>
        </w:rPr>
      </w:pPr>
      <w:r>
        <w:rPr>
          <w:rFonts w:cs="宋体" w:hint="eastAsia"/>
        </w:rPr>
        <w:t>起迄桩号：；</w:t>
      </w:r>
    </w:p>
    <w:p w:rsidR="00394B8D" w:rsidRDefault="00394B8D" w:rsidP="00BD4B69">
      <w:pPr>
        <w:spacing w:line="420" w:lineRule="exact"/>
        <w:ind w:firstLineChars="200" w:firstLine="31680"/>
      </w:pPr>
      <w:r>
        <w:rPr>
          <w:rFonts w:cs="宋体" w:hint="eastAsia"/>
        </w:rPr>
        <w:t>施工合同标段名称划分：</w:t>
      </w:r>
      <w:r>
        <w:rPr>
          <w:rFonts w:cs="宋体" w:hint="eastAsia"/>
          <w:u w:val="single"/>
        </w:rPr>
        <w:t>施工</w:t>
      </w:r>
      <w:r>
        <w:rPr>
          <w:u w:val="single"/>
        </w:rPr>
        <w:t>1</w:t>
      </w:r>
      <w:r>
        <w:rPr>
          <w:rFonts w:cs="宋体" w:hint="eastAsia"/>
          <w:u w:val="single"/>
        </w:rPr>
        <w:t>个标段，</w:t>
      </w:r>
      <w:r>
        <w:rPr>
          <w:rFonts w:cs="宋体" w:hint="eastAsia"/>
        </w:rPr>
        <w:t>；</w:t>
      </w:r>
    </w:p>
    <w:p w:rsidR="00394B8D" w:rsidRDefault="00394B8D" w:rsidP="00BD4B69">
      <w:pPr>
        <w:spacing w:line="420" w:lineRule="exact"/>
        <w:ind w:firstLineChars="200" w:firstLine="31680"/>
      </w:pPr>
      <w:r>
        <w:rPr>
          <w:rFonts w:cs="宋体" w:hint="eastAsia"/>
        </w:rPr>
        <w:t>监理合同标段名称划分</w:t>
      </w:r>
      <w:r>
        <w:rPr>
          <w:vertAlign w:val="superscript"/>
        </w:rPr>
        <w:t>[</w:t>
      </w:r>
      <w:r>
        <w:rPr>
          <w:rStyle w:val="FootnoteReference"/>
        </w:rPr>
        <w:footnoteReference w:id="3"/>
      </w:r>
      <w:r>
        <w:rPr>
          <w:vertAlign w:val="superscript"/>
        </w:rPr>
        <w:t>]</w:t>
      </w:r>
      <w:r>
        <w:rPr>
          <w:rFonts w:cs="宋体" w:hint="eastAsia"/>
        </w:rPr>
        <w:t>：</w:t>
      </w:r>
      <w:r>
        <w:rPr>
          <w:rFonts w:cs="宋体" w:hint="eastAsia"/>
          <w:u w:val="single"/>
        </w:rPr>
        <w:t>监理</w:t>
      </w:r>
      <w:r>
        <w:rPr>
          <w:u w:val="single"/>
        </w:rPr>
        <w:t>X</w:t>
      </w:r>
      <w:r>
        <w:rPr>
          <w:rFonts w:cs="宋体" w:hint="eastAsia"/>
          <w:u w:val="single"/>
        </w:rPr>
        <w:t>标段</w:t>
      </w:r>
      <w:r>
        <w:rPr>
          <w:rFonts w:cs="宋体" w:hint="eastAsia"/>
        </w:rPr>
        <w:t>；</w:t>
      </w:r>
    </w:p>
    <w:p w:rsidR="00394B8D" w:rsidRDefault="00394B8D" w:rsidP="00BD4B69">
      <w:pPr>
        <w:spacing w:line="420" w:lineRule="exact"/>
        <w:ind w:firstLineChars="200" w:firstLine="31680"/>
        <w:rPr>
          <w:u w:val="single"/>
        </w:rPr>
      </w:pPr>
      <w:r>
        <w:rPr>
          <w:rFonts w:cs="宋体" w:hint="eastAsia"/>
        </w:rPr>
        <w:t>工程概况：</w:t>
      </w:r>
      <w:r>
        <w:rPr>
          <w:u w:val="single"/>
        </w:rPr>
        <w:t xml:space="preserve">                      </w:t>
      </w:r>
      <w:r>
        <w:rPr>
          <w:rFonts w:cs="宋体" w:hint="eastAsia"/>
        </w:rPr>
        <w:t>。</w:t>
      </w:r>
    </w:p>
    <w:p w:rsidR="00394B8D" w:rsidRDefault="00394B8D">
      <w:pPr>
        <w:spacing w:before="240" w:after="240"/>
        <w:jc w:val="left"/>
        <w:outlineLvl w:val="2"/>
        <w:rPr>
          <w:rFonts w:ascii="黑体" w:eastAsia="黑体"/>
          <w:b/>
          <w:bCs/>
          <w:sz w:val="28"/>
          <w:szCs w:val="28"/>
        </w:rPr>
      </w:pPr>
      <w:bookmarkStart w:id="15" w:name="_Toc222740158"/>
      <w:bookmarkStart w:id="16" w:name="_Toc339371419"/>
      <w:r>
        <w:rPr>
          <w:rFonts w:ascii="黑体" w:eastAsia="黑体" w:cs="黑体"/>
          <w:b/>
          <w:bCs/>
          <w:sz w:val="28"/>
          <w:szCs w:val="28"/>
        </w:rPr>
        <w:t>2</w:t>
      </w:r>
      <w:r>
        <w:rPr>
          <w:rFonts w:ascii="黑体" w:eastAsia="黑体" w:cs="黑体" w:hint="eastAsia"/>
          <w:b/>
          <w:bCs/>
          <w:sz w:val="28"/>
          <w:szCs w:val="28"/>
        </w:rPr>
        <w:t>．监理人的义务</w:t>
      </w:r>
      <w:bookmarkEnd w:id="15"/>
      <w:bookmarkEnd w:id="16"/>
    </w:p>
    <w:p w:rsidR="00394B8D" w:rsidRDefault="00394B8D" w:rsidP="00BD4B69">
      <w:pPr>
        <w:spacing w:line="420" w:lineRule="exact"/>
        <w:ind w:firstLineChars="200" w:firstLine="31680"/>
      </w:pPr>
      <w:r>
        <w:t xml:space="preserve">2.1.1  </w:t>
      </w:r>
      <w:r>
        <w:rPr>
          <w:rFonts w:cs="宋体" w:hint="eastAsia"/>
        </w:rPr>
        <w:t>服务形式</w:t>
      </w:r>
      <w:r>
        <w:rPr>
          <w:vertAlign w:val="superscript"/>
        </w:rPr>
        <w:t>[</w:t>
      </w:r>
      <w:r>
        <w:rPr>
          <w:rStyle w:val="FootnoteReference"/>
        </w:rPr>
        <w:footnoteReference w:id="4"/>
      </w:r>
      <w:r>
        <w:rPr>
          <w:vertAlign w:val="superscript"/>
        </w:rPr>
        <w:t>]</w:t>
      </w:r>
    </w:p>
    <w:p w:rsidR="00394B8D" w:rsidRDefault="00394B8D" w:rsidP="00BD4B69">
      <w:pPr>
        <w:spacing w:line="420" w:lineRule="exact"/>
        <w:ind w:firstLineChars="200" w:firstLine="31680"/>
      </w:pPr>
      <w:r>
        <w:rPr>
          <w:rFonts w:cs="宋体" w:hint="eastAsia"/>
        </w:rPr>
        <w:t>总监理工程师办公室按</w:t>
      </w:r>
      <w:r>
        <w:rPr>
          <w:rFonts w:cs="宋体" w:hint="eastAsia"/>
          <w:u w:val="single"/>
        </w:rPr>
        <w:t>一级监理机构</w:t>
      </w:r>
      <w:r>
        <w:rPr>
          <w:rFonts w:cs="宋体" w:hint="eastAsia"/>
        </w:rPr>
        <w:t>组建。</w:t>
      </w:r>
    </w:p>
    <w:p w:rsidR="00394B8D" w:rsidRDefault="00394B8D" w:rsidP="00BD4B69">
      <w:pPr>
        <w:spacing w:line="420" w:lineRule="exact"/>
        <w:ind w:firstLineChars="200" w:firstLine="31680"/>
      </w:pPr>
      <w:r>
        <w:t xml:space="preserve">2.1.2  </w:t>
      </w:r>
      <w:r>
        <w:rPr>
          <w:rFonts w:cs="宋体" w:hint="eastAsia"/>
        </w:rPr>
        <w:t>服务范围</w:t>
      </w:r>
    </w:p>
    <w:p w:rsidR="00394B8D" w:rsidRDefault="00394B8D" w:rsidP="00BD4B69">
      <w:pPr>
        <w:spacing w:line="420" w:lineRule="exact"/>
        <w:ind w:firstLineChars="200" w:firstLine="31680"/>
      </w:pPr>
      <w:r>
        <w:t xml:space="preserve">2.1.2.1  </w:t>
      </w:r>
      <w:r>
        <w:rPr>
          <w:rFonts w:cs="宋体" w:hint="eastAsia"/>
        </w:rPr>
        <w:t>监理服务的工程范围：</w:t>
      </w:r>
      <w:r>
        <w:rPr>
          <w:rFonts w:cs="宋体" w:hint="eastAsia"/>
          <w:u w:val="single"/>
        </w:rPr>
        <w:t>该工程项目的全部监理项目</w:t>
      </w:r>
      <w:r>
        <w:rPr>
          <w:rFonts w:cs="宋体" w:hint="eastAsia"/>
        </w:rPr>
        <w:t>。</w:t>
      </w:r>
    </w:p>
    <w:p w:rsidR="00394B8D" w:rsidRDefault="00394B8D" w:rsidP="00BD4B69">
      <w:pPr>
        <w:spacing w:line="420" w:lineRule="exact"/>
        <w:ind w:firstLineChars="200" w:firstLine="31680"/>
      </w:pPr>
      <w:r>
        <w:t xml:space="preserve">2.1.3  </w:t>
      </w:r>
      <w:r>
        <w:rPr>
          <w:rFonts w:cs="宋体" w:hint="eastAsia"/>
        </w:rPr>
        <w:t>服务目标</w:t>
      </w:r>
    </w:p>
    <w:p w:rsidR="00394B8D" w:rsidRDefault="00394B8D" w:rsidP="00BD4B69">
      <w:pPr>
        <w:spacing w:line="420" w:lineRule="exact"/>
        <w:ind w:firstLineChars="200" w:firstLine="31680"/>
      </w:pPr>
      <w:r>
        <w:t xml:space="preserve">2.1.3.1  </w:t>
      </w:r>
      <w:r>
        <w:rPr>
          <w:rFonts w:cs="宋体" w:hint="eastAsia"/>
        </w:rPr>
        <w:t>对第三方履约管理的服务目标：</w:t>
      </w:r>
      <w:r>
        <w:rPr>
          <w:rFonts w:cs="宋体" w:hint="eastAsia"/>
          <w:u w:val="single"/>
        </w:rPr>
        <w:t>工期、投资、安全、质量、环保均符合目标</w:t>
      </w:r>
      <w:r>
        <w:rPr>
          <w:rFonts w:cs="宋体" w:hint="eastAsia"/>
        </w:rPr>
        <w:t>；</w:t>
      </w:r>
    </w:p>
    <w:p w:rsidR="00394B8D" w:rsidRDefault="00394B8D" w:rsidP="00BD4B69">
      <w:pPr>
        <w:spacing w:line="420" w:lineRule="exact"/>
        <w:ind w:firstLineChars="200" w:firstLine="31680"/>
        <w:rPr>
          <w:vertAlign w:val="superscript"/>
        </w:rPr>
      </w:pPr>
      <w:r>
        <w:t xml:space="preserve">2.1.4  </w:t>
      </w:r>
      <w:r>
        <w:rPr>
          <w:rFonts w:cs="宋体" w:hint="eastAsia"/>
        </w:rPr>
        <w:t>监理服务的内容</w:t>
      </w:r>
      <w:r>
        <w:rPr>
          <w:vertAlign w:val="superscript"/>
        </w:rPr>
        <w:t>[</w:t>
      </w:r>
      <w:r>
        <w:rPr>
          <w:rStyle w:val="FootnoteReference"/>
        </w:rPr>
        <w:footnoteReference w:id="5"/>
      </w:r>
      <w:r>
        <w:rPr>
          <w:vertAlign w:val="superscript"/>
        </w:rPr>
        <w:t>]</w:t>
      </w:r>
    </w:p>
    <w:p w:rsidR="00394B8D" w:rsidRDefault="00394B8D" w:rsidP="00BD4B69">
      <w:pPr>
        <w:spacing w:line="420" w:lineRule="exact"/>
        <w:ind w:firstLineChars="200" w:firstLine="31680"/>
        <w:rPr>
          <w:u w:val="single"/>
        </w:rPr>
      </w:pPr>
      <w:r>
        <w:rPr>
          <w:rFonts w:cs="宋体" w:hint="eastAsia"/>
        </w:rPr>
        <w:t>监理服务机构设置：</w:t>
      </w:r>
      <w:r>
        <w:rPr>
          <w:rFonts w:cs="宋体" w:hint="eastAsia"/>
          <w:u w:val="single"/>
        </w:rPr>
        <w:t>一级监理机构</w:t>
      </w:r>
      <w:r>
        <w:rPr>
          <w:rFonts w:cs="宋体" w:hint="eastAsia"/>
        </w:rPr>
        <w:t>；</w:t>
      </w:r>
    </w:p>
    <w:p w:rsidR="00394B8D" w:rsidRDefault="00394B8D" w:rsidP="00BD4B69">
      <w:pPr>
        <w:spacing w:line="420" w:lineRule="exact"/>
        <w:ind w:firstLineChars="200" w:firstLine="31680"/>
      </w:pPr>
      <w:r>
        <w:rPr>
          <w:rFonts w:cs="宋体" w:hint="eastAsia"/>
        </w:rPr>
        <w:t>监理服务的内容：</w:t>
      </w:r>
      <w:r>
        <w:rPr>
          <w:u w:val="single"/>
        </w:rPr>
        <w:t xml:space="preserve">   /     </w:t>
      </w:r>
      <w:r>
        <w:rPr>
          <w:rFonts w:cs="宋体" w:hint="eastAsia"/>
        </w:rPr>
        <w:t>；</w:t>
      </w:r>
    </w:p>
    <w:p w:rsidR="00394B8D" w:rsidRDefault="00394B8D" w:rsidP="00BD4B69">
      <w:pPr>
        <w:spacing w:line="420" w:lineRule="exact"/>
        <w:ind w:firstLineChars="200" w:firstLine="31680"/>
      </w:pPr>
      <w:r>
        <w:rPr>
          <w:rFonts w:cs="宋体" w:hint="eastAsia"/>
        </w:rPr>
        <w:t>总监理工程师办公室中心试验室的资质及相应的检查项目和抽检频率：</w:t>
      </w:r>
      <w:r>
        <w:rPr>
          <w:u w:val="single"/>
        </w:rPr>
        <w:t xml:space="preserve">    /   </w:t>
      </w:r>
      <w:r>
        <w:rPr>
          <w:rFonts w:cs="宋体" w:hint="eastAsia"/>
        </w:rPr>
        <w:t>；</w:t>
      </w:r>
    </w:p>
    <w:p w:rsidR="00394B8D" w:rsidRDefault="00394B8D" w:rsidP="00BD4B69">
      <w:pPr>
        <w:spacing w:line="420" w:lineRule="exact"/>
        <w:ind w:firstLineChars="200" w:firstLine="31680"/>
      </w:pPr>
      <w:r>
        <w:rPr>
          <w:rFonts w:cs="宋体" w:hint="eastAsia"/>
        </w:rPr>
        <w:t>驻地监理工程师办公室检查项目和抽检频率：</w:t>
      </w:r>
      <w:r>
        <w:rPr>
          <w:u w:val="single"/>
        </w:rPr>
        <w:t xml:space="preserve"> /    </w:t>
      </w:r>
      <w:r>
        <w:rPr>
          <w:rFonts w:cs="宋体" w:hint="eastAsia"/>
        </w:rPr>
        <w:t>；</w:t>
      </w:r>
    </w:p>
    <w:p w:rsidR="00394B8D" w:rsidRDefault="00394B8D" w:rsidP="00BD4B69">
      <w:pPr>
        <w:spacing w:line="420" w:lineRule="exact"/>
        <w:ind w:firstLineChars="200" w:firstLine="31680"/>
      </w:pPr>
      <w:r>
        <w:t xml:space="preserve">2.1.5  </w:t>
      </w:r>
      <w:r>
        <w:rPr>
          <w:rFonts w:cs="宋体" w:hint="eastAsia"/>
        </w:rPr>
        <w:t>发包人对监理人的授权</w:t>
      </w:r>
    </w:p>
    <w:p w:rsidR="00394B8D" w:rsidRDefault="00394B8D" w:rsidP="00BD4B69">
      <w:pPr>
        <w:spacing w:line="420" w:lineRule="exact"/>
        <w:ind w:firstLineChars="200" w:firstLine="31680"/>
        <w:rPr>
          <w:u w:val="single"/>
        </w:rPr>
      </w:pPr>
      <w:r>
        <w:rPr>
          <w:rFonts w:cs="宋体" w:hint="eastAsia"/>
        </w:rPr>
        <w:t>发包人对监理人的授权：</w:t>
      </w:r>
      <w:r>
        <w:rPr>
          <w:u w:val="single"/>
        </w:rPr>
        <w:t xml:space="preserve">   /  </w:t>
      </w:r>
      <w:r>
        <w:rPr>
          <w:rFonts w:cs="宋体" w:hint="eastAsia"/>
        </w:rPr>
        <w:t>。</w:t>
      </w:r>
    </w:p>
    <w:p w:rsidR="00394B8D" w:rsidRDefault="00394B8D">
      <w:pPr>
        <w:spacing w:before="240" w:after="240"/>
        <w:jc w:val="left"/>
        <w:outlineLvl w:val="2"/>
        <w:rPr>
          <w:rFonts w:ascii="黑体" w:eastAsia="黑体"/>
          <w:b/>
          <w:bCs/>
          <w:sz w:val="28"/>
          <w:szCs w:val="28"/>
        </w:rPr>
      </w:pPr>
      <w:bookmarkStart w:id="17" w:name="_Toc339371420"/>
      <w:bookmarkStart w:id="18" w:name="_Toc222740159"/>
      <w:r>
        <w:rPr>
          <w:rFonts w:ascii="黑体" w:eastAsia="黑体" w:cs="黑体"/>
          <w:b/>
          <w:bCs/>
          <w:sz w:val="28"/>
          <w:szCs w:val="28"/>
        </w:rPr>
        <w:t>3</w:t>
      </w:r>
      <w:r>
        <w:rPr>
          <w:rFonts w:ascii="黑体" w:eastAsia="黑体" w:cs="黑体" w:hint="eastAsia"/>
          <w:b/>
          <w:bCs/>
          <w:sz w:val="28"/>
          <w:szCs w:val="28"/>
        </w:rPr>
        <w:t>．发包人的义务</w:t>
      </w:r>
      <w:bookmarkEnd w:id="17"/>
      <w:bookmarkEnd w:id="18"/>
    </w:p>
    <w:p w:rsidR="00394B8D" w:rsidRDefault="00394B8D">
      <w:pPr>
        <w:pStyle w:val="Heading5"/>
        <w:spacing w:before="120" w:after="120" w:line="440" w:lineRule="exact"/>
        <w:jc w:val="left"/>
        <w:rPr>
          <w:rFonts w:ascii="黑体" w:eastAsia="黑体"/>
          <w:sz w:val="24"/>
          <w:szCs w:val="24"/>
        </w:rPr>
      </w:pPr>
      <w:bookmarkStart w:id="19" w:name="_Toc493408522"/>
      <w:r>
        <w:rPr>
          <w:rFonts w:ascii="黑体" w:eastAsia="黑体" w:cs="黑体"/>
          <w:sz w:val="24"/>
          <w:szCs w:val="24"/>
        </w:rPr>
        <w:t xml:space="preserve">3.5  </w:t>
      </w:r>
      <w:r>
        <w:rPr>
          <w:rFonts w:ascii="黑体" w:eastAsia="黑体" w:cs="黑体" w:hint="eastAsia"/>
          <w:sz w:val="24"/>
          <w:szCs w:val="24"/>
        </w:rPr>
        <w:t>代表</w:t>
      </w:r>
    </w:p>
    <w:p w:rsidR="00394B8D" w:rsidRDefault="00394B8D" w:rsidP="00BD4B69">
      <w:pPr>
        <w:spacing w:line="420" w:lineRule="exact"/>
        <w:ind w:firstLineChars="200" w:firstLine="31680"/>
        <w:rPr>
          <w:u w:val="single"/>
        </w:rPr>
      </w:pPr>
      <w:r>
        <w:rPr>
          <w:rFonts w:cs="宋体" w:hint="eastAsia"/>
        </w:rPr>
        <w:t>发包人授权代表：。</w:t>
      </w:r>
    </w:p>
    <w:p w:rsidR="00394B8D" w:rsidRDefault="00394B8D">
      <w:pPr>
        <w:spacing w:before="240" w:after="240"/>
        <w:jc w:val="left"/>
        <w:outlineLvl w:val="2"/>
        <w:rPr>
          <w:rFonts w:ascii="黑体" w:eastAsia="黑体"/>
          <w:b/>
          <w:bCs/>
          <w:sz w:val="28"/>
          <w:szCs w:val="28"/>
        </w:rPr>
      </w:pPr>
      <w:bookmarkStart w:id="20" w:name="_Toc222740160"/>
      <w:bookmarkStart w:id="21" w:name="_Toc339371421"/>
      <w:r>
        <w:rPr>
          <w:rFonts w:ascii="黑体" w:eastAsia="黑体" w:cs="黑体"/>
          <w:b/>
          <w:bCs/>
          <w:sz w:val="28"/>
          <w:szCs w:val="28"/>
        </w:rPr>
        <w:t>4</w:t>
      </w:r>
      <w:r>
        <w:rPr>
          <w:rFonts w:ascii="黑体" w:eastAsia="黑体" w:cs="黑体" w:hint="eastAsia"/>
          <w:b/>
          <w:bCs/>
          <w:sz w:val="28"/>
          <w:szCs w:val="28"/>
        </w:rPr>
        <w:t>．责任和保障</w:t>
      </w:r>
      <w:bookmarkEnd w:id="20"/>
      <w:bookmarkEnd w:id="21"/>
    </w:p>
    <w:p w:rsidR="00394B8D" w:rsidRDefault="00394B8D">
      <w:pPr>
        <w:pStyle w:val="Heading5"/>
        <w:spacing w:before="120" w:after="120" w:line="440" w:lineRule="exact"/>
        <w:jc w:val="left"/>
        <w:rPr>
          <w:rFonts w:ascii="黑体" w:eastAsia="黑体"/>
          <w:sz w:val="24"/>
          <w:szCs w:val="24"/>
        </w:rPr>
      </w:pPr>
      <w:r>
        <w:rPr>
          <w:rFonts w:ascii="黑体" w:eastAsia="黑体" w:cs="黑体"/>
          <w:sz w:val="24"/>
          <w:szCs w:val="24"/>
        </w:rPr>
        <w:t xml:space="preserve">4.1  </w:t>
      </w:r>
      <w:r>
        <w:rPr>
          <w:rFonts w:ascii="黑体" w:eastAsia="黑体" w:cs="黑体" w:hint="eastAsia"/>
          <w:sz w:val="24"/>
          <w:szCs w:val="24"/>
        </w:rPr>
        <w:t>监理人的违约及赔偿责任</w:t>
      </w:r>
    </w:p>
    <w:p w:rsidR="00394B8D" w:rsidRDefault="00394B8D" w:rsidP="00781263">
      <w:pPr>
        <w:spacing w:line="420" w:lineRule="exact"/>
        <w:ind w:firstLineChars="200" w:firstLine="31680"/>
      </w:pPr>
      <w:r>
        <w:t>4.1.1.5</w:t>
      </w:r>
      <w:r>
        <w:rPr>
          <w:rFonts w:cs="宋体" w:hint="eastAsia"/>
        </w:rPr>
        <w:t>监理人的其他违约责任：；</w:t>
      </w:r>
    </w:p>
    <w:bookmarkEnd w:id="19"/>
    <w:p w:rsidR="00394B8D" w:rsidRDefault="00394B8D" w:rsidP="00BD4B69">
      <w:pPr>
        <w:spacing w:line="420" w:lineRule="exact"/>
        <w:ind w:firstLineChars="200" w:firstLine="31680"/>
      </w:pPr>
      <w:r>
        <w:rPr>
          <w:rFonts w:cs="宋体" w:hint="eastAsia"/>
        </w:rPr>
        <w:t>因监理人违约，发包人对监理人课以违约金额的计算方法：。</w:t>
      </w:r>
    </w:p>
    <w:p w:rsidR="00394B8D" w:rsidRDefault="00394B8D">
      <w:pPr>
        <w:spacing w:before="240" w:after="240"/>
        <w:jc w:val="left"/>
        <w:outlineLvl w:val="2"/>
        <w:rPr>
          <w:rFonts w:ascii="黑体" w:eastAsia="黑体"/>
          <w:b/>
          <w:bCs/>
          <w:sz w:val="28"/>
          <w:szCs w:val="28"/>
        </w:rPr>
      </w:pPr>
      <w:bookmarkStart w:id="22" w:name="_Toc339371422"/>
      <w:bookmarkStart w:id="23" w:name="_Toc222740161"/>
      <w:bookmarkStart w:id="24" w:name="_Toc493408527"/>
      <w:r>
        <w:rPr>
          <w:rFonts w:ascii="黑体" w:eastAsia="黑体" w:cs="黑体"/>
          <w:b/>
          <w:bCs/>
          <w:sz w:val="28"/>
          <w:szCs w:val="28"/>
        </w:rPr>
        <w:t>5</w:t>
      </w:r>
      <w:r>
        <w:rPr>
          <w:rFonts w:ascii="黑体" w:eastAsia="黑体" w:cs="黑体" w:hint="eastAsia"/>
          <w:b/>
          <w:bCs/>
          <w:sz w:val="28"/>
          <w:szCs w:val="28"/>
        </w:rPr>
        <w:t>．监理合同的生效、终止、变更、暂停与解除</w:t>
      </w:r>
      <w:bookmarkEnd w:id="22"/>
      <w:bookmarkEnd w:id="23"/>
    </w:p>
    <w:p w:rsidR="00394B8D" w:rsidRDefault="00394B8D">
      <w:pPr>
        <w:pStyle w:val="Heading5"/>
        <w:spacing w:before="120" w:after="120" w:line="440" w:lineRule="exact"/>
        <w:jc w:val="left"/>
        <w:rPr>
          <w:rFonts w:ascii="黑体" w:eastAsia="黑体"/>
          <w:sz w:val="24"/>
          <w:szCs w:val="24"/>
        </w:rPr>
      </w:pPr>
      <w:r>
        <w:rPr>
          <w:rFonts w:ascii="黑体" w:eastAsia="黑体" w:cs="黑体"/>
          <w:sz w:val="24"/>
          <w:szCs w:val="24"/>
        </w:rPr>
        <w:t xml:space="preserve">5.2  </w:t>
      </w:r>
      <w:r>
        <w:rPr>
          <w:rFonts w:ascii="黑体" w:eastAsia="黑体" w:cs="黑体" w:hint="eastAsia"/>
          <w:sz w:val="24"/>
          <w:szCs w:val="24"/>
        </w:rPr>
        <w:t>监理服务的时间和期限</w:t>
      </w:r>
      <w:bookmarkEnd w:id="24"/>
    </w:p>
    <w:p w:rsidR="00394B8D" w:rsidRDefault="00394B8D" w:rsidP="00BD4B69">
      <w:pPr>
        <w:spacing w:line="420" w:lineRule="exact"/>
        <w:ind w:firstLineChars="200" w:firstLine="31680"/>
      </w:pPr>
      <w:r>
        <w:rPr>
          <w:rFonts w:cs="宋体" w:hint="eastAsia"/>
        </w:rPr>
        <w:t>进场时间：。</w:t>
      </w:r>
    </w:p>
    <w:p w:rsidR="00394B8D" w:rsidRDefault="00394B8D" w:rsidP="00BD4B69">
      <w:pPr>
        <w:spacing w:line="420" w:lineRule="exact"/>
        <w:ind w:firstLineChars="200" w:firstLine="31680"/>
        <w:rPr>
          <w:u w:val="single"/>
        </w:rPr>
      </w:pPr>
      <w:r>
        <w:rPr>
          <w:rFonts w:cs="宋体" w:hint="eastAsia"/>
        </w:rPr>
        <w:t>施工准备阶段监理服务结束时间：。</w:t>
      </w:r>
    </w:p>
    <w:p w:rsidR="00394B8D" w:rsidRDefault="00394B8D" w:rsidP="00BD4B69">
      <w:pPr>
        <w:spacing w:line="420" w:lineRule="exact"/>
        <w:ind w:firstLineChars="200" w:firstLine="31680"/>
      </w:pPr>
      <w:r>
        <w:rPr>
          <w:rFonts w:cs="宋体" w:hint="eastAsia"/>
        </w:rPr>
        <w:t>施工阶段监理服务结束时间：。</w:t>
      </w:r>
    </w:p>
    <w:p w:rsidR="00394B8D" w:rsidRDefault="00394B8D" w:rsidP="00BD4B69">
      <w:pPr>
        <w:spacing w:line="420" w:lineRule="exact"/>
        <w:ind w:firstLineChars="200" w:firstLine="31680"/>
      </w:pPr>
      <w:r>
        <w:rPr>
          <w:rFonts w:cs="宋体" w:hint="eastAsia"/>
        </w:rPr>
        <w:t>交工验收与缺陷责任期阶段监理服务结束时间：。</w:t>
      </w:r>
    </w:p>
    <w:p w:rsidR="00394B8D" w:rsidRDefault="00394B8D" w:rsidP="00BD4B69">
      <w:pPr>
        <w:spacing w:line="420" w:lineRule="exact"/>
        <w:ind w:firstLineChars="200" w:firstLine="31680"/>
      </w:pPr>
      <w:r>
        <w:rPr>
          <w:rFonts w:cs="宋体" w:hint="eastAsia"/>
        </w:rPr>
        <w:t>退场期限：。</w:t>
      </w:r>
    </w:p>
    <w:p w:rsidR="00394B8D" w:rsidRDefault="00394B8D">
      <w:pPr>
        <w:pStyle w:val="Heading5"/>
        <w:spacing w:before="120" w:after="120" w:line="440" w:lineRule="exact"/>
        <w:jc w:val="left"/>
        <w:rPr>
          <w:rFonts w:ascii="黑体" w:eastAsia="黑体"/>
          <w:sz w:val="24"/>
          <w:szCs w:val="24"/>
        </w:rPr>
      </w:pPr>
      <w:bookmarkStart w:id="25" w:name="_Toc493408529"/>
      <w:r>
        <w:rPr>
          <w:rFonts w:ascii="黑体" w:eastAsia="黑体" w:cs="黑体"/>
          <w:sz w:val="24"/>
          <w:szCs w:val="24"/>
        </w:rPr>
        <w:t>6.</w:t>
      </w:r>
      <w:r>
        <w:rPr>
          <w:rFonts w:ascii="黑体" w:eastAsia="黑体" w:cs="黑体" w:hint="eastAsia"/>
          <w:sz w:val="24"/>
          <w:szCs w:val="24"/>
        </w:rPr>
        <w:t>监理服务的费用与支付</w:t>
      </w:r>
      <w:r>
        <w:rPr>
          <w:rFonts w:ascii="黑体" w:eastAsia="黑体" w:cs="黑体"/>
          <w:sz w:val="24"/>
          <w:szCs w:val="24"/>
          <w:vertAlign w:val="superscript"/>
        </w:rPr>
        <w:t>[</w:t>
      </w:r>
      <w:r>
        <w:rPr>
          <w:rStyle w:val="FootnoteReference"/>
          <w:rFonts w:ascii="黑体" w:eastAsia="黑体"/>
          <w:sz w:val="24"/>
          <w:szCs w:val="24"/>
        </w:rPr>
        <w:footnoteReference w:id="6"/>
      </w:r>
      <w:r>
        <w:rPr>
          <w:rFonts w:ascii="黑体" w:eastAsia="黑体" w:cs="黑体"/>
          <w:sz w:val="24"/>
          <w:szCs w:val="24"/>
          <w:vertAlign w:val="superscript"/>
        </w:rPr>
        <w:t>]</w:t>
      </w:r>
    </w:p>
    <w:p w:rsidR="00394B8D" w:rsidRDefault="00394B8D" w:rsidP="00BD4B69">
      <w:pPr>
        <w:spacing w:line="420" w:lineRule="exact"/>
        <w:ind w:firstLineChars="200" w:firstLine="31680"/>
      </w:pPr>
      <w:r>
        <w:t xml:space="preserve">6.2.2  </w:t>
      </w:r>
      <w:r>
        <w:rPr>
          <w:rFonts w:cs="宋体" w:hint="eastAsia"/>
        </w:rPr>
        <w:t>附加监理服务的费用</w:t>
      </w:r>
    </w:p>
    <w:p w:rsidR="00394B8D" w:rsidRDefault="00394B8D" w:rsidP="00BD4B69">
      <w:pPr>
        <w:spacing w:line="420" w:lineRule="exact"/>
        <w:ind w:firstLineChars="200" w:firstLine="31680"/>
      </w:pPr>
      <w:r>
        <w:rPr>
          <w:rFonts w:cs="宋体" w:hint="eastAsia"/>
        </w:rPr>
        <w:t>附加监理服务的费用计算方法：</w:t>
      </w:r>
      <w:r>
        <w:rPr>
          <w:u w:val="single"/>
        </w:rPr>
        <w:t xml:space="preserve">       /                                                 </w:t>
      </w:r>
      <w:r>
        <w:rPr>
          <w:rFonts w:cs="宋体" w:hint="eastAsia"/>
        </w:rPr>
        <w:t>。</w:t>
      </w:r>
    </w:p>
    <w:p w:rsidR="00394B8D" w:rsidRDefault="00394B8D" w:rsidP="00BD4B69">
      <w:pPr>
        <w:spacing w:line="420" w:lineRule="exact"/>
        <w:ind w:firstLineChars="200" w:firstLine="31680"/>
      </w:pPr>
      <w:r>
        <w:t xml:space="preserve">6.2.3  </w:t>
      </w:r>
      <w:r>
        <w:rPr>
          <w:rFonts w:cs="宋体" w:hint="eastAsia"/>
        </w:rPr>
        <w:t>额外服务的费用</w:t>
      </w:r>
    </w:p>
    <w:p w:rsidR="00394B8D" w:rsidRDefault="00394B8D" w:rsidP="00BD4B69">
      <w:pPr>
        <w:spacing w:line="420" w:lineRule="exact"/>
        <w:ind w:firstLineChars="200" w:firstLine="31680"/>
      </w:pPr>
      <w:r>
        <w:rPr>
          <w:rFonts w:cs="宋体" w:hint="eastAsia"/>
        </w:rPr>
        <w:t>额外服务的费用计算方法：</w:t>
      </w:r>
      <w:r>
        <w:rPr>
          <w:u w:val="single"/>
        </w:rPr>
        <w:t xml:space="preserve">    /                                                        </w:t>
      </w:r>
      <w:r>
        <w:rPr>
          <w:rFonts w:cs="宋体" w:hint="eastAsia"/>
        </w:rPr>
        <w:t>。</w:t>
      </w:r>
    </w:p>
    <w:p w:rsidR="00394B8D" w:rsidRDefault="00394B8D" w:rsidP="00BD4B69">
      <w:pPr>
        <w:spacing w:line="420" w:lineRule="exact"/>
        <w:ind w:firstLineChars="200" w:firstLine="31680"/>
      </w:pPr>
      <w:r>
        <w:t xml:space="preserve">6.3.4  </w:t>
      </w:r>
      <w:r>
        <w:rPr>
          <w:rFonts w:cs="宋体" w:hint="eastAsia"/>
        </w:rPr>
        <w:t>支付担保</w:t>
      </w:r>
    </w:p>
    <w:p w:rsidR="00394B8D" w:rsidRDefault="00394B8D" w:rsidP="00781263">
      <w:pPr>
        <w:spacing w:line="420" w:lineRule="exact"/>
        <w:ind w:firstLineChars="200" w:firstLine="31680"/>
      </w:pPr>
      <w:r>
        <w:t xml:space="preserve">6.3.4.1  </w:t>
      </w:r>
      <w:r>
        <w:rPr>
          <w:rFonts w:cs="宋体" w:hint="eastAsia"/>
        </w:rPr>
        <w:t>发包人在签订合同时，按金额元（监理服务费的﹪）办理支付担保，并将此担保交给监理人。</w:t>
      </w:r>
    </w:p>
    <w:p w:rsidR="00394B8D" w:rsidRDefault="00394B8D">
      <w:pPr>
        <w:spacing w:before="240" w:after="240"/>
        <w:jc w:val="left"/>
        <w:outlineLvl w:val="2"/>
        <w:rPr>
          <w:rFonts w:ascii="黑体" w:eastAsia="黑体"/>
          <w:b/>
          <w:bCs/>
          <w:sz w:val="28"/>
          <w:szCs w:val="28"/>
        </w:rPr>
      </w:pPr>
      <w:bookmarkStart w:id="26" w:name="_Toc222740162"/>
      <w:bookmarkStart w:id="27" w:name="_Toc339371423"/>
      <w:bookmarkStart w:id="28" w:name="_Toc493408531"/>
      <w:bookmarkEnd w:id="25"/>
      <w:r>
        <w:rPr>
          <w:rFonts w:ascii="黑体" w:eastAsia="黑体" w:cs="黑体"/>
          <w:b/>
          <w:bCs/>
          <w:sz w:val="28"/>
          <w:szCs w:val="28"/>
        </w:rPr>
        <w:t>7</w:t>
      </w:r>
      <w:r>
        <w:rPr>
          <w:rFonts w:ascii="黑体" w:eastAsia="黑体" w:cs="黑体" w:hint="eastAsia"/>
          <w:b/>
          <w:bCs/>
          <w:sz w:val="28"/>
          <w:szCs w:val="28"/>
        </w:rPr>
        <w:t>．其他</w:t>
      </w:r>
      <w:bookmarkEnd w:id="26"/>
      <w:bookmarkEnd w:id="27"/>
    </w:p>
    <w:p w:rsidR="00394B8D" w:rsidRDefault="00394B8D">
      <w:pPr>
        <w:pStyle w:val="Heading5"/>
        <w:spacing w:before="120" w:after="120" w:line="440" w:lineRule="exact"/>
        <w:jc w:val="left"/>
        <w:rPr>
          <w:rFonts w:ascii="黑体" w:eastAsia="黑体"/>
          <w:sz w:val="24"/>
          <w:szCs w:val="24"/>
        </w:rPr>
      </w:pPr>
      <w:bookmarkStart w:id="29" w:name="_Toc493408532"/>
      <w:r>
        <w:rPr>
          <w:rFonts w:ascii="黑体" w:eastAsia="黑体" w:cs="黑体"/>
          <w:sz w:val="24"/>
          <w:szCs w:val="24"/>
        </w:rPr>
        <w:t xml:space="preserve">7.3  </w:t>
      </w:r>
      <w:r>
        <w:rPr>
          <w:rFonts w:ascii="黑体" w:eastAsia="黑体" w:cs="黑体" w:hint="eastAsia"/>
          <w:sz w:val="24"/>
          <w:szCs w:val="24"/>
        </w:rPr>
        <w:t>奖励</w:t>
      </w:r>
      <w:bookmarkEnd w:id="29"/>
    </w:p>
    <w:p w:rsidR="00394B8D" w:rsidRDefault="00394B8D" w:rsidP="00BD4B69">
      <w:pPr>
        <w:spacing w:line="420" w:lineRule="exact"/>
        <w:ind w:firstLineChars="200" w:firstLine="31680"/>
      </w:pPr>
      <w:r>
        <w:rPr>
          <w:rFonts w:cs="宋体" w:hint="eastAsia"/>
        </w:rPr>
        <w:t>监理人提出的合理化建议缩短了工期、降低工程造价或产生经济效益，发包人对监理人的额外奖励办法：</w:t>
      </w:r>
      <w:r>
        <w:rPr>
          <w:u w:val="single"/>
        </w:rPr>
        <w:t xml:space="preserve">          /                                                                        </w:t>
      </w:r>
      <w:r>
        <w:rPr>
          <w:rFonts w:cs="宋体" w:hint="eastAsia"/>
        </w:rPr>
        <w:t>。</w:t>
      </w:r>
    </w:p>
    <w:p w:rsidR="00394B8D" w:rsidRDefault="00394B8D" w:rsidP="00781263">
      <w:pPr>
        <w:spacing w:line="420" w:lineRule="exact"/>
        <w:ind w:firstLineChars="200" w:firstLine="31680"/>
        <w:rPr>
          <w:rFonts w:ascii="黑体" w:eastAsia="黑体"/>
          <w:b/>
          <w:bCs/>
          <w:sz w:val="28"/>
          <w:szCs w:val="28"/>
        </w:rPr>
      </w:pPr>
      <w:r>
        <w:rPr>
          <w:rFonts w:cs="宋体" w:hint="eastAsia"/>
        </w:rPr>
        <w:t>履约考核的具体办法：</w:t>
      </w:r>
      <w:r>
        <w:rPr>
          <w:u w:val="single"/>
        </w:rPr>
        <w:t xml:space="preserve">      /                                                          </w:t>
      </w:r>
      <w:r>
        <w:rPr>
          <w:rFonts w:cs="宋体" w:hint="eastAsia"/>
        </w:rPr>
        <w:t>。</w:t>
      </w:r>
    </w:p>
    <w:p w:rsidR="00394B8D" w:rsidRDefault="00394B8D">
      <w:pPr>
        <w:spacing w:before="240" w:after="240"/>
        <w:jc w:val="left"/>
        <w:outlineLvl w:val="2"/>
        <w:rPr>
          <w:rFonts w:ascii="黑体" w:eastAsia="黑体"/>
          <w:b/>
          <w:bCs/>
          <w:sz w:val="28"/>
          <w:szCs w:val="28"/>
        </w:rPr>
      </w:pPr>
      <w:bookmarkStart w:id="30" w:name="_Toc339371424"/>
      <w:bookmarkStart w:id="31" w:name="_Toc222740163"/>
      <w:bookmarkStart w:id="32" w:name="_Toc493408534"/>
      <w:bookmarkEnd w:id="28"/>
      <w:r>
        <w:rPr>
          <w:rFonts w:ascii="黑体" w:eastAsia="黑体" w:cs="黑体"/>
          <w:b/>
          <w:bCs/>
          <w:sz w:val="28"/>
          <w:szCs w:val="28"/>
        </w:rPr>
        <w:t>8</w:t>
      </w:r>
      <w:r>
        <w:rPr>
          <w:rFonts w:ascii="黑体" w:eastAsia="黑体" w:cs="黑体" w:hint="eastAsia"/>
          <w:b/>
          <w:bCs/>
          <w:sz w:val="28"/>
          <w:szCs w:val="28"/>
        </w:rPr>
        <w:t>．争端的解决</w:t>
      </w:r>
      <w:bookmarkEnd w:id="30"/>
      <w:bookmarkEnd w:id="31"/>
      <w:bookmarkEnd w:id="32"/>
    </w:p>
    <w:p w:rsidR="00394B8D" w:rsidRDefault="00394B8D" w:rsidP="00BD4B69">
      <w:pPr>
        <w:spacing w:line="420" w:lineRule="exact"/>
        <w:ind w:firstLineChars="200" w:firstLine="31680"/>
      </w:pPr>
      <w:r>
        <w:rPr>
          <w:rFonts w:cs="宋体" w:hint="eastAsia"/>
        </w:rPr>
        <w:t>双方在此约定：对合同执行过程中的争端最终由</w:t>
      </w:r>
      <w:r>
        <w:rPr>
          <w:rFonts w:cs="宋体" w:hint="eastAsia"/>
          <w:u w:val="single"/>
        </w:rPr>
        <w:t>人民法院</w:t>
      </w:r>
      <w:r>
        <w:rPr>
          <w:rFonts w:cs="宋体" w:hint="eastAsia"/>
        </w:rPr>
        <w:t>解决。</w:t>
      </w:r>
    </w:p>
    <w:p w:rsidR="00394B8D" w:rsidRDefault="00394B8D">
      <w:pPr>
        <w:spacing w:before="240" w:after="240"/>
        <w:jc w:val="left"/>
        <w:outlineLvl w:val="2"/>
        <w:rPr>
          <w:rFonts w:ascii="黑体" w:eastAsia="黑体"/>
          <w:b/>
          <w:bCs/>
          <w:sz w:val="28"/>
          <w:szCs w:val="28"/>
        </w:rPr>
      </w:pPr>
      <w:bookmarkStart w:id="33" w:name="_Toc339371425"/>
      <w:bookmarkStart w:id="34" w:name="_Toc222740164"/>
      <w:r>
        <w:rPr>
          <w:rFonts w:ascii="黑体" w:eastAsia="黑体" w:cs="黑体"/>
          <w:b/>
          <w:bCs/>
          <w:sz w:val="28"/>
          <w:szCs w:val="28"/>
        </w:rPr>
        <w:t>9</w:t>
      </w:r>
      <w:r>
        <w:rPr>
          <w:rFonts w:ascii="黑体" w:eastAsia="黑体" w:cs="黑体" w:hint="eastAsia"/>
          <w:b/>
          <w:bCs/>
          <w:sz w:val="28"/>
          <w:szCs w:val="28"/>
        </w:rPr>
        <w:t>．补充条款</w:t>
      </w:r>
      <w:bookmarkEnd w:id="33"/>
      <w:bookmarkEnd w:id="34"/>
    </w:p>
    <w:p w:rsidR="00394B8D" w:rsidRDefault="00394B8D" w:rsidP="00BD4B69">
      <w:pPr>
        <w:spacing w:line="420" w:lineRule="exact"/>
        <w:ind w:firstLineChars="200" w:firstLine="31680"/>
        <w:rPr>
          <w:b/>
          <w:bCs/>
        </w:rPr>
      </w:pPr>
      <w:r>
        <w:rPr>
          <w:b/>
          <w:bCs/>
        </w:rPr>
        <w:t>9.1</w:t>
      </w:r>
      <w:r>
        <w:rPr>
          <w:rFonts w:cs="宋体" w:hint="eastAsia"/>
          <w:b/>
          <w:bCs/>
        </w:rPr>
        <w:t>配备符合工程现场需要的试验检测设备。</w:t>
      </w:r>
    </w:p>
    <w:p w:rsidR="00394B8D" w:rsidRDefault="00394B8D" w:rsidP="00BD4B69">
      <w:pPr>
        <w:spacing w:line="420" w:lineRule="exact"/>
        <w:ind w:firstLineChars="200" w:firstLine="31680"/>
        <w:rPr>
          <w:b/>
          <w:bCs/>
        </w:rPr>
      </w:pPr>
      <w:r>
        <w:rPr>
          <w:b/>
          <w:bCs/>
        </w:rPr>
        <w:t>9.2</w:t>
      </w:r>
      <w:r>
        <w:rPr>
          <w:rFonts w:cs="宋体" w:hint="eastAsia"/>
          <w:b/>
          <w:bCs/>
        </w:rPr>
        <w:t>监理人可自行建立实验室进行试验，也可以委托第三方进行试验。</w:t>
      </w:r>
    </w:p>
    <w:p w:rsidR="00394B8D" w:rsidRDefault="00394B8D">
      <w:pPr>
        <w:spacing w:line="360" w:lineRule="auto"/>
        <w:ind w:firstLine="435"/>
      </w:pPr>
    </w:p>
    <w:p w:rsidR="00394B8D" w:rsidRDefault="00394B8D" w:rsidP="00BD4B69">
      <w:pPr>
        <w:spacing w:line="360" w:lineRule="auto"/>
        <w:ind w:firstLineChars="200" w:firstLine="31680"/>
      </w:pPr>
    </w:p>
    <w:p w:rsidR="00394B8D" w:rsidRDefault="00394B8D" w:rsidP="00BD4B69">
      <w:pPr>
        <w:spacing w:line="360" w:lineRule="auto"/>
        <w:ind w:firstLineChars="200" w:firstLine="31680"/>
      </w:pPr>
    </w:p>
    <w:p w:rsidR="00394B8D" w:rsidRDefault="00394B8D" w:rsidP="00BD4B69">
      <w:pPr>
        <w:spacing w:line="360" w:lineRule="auto"/>
        <w:ind w:firstLineChars="200" w:firstLine="31680"/>
      </w:pPr>
    </w:p>
    <w:p w:rsidR="00394B8D" w:rsidRDefault="00394B8D" w:rsidP="00BD4B69">
      <w:pPr>
        <w:spacing w:line="360" w:lineRule="auto"/>
        <w:ind w:firstLineChars="200" w:firstLine="31680"/>
      </w:pPr>
    </w:p>
    <w:p w:rsidR="00394B8D" w:rsidRDefault="00394B8D" w:rsidP="00BD4B69">
      <w:pPr>
        <w:spacing w:line="360" w:lineRule="auto"/>
        <w:ind w:firstLineChars="200" w:firstLine="31680"/>
        <w:sectPr w:rsidR="00394B8D">
          <w:footerReference w:type="default" r:id="rId6"/>
          <w:pgSz w:w="11906" w:h="16838"/>
          <w:pgMar w:top="1531" w:right="1134" w:bottom="1134" w:left="1304" w:header="851" w:footer="851" w:gutter="0"/>
          <w:cols w:space="425"/>
          <w:docGrid w:linePitch="312"/>
        </w:sectPr>
      </w:pPr>
    </w:p>
    <w:p w:rsidR="00394B8D" w:rsidRDefault="00394B8D">
      <w:pPr>
        <w:snapToGrid w:val="0"/>
        <w:spacing w:line="360" w:lineRule="auto"/>
        <w:jc w:val="center"/>
        <w:rPr>
          <w:rFonts w:ascii="宋体"/>
          <w:b/>
          <w:bCs/>
          <w:sz w:val="32"/>
          <w:szCs w:val="32"/>
        </w:rPr>
      </w:pPr>
      <w:r>
        <w:rPr>
          <w:rFonts w:ascii="宋体" w:cs="宋体" w:hint="eastAsia"/>
          <w:b/>
          <w:bCs/>
          <w:sz w:val="32"/>
          <w:szCs w:val="32"/>
        </w:rPr>
        <w:t>五、图纸</w:t>
      </w:r>
    </w:p>
    <w:p w:rsidR="00394B8D" w:rsidRDefault="00394B8D" w:rsidP="00781263">
      <w:pPr>
        <w:snapToGrid w:val="0"/>
        <w:spacing w:line="360" w:lineRule="auto"/>
        <w:ind w:firstLineChars="50" w:firstLine="31680"/>
        <w:rPr>
          <w:rFonts w:ascii="宋体"/>
        </w:rPr>
      </w:pPr>
      <w:r>
        <w:rPr>
          <w:rFonts w:ascii="宋体" w:cs="宋体" w:hint="eastAsia"/>
        </w:rPr>
        <w:t>另册</w:t>
      </w:r>
    </w:p>
    <w:sectPr w:rsidR="00394B8D" w:rsidSect="009D04AF">
      <w:footerReference w:type="default" r:id="rId7"/>
      <w:pgSz w:w="11906" w:h="16838"/>
      <w:pgMar w:top="1440" w:right="1361" w:bottom="1440" w:left="136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B8D" w:rsidRDefault="00394B8D" w:rsidP="009D04AF">
      <w:r>
        <w:separator/>
      </w:r>
    </w:p>
  </w:endnote>
  <w:endnote w:type="continuationSeparator" w:id="0">
    <w:p w:rsidR="00394B8D" w:rsidRDefault="00394B8D" w:rsidP="009D04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0000000000000000000"/>
    <w:charset w:val="86"/>
    <w:family w:val="modern"/>
    <w:notTrueType/>
    <w:pitch w:val="fixed"/>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B8D" w:rsidRDefault="00394B8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94B8D" w:rsidRDefault="00394B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B8D" w:rsidRDefault="00394B8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394B8D" w:rsidRDefault="00394B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B8D" w:rsidRDefault="00394B8D" w:rsidP="009D04AF">
      <w:r>
        <w:separator/>
      </w:r>
    </w:p>
  </w:footnote>
  <w:footnote w:type="continuationSeparator" w:id="0">
    <w:p w:rsidR="00394B8D" w:rsidRDefault="00394B8D" w:rsidP="009D04AF">
      <w:r>
        <w:continuationSeparator/>
      </w:r>
    </w:p>
  </w:footnote>
  <w:footnote w:id="1">
    <w:p w:rsidR="00394B8D" w:rsidRDefault="00394B8D">
      <w:pPr>
        <w:pStyle w:val="NormalWeb"/>
        <w:adjustRightInd w:val="0"/>
        <w:snapToGrid w:val="0"/>
        <w:ind w:right="-96" w:firstLine="482"/>
      </w:pPr>
      <w:r>
        <w:rPr>
          <w:rStyle w:val="FootnoteReference"/>
          <w:sz w:val="18"/>
          <w:szCs w:val="18"/>
        </w:rPr>
        <w:footnoteRef/>
      </w:r>
      <w:r>
        <w:rPr>
          <w:rFonts w:cs="宋体" w:hint="eastAsia"/>
          <w:sz w:val="18"/>
          <w:szCs w:val="18"/>
        </w:rPr>
        <w:t>单位负责人是指单位的法定代表人或者法律、行政法规规定代表单位行使职权的主要负责人。</w:t>
      </w:r>
    </w:p>
  </w:footnote>
  <w:footnote w:id="2">
    <w:p w:rsidR="00394B8D" w:rsidRDefault="00394B8D">
      <w:pPr>
        <w:pStyle w:val="NormalWeb"/>
        <w:adjustRightInd w:val="0"/>
        <w:snapToGrid w:val="0"/>
        <w:ind w:right="-96" w:firstLine="482"/>
      </w:pPr>
      <w:r>
        <w:rPr>
          <w:rStyle w:val="FootnoteReference"/>
          <w:sz w:val="18"/>
          <w:szCs w:val="18"/>
        </w:rPr>
        <w:footnoteRef/>
      </w:r>
      <w:r>
        <w:rPr>
          <w:rFonts w:cs="宋体" w:hint="eastAsia"/>
          <w:sz w:val="18"/>
          <w:szCs w:val="18"/>
        </w:rPr>
        <w:t>管理关系是指不具有出资持股关系的其它单位之间存在的管理与被管理关系，如一些事业单位。</w:t>
      </w:r>
    </w:p>
  </w:footnote>
  <w:footnote w:id="3">
    <w:p w:rsidR="00394B8D" w:rsidRDefault="00394B8D" w:rsidP="00BD4B69">
      <w:pPr>
        <w:pStyle w:val="FootnoteText"/>
        <w:ind w:left="31680" w:hangingChars="100" w:firstLine="31680"/>
        <w:jc w:val="both"/>
      </w:pPr>
      <w:r>
        <w:t>[</w:t>
      </w:r>
      <w:r>
        <w:rPr>
          <w:rStyle w:val="FootnoteReference"/>
        </w:rPr>
        <w:footnoteRef/>
      </w:r>
      <w:r>
        <w:t>]</w:t>
      </w:r>
      <w:r>
        <w:rPr>
          <w:rFonts w:cs="宋体" w:hint="eastAsia"/>
        </w:rPr>
        <w:t>一般采用列表形式进行说明，应包括合同段的里程、起讫桩号、主要工程量等。高速公路和一级公路每个监理合同段的里程宜为</w:t>
      </w:r>
      <w:r>
        <w:t>30~50km</w:t>
      </w:r>
      <w:r>
        <w:rPr>
          <w:rFonts w:cs="宋体" w:hint="eastAsia"/>
        </w:rPr>
        <w:t>、二级及二级以下公路不宜少于</w:t>
      </w:r>
      <w:r>
        <w:t>50km</w:t>
      </w:r>
      <w:r>
        <w:rPr>
          <w:rFonts w:cs="宋体" w:hint="eastAsia"/>
        </w:rPr>
        <w:t>。</w:t>
      </w:r>
    </w:p>
  </w:footnote>
  <w:footnote w:id="4">
    <w:p w:rsidR="00394B8D" w:rsidRDefault="00394B8D" w:rsidP="00BD4B69">
      <w:pPr>
        <w:pStyle w:val="FootnoteText"/>
        <w:ind w:left="31680" w:hangingChars="100" w:firstLine="31680"/>
        <w:jc w:val="both"/>
      </w:pPr>
      <w:r>
        <w:t>[</w:t>
      </w:r>
      <w:r>
        <w:rPr>
          <w:rStyle w:val="FootnoteReference"/>
        </w:rPr>
        <w:footnoteRef/>
      </w:r>
      <w:r>
        <w:t>]</w:t>
      </w:r>
      <w:r>
        <w:rPr>
          <w:rFonts w:cs="宋体" w:hint="eastAsia"/>
        </w:rPr>
        <w:t>监理机构的设置应符合《公路工程施工监理规范》（</w:t>
      </w:r>
      <w:r>
        <w:t>JTG G10—2006</w:t>
      </w:r>
      <w:r>
        <w:rPr>
          <w:rFonts w:cs="宋体" w:hint="eastAsia"/>
        </w:rPr>
        <w:t>）的要求，应将监理机构的组织原则、设立方式说明。当采用二级监理机构和监理总承包时，应由中标的监理人划分各级监理机构及监理人员的职责和权限，避免交叉管理和出现管理漏洞；当对监理机构分别招标时，应由发包人划分确定监理机构各自的职责和权限。各级监理机构的监理服务范围、工作范围也应对应总监理机构、驻地监理机构职责和权限进行区分。</w:t>
      </w:r>
    </w:p>
  </w:footnote>
  <w:footnote w:id="5">
    <w:p w:rsidR="00394B8D" w:rsidRDefault="00394B8D" w:rsidP="00BD4B69">
      <w:pPr>
        <w:pStyle w:val="FootnoteText"/>
        <w:ind w:left="31680" w:hangingChars="100" w:firstLine="31680"/>
        <w:jc w:val="both"/>
      </w:pPr>
      <w:r>
        <w:t>[</w:t>
      </w:r>
      <w:r>
        <w:rPr>
          <w:rStyle w:val="FootnoteReference"/>
        </w:rPr>
        <w:footnoteRef/>
      </w:r>
      <w:r>
        <w:t>]</w:t>
      </w:r>
      <w:r>
        <w:rPr>
          <w:rFonts w:cs="宋体" w:hint="eastAsia"/>
        </w:rPr>
        <w:t>本条通用条款中所列的监理服务的具体监理工作，主要参照《公路工程施工监理规范》（</w:t>
      </w:r>
      <w:r>
        <w:t>JTG G10—2006</w:t>
      </w:r>
      <w:r>
        <w:rPr>
          <w:rFonts w:cs="宋体" w:hint="eastAsia"/>
        </w:rPr>
        <w:t>）的内容予以归纳，招标人应根据本工程的具体情况予以补充。当采用二级监理机构或监理总承包时，应由中标的监理人划分各级监理机构及监理人员的职责和权限，避免交叉管理和出现管理漏洞；但不得将《公路工程施工监理规范》（</w:t>
      </w:r>
      <w:r>
        <w:t>JTG G10—2006</w:t>
      </w:r>
      <w:r>
        <w:rPr>
          <w:rFonts w:cs="宋体" w:hint="eastAsia"/>
        </w:rPr>
        <w:t>）明确规定的总监理工程师的权利或职责授予或转嫁给驻地办。对于总监理机构与驻地监理机构分别招标的监理项目，应根据授权范围明确各自的工作内容。如合同要求监理人配合并接受发包人或上级相关单位安排的工程跟踪审计和决算审计等工作，其涉及增加的监理服务费应由双方另行约定。</w:t>
      </w:r>
    </w:p>
  </w:footnote>
  <w:footnote w:id="6">
    <w:p w:rsidR="00394B8D" w:rsidRDefault="00394B8D">
      <w:pPr>
        <w:pStyle w:val="FootnoteText"/>
      </w:pPr>
      <w:r>
        <w:t>[</w:t>
      </w:r>
      <w:r>
        <w:rPr>
          <w:rStyle w:val="FootnoteReference"/>
        </w:rPr>
        <w:footnoteRef/>
      </w:r>
      <w:r>
        <w:t>]</w:t>
      </w:r>
      <w:r>
        <w:rPr>
          <w:rFonts w:cs="宋体" w:hint="eastAsia"/>
        </w:rPr>
        <w:t>附加监理服务和额外监理费用计算方法应从通用条款给定的方法中选择。</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3DC"/>
    <w:rsid w:val="0000084F"/>
    <w:rsid w:val="00010742"/>
    <w:rsid w:val="0001281A"/>
    <w:rsid w:val="0002532E"/>
    <w:rsid w:val="00027017"/>
    <w:rsid w:val="00032E9E"/>
    <w:rsid w:val="00034CA8"/>
    <w:rsid w:val="0004200F"/>
    <w:rsid w:val="00050522"/>
    <w:rsid w:val="000505C6"/>
    <w:rsid w:val="00057F6D"/>
    <w:rsid w:val="00063851"/>
    <w:rsid w:val="0006469E"/>
    <w:rsid w:val="00073145"/>
    <w:rsid w:val="0007462B"/>
    <w:rsid w:val="00084AF0"/>
    <w:rsid w:val="0008530B"/>
    <w:rsid w:val="00086C2E"/>
    <w:rsid w:val="000922EC"/>
    <w:rsid w:val="000A625C"/>
    <w:rsid w:val="000B059E"/>
    <w:rsid w:val="000B2D42"/>
    <w:rsid w:val="000C0CE7"/>
    <w:rsid w:val="000D130C"/>
    <w:rsid w:val="000E5466"/>
    <w:rsid w:val="000E7858"/>
    <w:rsid w:val="000F0041"/>
    <w:rsid w:val="000F3103"/>
    <w:rsid w:val="000F6DC8"/>
    <w:rsid w:val="000F723F"/>
    <w:rsid w:val="0010226D"/>
    <w:rsid w:val="001124FE"/>
    <w:rsid w:val="00116D8A"/>
    <w:rsid w:val="001360DD"/>
    <w:rsid w:val="00164DA9"/>
    <w:rsid w:val="0019491A"/>
    <w:rsid w:val="001A14AA"/>
    <w:rsid w:val="001A7FA3"/>
    <w:rsid w:val="001B01D6"/>
    <w:rsid w:val="001C0D57"/>
    <w:rsid w:val="001C3674"/>
    <w:rsid w:val="001D10FA"/>
    <w:rsid w:val="001F0CA4"/>
    <w:rsid w:val="00215976"/>
    <w:rsid w:val="002239F0"/>
    <w:rsid w:val="00224317"/>
    <w:rsid w:val="00240ABF"/>
    <w:rsid w:val="002533A8"/>
    <w:rsid w:val="00260319"/>
    <w:rsid w:val="00263B54"/>
    <w:rsid w:val="002666DF"/>
    <w:rsid w:val="00273770"/>
    <w:rsid w:val="002770C0"/>
    <w:rsid w:val="002801AC"/>
    <w:rsid w:val="00283337"/>
    <w:rsid w:val="002B78B0"/>
    <w:rsid w:val="002C466B"/>
    <w:rsid w:val="002C468C"/>
    <w:rsid w:val="002C62FE"/>
    <w:rsid w:val="002D02B1"/>
    <w:rsid w:val="002D66E1"/>
    <w:rsid w:val="00335146"/>
    <w:rsid w:val="00340575"/>
    <w:rsid w:val="003523E9"/>
    <w:rsid w:val="00356532"/>
    <w:rsid w:val="0036085D"/>
    <w:rsid w:val="00364341"/>
    <w:rsid w:val="00381251"/>
    <w:rsid w:val="00384227"/>
    <w:rsid w:val="00390BD3"/>
    <w:rsid w:val="00392ACB"/>
    <w:rsid w:val="00393C11"/>
    <w:rsid w:val="00394B8D"/>
    <w:rsid w:val="003A66AC"/>
    <w:rsid w:val="003A7326"/>
    <w:rsid w:val="003B4E09"/>
    <w:rsid w:val="003C633F"/>
    <w:rsid w:val="003E128B"/>
    <w:rsid w:val="003F7E3F"/>
    <w:rsid w:val="00416B60"/>
    <w:rsid w:val="0041776F"/>
    <w:rsid w:val="004228BA"/>
    <w:rsid w:val="00443A87"/>
    <w:rsid w:val="0044508B"/>
    <w:rsid w:val="0045433B"/>
    <w:rsid w:val="00464CFA"/>
    <w:rsid w:val="00467853"/>
    <w:rsid w:val="00467E71"/>
    <w:rsid w:val="004850C9"/>
    <w:rsid w:val="0049100E"/>
    <w:rsid w:val="004B0BC3"/>
    <w:rsid w:val="004B22BA"/>
    <w:rsid w:val="004B5194"/>
    <w:rsid w:val="004E41DD"/>
    <w:rsid w:val="0050751F"/>
    <w:rsid w:val="00511370"/>
    <w:rsid w:val="005130FD"/>
    <w:rsid w:val="00572609"/>
    <w:rsid w:val="00593660"/>
    <w:rsid w:val="00594982"/>
    <w:rsid w:val="005A7572"/>
    <w:rsid w:val="005B14AC"/>
    <w:rsid w:val="005C6C85"/>
    <w:rsid w:val="005D60DE"/>
    <w:rsid w:val="005F463A"/>
    <w:rsid w:val="00605B6C"/>
    <w:rsid w:val="00607BF3"/>
    <w:rsid w:val="006234A9"/>
    <w:rsid w:val="00640384"/>
    <w:rsid w:val="00672DB2"/>
    <w:rsid w:val="006754F5"/>
    <w:rsid w:val="00693121"/>
    <w:rsid w:val="006A56F3"/>
    <w:rsid w:val="006B4395"/>
    <w:rsid w:val="006E31FA"/>
    <w:rsid w:val="006E5ADD"/>
    <w:rsid w:val="006F1035"/>
    <w:rsid w:val="00704F7C"/>
    <w:rsid w:val="00720B5A"/>
    <w:rsid w:val="00726555"/>
    <w:rsid w:val="007362C0"/>
    <w:rsid w:val="00745FC8"/>
    <w:rsid w:val="00752DDB"/>
    <w:rsid w:val="0075781D"/>
    <w:rsid w:val="0077531A"/>
    <w:rsid w:val="00781263"/>
    <w:rsid w:val="0079595B"/>
    <w:rsid w:val="007A13A5"/>
    <w:rsid w:val="007A32CE"/>
    <w:rsid w:val="007B53A3"/>
    <w:rsid w:val="007B74B2"/>
    <w:rsid w:val="007C34AC"/>
    <w:rsid w:val="007D10AB"/>
    <w:rsid w:val="007D13DC"/>
    <w:rsid w:val="007E4BA7"/>
    <w:rsid w:val="007E5FA2"/>
    <w:rsid w:val="007F324C"/>
    <w:rsid w:val="008067B8"/>
    <w:rsid w:val="00821A55"/>
    <w:rsid w:val="00822B17"/>
    <w:rsid w:val="00823FCD"/>
    <w:rsid w:val="00831A33"/>
    <w:rsid w:val="0083326E"/>
    <w:rsid w:val="00855780"/>
    <w:rsid w:val="0086035E"/>
    <w:rsid w:val="0086646E"/>
    <w:rsid w:val="00873BF3"/>
    <w:rsid w:val="00880134"/>
    <w:rsid w:val="008B21A8"/>
    <w:rsid w:val="008C4F55"/>
    <w:rsid w:val="008C5BAC"/>
    <w:rsid w:val="008D358E"/>
    <w:rsid w:val="008D4C01"/>
    <w:rsid w:val="008D5FE1"/>
    <w:rsid w:val="008D7899"/>
    <w:rsid w:val="008E2538"/>
    <w:rsid w:val="008F35E9"/>
    <w:rsid w:val="00904378"/>
    <w:rsid w:val="00905079"/>
    <w:rsid w:val="00905DB8"/>
    <w:rsid w:val="00912ADA"/>
    <w:rsid w:val="00912ECE"/>
    <w:rsid w:val="009211AE"/>
    <w:rsid w:val="00921FE4"/>
    <w:rsid w:val="00936684"/>
    <w:rsid w:val="009471D3"/>
    <w:rsid w:val="00955A2B"/>
    <w:rsid w:val="00956D46"/>
    <w:rsid w:val="00967A69"/>
    <w:rsid w:val="00980EF3"/>
    <w:rsid w:val="00982C99"/>
    <w:rsid w:val="009B0B6F"/>
    <w:rsid w:val="009B0DAB"/>
    <w:rsid w:val="009B27C3"/>
    <w:rsid w:val="009C01D3"/>
    <w:rsid w:val="009C4CD3"/>
    <w:rsid w:val="009D04AF"/>
    <w:rsid w:val="009D6A10"/>
    <w:rsid w:val="009E71C6"/>
    <w:rsid w:val="00A2157E"/>
    <w:rsid w:val="00A21E64"/>
    <w:rsid w:val="00A311E8"/>
    <w:rsid w:val="00A374E2"/>
    <w:rsid w:val="00A447A2"/>
    <w:rsid w:val="00A4517F"/>
    <w:rsid w:val="00A468CD"/>
    <w:rsid w:val="00A51C2A"/>
    <w:rsid w:val="00A64B78"/>
    <w:rsid w:val="00A70438"/>
    <w:rsid w:val="00A70461"/>
    <w:rsid w:val="00A745F0"/>
    <w:rsid w:val="00A9176C"/>
    <w:rsid w:val="00AA621F"/>
    <w:rsid w:val="00AA7845"/>
    <w:rsid w:val="00AB09BE"/>
    <w:rsid w:val="00AB5BB8"/>
    <w:rsid w:val="00AB7731"/>
    <w:rsid w:val="00AB7E2A"/>
    <w:rsid w:val="00AC20EF"/>
    <w:rsid w:val="00AC327D"/>
    <w:rsid w:val="00AD02F8"/>
    <w:rsid w:val="00AD46D9"/>
    <w:rsid w:val="00AD6C1E"/>
    <w:rsid w:val="00AE5C0E"/>
    <w:rsid w:val="00AF1929"/>
    <w:rsid w:val="00AF6F64"/>
    <w:rsid w:val="00B01521"/>
    <w:rsid w:val="00B07F64"/>
    <w:rsid w:val="00B13038"/>
    <w:rsid w:val="00B209EC"/>
    <w:rsid w:val="00B2480D"/>
    <w:rsid w:val="00B80DFE"/>
    <w:rsid w:val="00B85172"/>
    <w:rsid w:val="00B852BF"/>
    <w:rsid w:val="00B85AE9"/>
    <w:rsid w:val="00B93A90"/>
    <w:rsid w:val="00BA51AE"/>
    <w:rsid w:val="00BA6D08"/>
    <w:rsid w:val="00BB0747"/>
    <w:rsid w:val="00BB1F25"/>
    <w:rsid w:val="00BB38A9"/>
    <w:rsid w:val="00BB41B0"/>
    <w:rsid w:val="00BD419C"/>
    <w:rsid w:val="00BD4B69"/>
    <w:rsid w:val="00BD7D46"/>
    <w:rsid w:val="00C01D09"/>
    <w:rsid w:val="00C03CC6"/>
    <w:rsid w:val="00C126CA"/>
    <w:rsid w:val="00C172B4"/>
    <w:rsid w:val="00C27E81"/>
    <w:rsid w:val="00C44B29"/>
    <w:rsid w:val="00C64126"/>
    <w:rsid w:val="00C80637"/>
    <w:rsid w:val="00C8320E"/>
    <w:rsid w:val="00C847C3"/>
    <w:rsid w:val="00CA32E2"/>
    <w:rsid w:val="00CC1BA2"/>
    <w:rsid w:val="00CC2CF9"/>
    <w:rsid w:val="00CE0177"/>
    <w:rsid w:val="00D02962"/>
    <w:rsid w:val="00D04A54"/>
    <w:rsid w:val="00D214AB"/>
    <w:rsid w:val="00D23A65"/>
    <w:rsid w:val="00D23B68"/>
    <w:rsid w:val="00D33714"/>
    <w:rsid w:val="00D3775B"/>
    <w:rsid w:val="00D42892"/>
    <w:rsid w:val="00D468E4"/>
    <w:rsid w:val="00D5236F"/>
    <w:rsid w:val="00D53072"/>
    <w:rsid w:val="00D5540D"/>
    <w:rsid w:val="00D62534"/>
    <w:rsid w:val="00D640AC"/>
    <w:rsid w:val="00D66EAE"/>
    <w:rsid w:val="00D7542C"/>
    <w:rsid w:val="00D75662"/>
    <w:rsid w:val="00D8310A"/>
    <w:rsid w:val="00D914C3"/>
    <w:rsid w:val="00D91B22"/>
    <w:rsid w:val="00D95E11"/>
    <w:rsid w:val="00DA5944"/>
    <w:rsid w:val="00DB4966"/>
    <w:rsid w:val="00DB67D5"/>
    <w:rsid w:val="00DC65A0"/>
    <w:rsid w:val="00DC6F67"/>
    <w:rsid w:val="00DD2365"/>
    <w:rsid w:val="00DD4404"/>
    <w:rsid w:val="00DD5676"/>
    <w:rsid w:val="00DE5C0D"/>
    <w:rsid w:val="00DF0D83"/>
    <w:rsid w:val="00DF70F6"/>
    <w:rsid w:val="00E07B77"/>
    <w:rsid w:val="00E07EB9"/>
    <w:rsid w:val="00E12DCE"/>
    <w:rsid w:val="00E14B6F"/>
    <w:rsid w:val="00E17C2B"/>
    <w:rsid w:val="00E303BA"/>
    <w:rsid w:val="00E34D91"/>
    <w:rsid w:val="00E35182"/>
    <w:rsid w:val="00E40F88"/>
    <w:rsid w:val="00E55E9A"/>
    <w:rsid w:val="00E671D4"/>
    <w:rsid w:val="00E837A2"/>
    <w:rsid w:val="00E842F3"/>
    <w:rsid w:val="00E92F8F"/>
    <w:rsid w:val="00E94303"/>
    <w:rsid w:val="00E95089"/>
    <w:rsid w:val="00E96068"/>
    <w:rsid w:val="00EA2AA8"/>
    <w:rsid w:val="00EB074D"/>
    <w:rsid w:val="00EB1F06"/>
    <w:rsid w:val="00EB3BB5"/>
    <w:rsid w:val="00EB4F15"/>
    <w:rsid w:val="00EC2014"/>
    <w:rsid w:val="00EC26B3"/>
    <w:rsid w:val="00EF1E1E"/>
    <w:rsid w:val="00F30C91"/>
    <w:rsid w:val="00F402DC"/>
    <w:rsid w:val="00F44099"/>
    <w:rsid w:val="00F467A5"/>
    <w:rsid w:val="00F46D63"/>
    <w:rsid w:val="00F52EAB"/>
    <w:rsid w:val="00F61A4F"/>
    <w:rsid w:val="00F66D42"/>
    <w:rsid w:val="00F67021"/>
    <w:rsid w:val="00F85744"/>
    <w:rsid w:val="00FB12A9"/>
    <w:rsid w:val="00FB2F08"/>
    <w:rsid w:val="00FB4DD3"/>
    <w:rsid w:val="00FC09C3"/>
    <w:rsid w:val="00FD2B3D"/>
    <w:rsid w:val="00FD6799"/>
    <w:rsid w:val="00FE48E8"/>
    <w:rsid w:val="00FF7A13"/>
    <w:rsid w:val="014B6BE3"/>
    <w:rsid w:val="0B16315A"/>
    <w:rsid w:val="16890D2F"/>
    <w:rsid w:val="5BC66B1B"/>
    <w:rsid w:val="5CB530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4AF"/>
    <w:pPr>
      <w:widowControl w:val="0"/>
      <w:jc w:val="both"/>
    </w:pPr>
    <w:rPr>
      <w:szCs w:val="21"/>
    </w:rPr>
  </w:style>
  <w:style w:type="paragraph" w:styleId="Heading1">
    <w:name w:val="heading 1"/>
    <w:basedOn w:val="Normal"/>
    <w:next w:val="Normal"/>
    <w:link w:val="Heading1Char"/>
    <w:uiPriority w:val="99"/>
    <w:qFormat/>
    <w:locked/>
    <w:rsid w:val="009D04AF"/>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9D04AF"/>
    <w:pPr>
      <w:keepNext/>
      <w:keepLines/>
      <w:spacing w:before="260" w:after="260" w:line="416" w:lineRule="auto"/>
      <w:outlineLvl w:val="1"/>
    </w:pPr>
    <w:rPr>
      <w:rFonts w:ascii="Arial" w:eastAsia="黑体" w:hAnsi="Arial" w:cs="Arial"/>
      <w:b/>
      <w:bCs/>
      <w:kern w:val="0"/>
      <w:sz w:val="32"/>
      <w:szCs w:val="32"/>
    </w:rPr>
  </w:style>
  <w:style w:type="paragraph" w:styleId="Heading3">
    <w:name w:val="heading 3"/>
    <w:basedOn w:val="Normal"/>
    <w:next w:val="Normal"/>
    <w:link w:val="Heading3Char"/>
    <w:uiPriority w:val="99"/>
    <w:qFormat/>
    <w:locked/>
    <w:rsid w:val="009D04AF"/>
    <w:pPr>
      <w:keepNext/>
      <w:keepLines/>
      <w:spacing w:before="260" w:after="260" w:line="416" w:lineRule="auto"/>
      <w:outlineLvl w:val="2"/>
    </w:pPr>
    <w:rPr>
      <w:b/>
      <w:bCs/>
      <w:kern w:val="0"/>
      <w:sz w:val="32"/>
      <w:szCs w:val="32"/>
    </w:rPr>
  </w:style>
  <w:style w:type="paragraph" w:styleId="Heading4">
    <w:name w:val="heading 4"/>
    <w:basedOn w:val="Normal"/>
    <w:next w:val="Normal"/>
    <w:link w:val="Heading4Char"/>
    <w:uiPriority w:val="99"/>
    <w:qFormat/>
    <w:locked/>
    <w:rsid w:val="009D04AF"/>
    <w:pPr>
      <w:keepNext/>
      <w:keepLines/>
      <w:spacing w:before="280" w:after="290" w:line="376" w:lineRule="auto"/>
      <w:outlineLvl w:val="3"/>
    </w:pPr>
    <w:rPr>
      <w:rFonts w:ascii="Cambria" w:hAnsi="Cambria" w:cs="Cambria"/>
      <w:b/>
      <w:bCs/>
      <w:kern w:val="0"/>
      <w:sz w:val="28"/>
      <w:szCs w:val="28"/>
    </w:rPr>
  </w:style>
  <w:style w:type="paragraph" w:styleId="Heading5">
    <w:name w:val="heading 5"/>
    <w:basedOn w:val="Normal"/>
    <w:next w:val="Normal"/>
    <w:link w:val="Heading5Char"/>
    <w:uiPriority w:val="99"/>
    <w:qFormat/>
    <w:locked/>
    <w:rsid w:val="009D04AF"/>
    <w:pPr>
      <w:keepNext/>
      <w:keepLines/>
      <w:spacing w:before="280" w:after="290" w:line="376" w:lineRule="auto"/>
      <w:outlineLvl w:val="4"/>
    </w:pPr>
    <w:rPr>
      <w:b/>
      <w:bCs/>
      <w:kern w:val="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04AF"/>
    <w:rPr>
      <w:b/>
      <w:bCs/>
      <w:kern w:val="44"/>
      <w:sz w:val="44"/>
      <w:szCs w:val="44"/>
    </w:rPr>
  </w:style>
  <w:style w:type="character" w:customStyle="1" w:styleId="Heading2Char">
    <w:name w:val="Heading 2 Char"/>
    <w:basedOn w:val="DefaultParagraphFont"/>
    <w:link w:val="Heading2"/>
    <w:uiPriority w:val="99"/>
    <w:locked/>
    <w:rsid w:val="009D04AF"/>
    <w:rPr>
      <w:rFonts w:ascii="Arial" w:eastAsia="黑体" w:hAnsi="Arial" w:cs="Arial"/>
      <w:b/>
      <w:bCs/>
      <w:sz w:val="32"/>
      <w:szCs w:val="32"/>
    </w:rPr>
  </w:style>
  <w:style w:type="character" w:customStyle="1" w:styleId="Heading3Char">
    <w:name w:val="Heading 3 Char"/>
    <w:basedOn w:val="DefaultParagraphFont"/>
    <w:link w:val="Heading3"/>
    <w:uiPriority w:val="99"/>
    <w:semiHidden/>
    <w:locked/>
    <w:rsid w:val="009D04AF"/>
    <w:rPr>
      <w:b/>
      <w:bCs/>
      <w:sz w:val="32"/>
      <w:szCs w:val="32"/>
    </w:rPr>
  </w:style>
  <w:style w:type="character" w:customStyle="1" w:styleId="Heading4Char">
    <w:name w:val="Heading 4 Char"/>
    <w:basedOn w:val="DefaultParagraphFont"/>
    <w:link w:val="Heading4"/>
    <w:uiPriority w:val="99"/>
    <w:semiHidden/>
    <w:locked/>
    <w:rsid w:val="009D04AF"/>
    <w:rPr>
      <w:rFonts w:ascii="Cambria" w:eastAsia="宋体" w:hAnsi="Cambria" w:cs="Cambria"/>
      <w:b/>
      <w:bCs/>
      <w:sz w:val="28"/>
      <w:szCs w:val="28"/>
    </w:rPr>
  </w:style>
  <w:style w:type="character" w:customStyle="1" w:styleId="Heading5Char">
    <w:name w:val="Heading 5 Char"/>
    <w:basedOn w:val="DefaultParagraphFont"/>
    <w:link w:val="Heading5"/>
    <w:uiPriority w:val="99"/>
    <w:semiHidden/>
    <w:locked/>
    <w:rsid w:val="009D04AF"/>
    <w:rPr>
      <w:b/>
      <w:bCs/>
      <w:sz w:val="28"/>
      <w:szCs w:val="28"/>
    </w:rPr>
  </w:style>
  <w:style w:type="paragraph" w:styleId="CommentText">
    <w:name w:val="annotation text"/>
    <w:basedOn w:val="Normal"/>
    <w:link w:val="CommentTextChar"/>
    <w:uiPriority w:val="99"/>
    <w:semiHidden/>
    <w:locked/>
    <w:rsid w:val="009D04AF"/>
    <w:pPr>
      <w:jc w:val="left"/>
    </w:pPr>
    <w:rPr>
      <w:kern w:val="0"/>
      <w:sz w:val="24"/>
      <w:szCs w:val="24"/>
    </w:rPr>
  </w:style>
  <w:style w:type="character" w:customStyle="1" w:styleId="CommentTextChar">
    <w:name w:val="Comment Text Char"/>
    <w:basedOn w:val="DefaultParagraphFont"/>
    <w:link w:val="CommentText"/>
    <w:uiPriority w:val="99"/>
    <w:semiHidden/>
    <w:locked/>
    <w:rsid w:val="009D04AF"/>
    <w:rPr>
      <w:sz w:val="24"/>
      <w:szCs w:val="24"/>
    </w:rPr>
  </w:style>
  <w:style w:type="paragraph" w:styleId="CommentSubject">
    <w:name w:val="annotation subject"/>
    <w:basedOn w:val="CommentText"/>
    <w:next w:val="CommentText"/>
    <w:link w:val="CommentSubjectChar"/>
    <w:uiPriority w:val="99"/>
    <w:semiHidden/>
    <w:locked/>
    <w:rsid w:val="009D04AF"/>
    <w:rPr>
      <w:b/>
      <w:bCs/>
    </w:rPr>
  </w:style>
  <w:style w:type="character" w:customStyle="1" w:styleId="CommentSubjectChar">
    <w:name w:val="Comment Subject Char"/>
    <w:basedOn w:val="CommentTextChar"/>
    <w:link w:val="CommentSubject"/>
    <w:uiPriority w:val="99"/>
    <w:semiHidden/>
    <w:locked/>
    <w:rsid w:val="009D04AF"/>
    <w:rPr>
      <w:b/>
      <w:bCs/>
    </w:rPr>
  </w:style>
  <w:style w:type="paragraph" w:styleId="TOC7">
    <w:name w:val="toc 7"/>
    <w:basedOn w:val="Normal"/>
    <w:next w:val="Normal"/>
    <w:autoRedefine/>
    <w:uiPriority w:val="99"/>
    <w:semiHidden/>
    <w:locked/>
    <w:rsid w:val="009D04AF"/>
    <w:pPr>
      <w:ind w:left="1260"/>
      <w:jc w:val="left"/>
    </w:pPr>
    <w:rPr>
      <w:sz w:val="18"/>
      <w:szCs w:val="18"/>
    </w:rPr>
  </w:style>
  <w:style w:type="paragraph" w:styleId="BodyText">
    <w:name w:val="Body Text"/>
    <w:basedOn w:val="Normal"/>
    <w:link w:val="BodyTextChar"/>
    <w:uiPriority w:val="99"/>
    <w:locked/>
    <w:rsid w:val="009D04AF"/>
    <w:pPr>
      <w:spacing w:after="120"/>
    </w:pPr>
    <w:rPr>
      <w:kern w:val="0"/>
      <w:sz w:val="24"/>
      <w:szCs w:val="24"/>
    </w:rPr>
  </w:style>
  <w:style w:type="character" w:customStyle="1" w:styleId="BodyTextChar">
    <w:name w:val="Body Text Char"/>
    <w:basedOn w:val="DefaultParagraphFont"/>
    <w:link w:val="BodyText"/>
    <w:uiPriority w:val="99"/>
    <w:semiHidden/>
    <w:locked/>
    <w:rsid w:val="009D04AF"/>
    <w:rPr>
      <w:sz w:val="24"/>
      <w:szCs w:val="24"/>
    </w:rPr>
  </w:style>
  <w:style w:type="paragraph" w:styleId="BodyTextFirstIndent">
    <w:name w:val="Body Text First Indent"/>
    <w:basedOn w:val="BodyText"/>
    <w:link w:val="BodyTextFirstIndentChar"/>
    <w:uiPriority w:val="99"/>
    <w:locked/>
    <w:rsid w:val="009D04AF"/>
    <w:pPr>
      <w:autoSpaceDE w:val="0"/>
      <w:autoSpaceDN w:val="0"/>
      <w:adjustRightInd w:val="0"/>
      <w:ind w:firstLine="420"/>
      <w:jc w:val="left"/>
      <w:textAlignment w:val="baseline"/>
    </w:pPr>
  </w:style>
  <w:style w:type="character" w:customStyle="1" w:styleId="BodyTextFirstIndentChar">
    <w:name w:val="Body Text First Indent Char"/>
    <w:basedOn w:val="BodyTextChar"/>
    <w:link w:val="BodyTextFirstIndent"/>
    <w:uiPriority w:val="99"/>
    <w:semiHidden/>
    <w:locked/>
    <w:rsid w:val="009D04AF"/>
  </w:style>
  <w:style w:type="paragraph" w:styleId="DocumentMap">
    <w:name w:val="Document Map"/>
    <w:basedOn w:val="Normal"/>
    <w:link w:val="DocumentMapChar"/>
    <w:uiPriority w:val="99"/>
    <w:semiHidden/>
    <w:locked/>
    <w:rsid w:val="009D04AF"/>
    <w:pPr>
      <w:shd w:val="clear" w:color="auto" w:fill="000080"/>
    </w:pPr>
    <w:rPr>
      <w:kern w:val="0"/>
      <w:sz w:val="2"/>
      <w:szCs w:val="2"/>
    </w:rPr>
  </w:style>
  <w:style w:type="character" w:customStyle="1" w:styleId="DocumentMapChar">
    <w:name w:val="Document Map Char"/>
    <w:basedOn w:val="DefaultParagraphFont"/>
    <w:link w:val="DocumentMap"/>
    <w:uiPriority w:val="99"/>
    <w:semiHidden/>
    <w:locked/>
    <w:rsid w:val="009D04AF"/>
    <w:rPr>
      <w:sz w:val="2"/>
      <w:szCs w:val="2"/>
    </w:rPr>
  </w:style>
  <w:style w:type="paragraph" w:styleId="BodyTextIndent">
    <w:name w:val="Body Text Indent"/>
    <w:basedOn w:val="Normal"/>
    <w:link w:val="BodyTextIndentChar1"/>
    <w:uiPriority w:val="99"/>
    <w:rsid w:val="009D04AF"/>
    <w:pPr>
      <w:spacing w:line="360" w:lineRule="auto"/>
      <w:ind w:firstLine="480"/>
    </w:pPr>
    <w:rPr>
      <w:kern w:val="0"/>
      <w:sz w:val="24"/>
      <w:szCs w:val="24"/>
    </w:rPr>
  </w:style>
  <w:style w:type="character" w:customStyle="1" w:styleId="BodyTextIndentChar">
    <w:name w:val="Body Text Indent Char"/>
    <w:basedOn w:val="DefaultParagraphFont"/>
    <w:link w:val="BodyTextIndent"/>
    <w:uiPriority w:val="99"/>
    <w:locked/>
    <w:rsid w:val="009D04AF"/>
    <w:rPr>
      <w:rFonts w:eastAsia="宋体"/>
      <w:sz w:val="24"/>
      <w:szCs w:val="24"/>
    </w:rPr>
  </w:style>
  <w:style w:type="paragraph" w:styleId="TOC5">
    <w:name w:val="toc 5"/>
    <w:basedOn w:val="Normal"/>
    <w:next w:val="Normal"/>
    <w:autoRedefine/>
    <w:uiPriority w:val="99"/>
    <w:semiHidden/>
    <w:locked/>
    <w:rsid w:val="009D04AF"/>
    <w:pPr>
      <w:ind w:left="840"/>
      <w:jc w:val="left"/>
    </w:pPr>
    <w:rPr>
      <w:sz w:val="18"/>
      <w:szCs w:val="18"/>
    </w:rPr>
  </w:style>
  <w:style w:type="paragraph" w:styleId="TOC3">
    <w:name w:val="toc 3"/>
    <w:basedOn w:val="Normal"/>
    <w:next w:val="Normal"/>
    <w:autoRedefine/>
    <w:uiPriority w:val="99"/>
    <w:semiHidden/>
    <w:locked/>
    <w:rsid w:val="009D04AF"/>
    <w:pPr>
      <w:ind w:left="420"/>
      <w:jc w:val="left"/>
    </w:pPr>
    <w:rPr>
      <w:i/>
      <w:iCs/>
      <w:sz w:val="20"/>
      <w:szCs w:val="20"/>
    </w:rPr>
  </w:style>
  <w:style w:type="paragraph" w:styleId="TOC8">
    <w:name w:val="toc 8"/>
    <w:basedOn w:val="Normal"/>
    <w:next w:val="Normal"/>
    <w:autoRedefine/>
    <w:uiPriority w:val="99"/>
    <w:semiHidden/>
    <w:locked/>
    <w:rsid w:val="009D04AF"/>
    <w:pPr>
      <w:ind w:left="1470"/>
      <w:jc w:val="left"/>
    </w:pPr>
    <w:rPr>
      <w:sz w:val="18"/>
      <w:szCs w:val="18"/>
    </w:rPr>
  </w:style>
  <w:style w:type="paragraph" w:styleId="Date">
    <w:name w:val="Date"/>
    <w:basedOn w:val="Normal"/>
    <w:next w:val="Normal"/>
    <w:link w:val="DateChar"/>
    <w:uiPriority w:val="99"/>
    <w:locked/>
    <w:rsid w:val="009D04AF"/>
    <w:rPr>
      <w:kern w:val="0"/>
      <w:sz w:val="24"/>
      <w:szCs w:val="24"/>
    </w:rPr>
  </w:style>
  <w:style w:type="character" w:customStyle="1" w:styleId="DateChar">
    <w:name w:val="Date Char"/>
    <w:basedOn w:val="DefaultParagraphFont"/>
    <w:link w:val="Date"/>
    <w:uiPriority w:val="99"/>
    <w:semiHidden/>
    <w:locked/>
    <w:rsid w:val="009D04AF"/>
    <w:rPr>
      <w:sz w:val="24"/>
      <w:szCs w:val="24"/>
    </w:rPr>
  </w:style>
  <w:style w:type="paragraph" w:styleId="BodyTextIndent2">
    <w:name w:val="Body Text Indent 2"/>
    <w:basedOn w:val="Normal"/>
    <w:link w:val="BodyTextIndent2Char"/>
    <w:uiPriority w:val="99"/>
    <w:locked/>
    <w:rsid w:val="009D04AF"/>
    <w:pPr>
      <w:spacing w:after="120" w:line="480" w:lineRule="auto"/>
      <w:ind w:leftChars="200" w:left="420"/>
    </w:pPr>
    <w:rPr>
      <w:kern w:val="0"/>
      <w:sz w:val="24"/>
      <w:szCs w:val="24"/>
    </w:rPr>
  </w:style>
  <w:style w:type="character" w:customStyle="1" w:styleId="BodyTextIndent2Char">
    <w:name w:val="Body Text Indent 2 Char"/>
    <w:basedOn w:val="DefaultParagraphFont"/>
    <w:link w:val="BodyTextIndent2"/>
    <w:uiPriority w:val="99"/>
    <w:semiHidden/>
    <w:locked/>
    <w:rsid w:val="009D04AF"/>
    <w:rPr>
      <w:sz w:val="24"/>
      <w:szCs w:val="24"/>
    </w:rPr>
  </w:style>
  <w:style w:type="paragraph" w:styleId="EndnoteText">
    <w:name w:val="endnote text"/>
    <w:basedOn w:val="Normal"/>
    <w:link w:val="EndnoteTextChar1"/>
    <w:uiPriority w:val="99"/>
    <w:semiHidden/>
    <w:locked/>
    <w:rsid w:val="009D04AF"/>
    <w:pPr>
      <w:snapToGrid w:val="0"/>
      <w:jc w:val="left"/>
    </w:pPr>
    <w:rPr>
      <w:sz w:val="24"/>
      <w:szCs w:val="24"/>
    </w:rPr>
  </w:style>
  <w:style w:type="character" w:customStyle="1" w:styleId="EndnoteTextChar">
    <w:name w:val="Endnote Text Char"/>
    <w:basedOn w:val="DefaultParagraphFont"/>
    <w:link w:val="EndnoteText"/>
    <w:uiPriority w:val="99"/>
    <w:semiHidden/>
    <w:locked/>
    <w:rsid w:val="009D04AF"/>
    <w:rPr>
      <w:sz w:val="24"/>
      <w:szCs w:val="24"/>
    </w:rPr>
  </w:style>
  <w:style w:type="paragraph" w:styleId="BalloonText">
    <w:name w:val="Balloon Text"/>
    <w:basedOn w:val="Normal"/>
    <w:link w:val="BalloonTextChar"/>
    <w:uiPriority w:val="99"/>
    <w:semiHidden/>
    <w:locked/>
    <w:rsid w:val="009D04AF"/>
    <w:rPr>
      <w:kern w:val="0"/>
      <w:sz w:val="2"/>
      <w:szCs w:val="2"/>
    </w:rPr>
  </w:style>
  <w:style w:type="character" w:customStyle="1" w:styleId="BalloonTextChar">
    <w:name w:val="Balloon Text Char"/>
    <w:basedOn w:val="DefaultParagraphFont"/>
    <w:link w:val="BalloonText"/>
    <w:uiPriority w:val="99"/>
    <w:semiHidden/>
    <w:locked/>
    <w:rsid w:val="009D04AF"/>
    <w:rPr>
      <w:sz w:val="2"/>
      <w:szCs w:val="2"/>
    </w:rPr>
  </w:style>
  <w:style w:type="paragraph" w:styleId="Footer">
    <w:name w:val="footer"/>
    <w:basedOn w:val="Normal"/>
    <w:link w:val="FooterChar1"/>
    <w:uiPriority w:val="99"/>
    <w:rsid w:val="009D04AF"/>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9D04AF"/>
    <w:rPr>
      <w:rFonts w:eastAsia="宋体"/>
      <w:kern w:val="2"/>
      <w:sz w:val="18"/>
      <w:szCs w:val="18"/>
      <w:lang w:val="en-US" w:eastAsia="zh-CN"/>
    </w:rPr>
  </w:style>
  <w:style w:type="paragraph" w:styleId="Header">
    <w:name w:val="header"/>
    <w:basedOn w:val="Normal"/>
    <w:link w:val="HeaderChar1"/>
    <w:uiPriority w:val="99"/>
    <w:rsid w:val="009D04AF"/>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9D04AF"/>
    <w:rPr>
      <w:rFonts w:eastAsia="宋体"/>
      <w:kern w:val="2"/>
      <w:sz w:val="18"/>
      <w:szCs w:val="18"/>
      <w:lang w:val="en-US" w:eastAsia="zh-CN"/>
    </w:rPr>
  </w:style>
  <w:style w:type="paragraph" w:styleId="TOC1">
    <w:name w:val="toc 1"/>
    <w:basedOn w:val="Normal"/>
    <w:next w:val="Normal"/>
    <w:autoRedefine/>
    <w:uiPriority w:val="99"/>
    <w:semiHidden/>
    <w:locked/>
    <w:rsid w:val="009D04AF"/>
    <w:pPr>
      <w:tabs>
        <w:tab w:val="right" w:leader="dot" w:pos="9458"/>
      </w:tabs>
      <w:spacing w:before="120" w:after="120" w:line="360" w:lineRule="auto"/>
      <w:jc w:val="left"/>
    </w:pPr>
    <w:rPr>
      <w:b/>
      <w:bCs/>
      <w:caps/>
      <w:sz w:val="20"/>
      <w:szCs w:val="20"/>
    </w:rPr>
  </w:style>
  <w:style w:type="paragraph" w:styleId="TOC4">
    <w:name w:val="toc 4"/>
    <w:basedOn w:val="Normal"/>
    <w:next w:val="Normal"/>
    <w:autoRedefine/>
    <w:uiPriority w:val="99"/>
    <w:semiHidden/>
    <w:locked/>
    <w:rsid w:val="009D04AF"/>
    <w:pPr>
      <w:ind w:left="630"/>
      <w:jc w:val="left"/>
    </w:pPr>
    <w:rPr>
      <w:sz w:val="18"/>
      <w:szCs w:val="18"/>
    </w:rPr>
  </w:style>
  <w:style w:type="paragraph" w:styleId="FootnoteText">
    <w:name w:val="footnote text"/>
    <w:basedOn w:val="Normal"/>
    <w:link w:val="FootnoteTextChar1"/>
    <w:uiPriority w:val="99"/>
    <w:semiHidden/>
    <w:locked/>
    <w:rsid w:val="009D04AF"/>
    <w:pPr>
      <w:snapToGrid w:val="0"/>
      <w:jc w:val="left"/>
    </w:pPr>
    <w:rPr>
      <w:sz w:val="18"/>
      <w:szCs w:val="18"/>
    </w:rPr>
  </w:style>
  <w:style w:type="character" w:customStyle="1" w:styleId="FootnoteTextChar">
    <w:name w:val="Footnote Text Char"/>
    <w:basedOn w:val="DefaultParagraphFont"/>
    <w:link w:val="FootnoteText"/>
    <w:uiPriority w:val="99"/>
    <w:semiHidden/>
    <w:locked/>
    <w:rsid w:val="009D04AF"/>
    <w:rPr>
      <w:sz w:val="18"/>
      <w:szCs w:val="18"/>
    </w:rPr>
  </w:style>
  <w:style w:type="paragraph" w:styleId="TOC6">
    <w:name w:val="toc 6"/>
    <w:basedOn w:val="Normal"/>
    <w:next w:val="Normal"/>
    <w:autoRedefine/>
    <w:uiPriority w:val="99"/>
    <w:semiHidden/>
    <w:locked/>
    <w:rsid w:val="009D04AF"/>
    <w:pPr>
      <w:ind w:left="1050"/>
      <w:jc w:val="left"/>
    </w:pPr>
    <w:rPr>
      <w:sz w:val="18"/>
      <w:szCs w:val="18"/>
    </w:rPr>
  </w:style>
  <w:style w:type="paragraph" w:styleId="BodyTextIndent3">
    <w:name w:val="Body Text Indent 3"/>
    <w:basedOn w:val="Normal"/>
    <w:link w:val="BodyTextIndent3Char"/>
    <w:uiPriority w:val="99"/>
    <w:locked/>
    <w:rsid w:val="009D04AF"/>
    <w:pPr>
      <w:spacing w:after="120"/>
      <w:ind w:leftChars="200" w:left="420"/>
    </w:pPr>
    <w:rPr>
      <w:kern w:val="0"/>
      <w:sz w:val="16"/>
      <w:szCs w:val="16"/>
    </w:rPr>
  </w:style>
  <w:style w:type="character" w:customStyle="1" w:styleId="BodyTextIndent3Char">
    <w:name w:val="Body Text Indent 3 Char"/>
    <w:basedOn w:val="DefaultParagraphFont"/>
    <w:link w:val="BodyTextIndent3"/>
    <w:uiPriority w:val="99"/>
    <w:semiHidden/>
    <w:locked/>
    <w:rsid w:val="009D04AF"/>
    <w:rPr>
      <w:sz w:val="16"/>
      <w:szCs w:val="16"/>
    </w:rPr>
  </w:style>
  <w:style w:type="paragraph" w:styleId="TOC2">
    <w:name w:val="toc 2"/>
    <w:basedOn w:val="Normal"/>
    <w:next w:val="Normal"/>
    <w:autoRedefine/>
    <w:uiPriority w:val="99"/>
    <w:semiHidden/>
    <w:locked/>
    <w:rsid w:val="009D04AF"/>
    <w:pPr>
      <w:tabs>
        <w:tab w:val="right" w:leader="dot" w:pos="9458"/>
      </w:tabs>
      <w:spacing w:line="360" w:lineRule="auto"/>
      <w:ind w:left="210"/>
      <w:jc w:val="left"/>
    </w:pPr>
    <w:rPr>
      <w:smallCaps/>
      <w:sz w:val="20"/>
      <w:szCs w:val="20"/>
    </w:rPr>
  </w:style>
  <w:style w:type="paragraph" w:styleId="TOC9">
    <w:name w:val="toc 9"/>
    <w:basedOn w:val="Normal"/>
    <w:next w:val="Normal"/>
    <w:autoRedefine/>
    <w:uiPriority w:val="99"/>
    <w:semiHidden/>
    <w:locked/>
    <w:rsid w:val="009D04AF"/>
    <w:pPr>
      <w:ind w:left="1680"/>
      <w:jc w:val="left"/>
    </w:pPr>
    <w:rPr>
      <w:sz w:val="18"/>
      <w:szCs w:val="18"/>
    </w:rPr>
  </w:style>
  <w:style w:type="paragraph" w:styleId="NormalWeb">
    <w:name w:val="Normal (Web)"/>
    <w:basedOn w:val="Normal"/>
    <w:uiPriority w:val="99"/>
    <w:rsid w:val="009D04AF"/>
    <w:rPr>
      <w:sz w:val="24"/>
      <w:szCs w:val="24"/>
    </w:rPr>
  </w:style>
  <w:style w:type="character" w:styleId="Strong">
    <w:name w:val="Strong"/>
    <w:basedOn w:val="DefaultParagraphFont"/>
    <w:uiPriority w:val="99"/>
    <w:qFormat/>
    <w:locked/>
    <w:rsid w:val="009D04AF"/>
    <w:rPr>
      <w:b/>
      <w:bCs/>
    </w:rPr>
  </w:style>
  <w:style w:type="character" w:styleId="EndnoteReference">
    <w:name w:val="endnote reference"/>
    <w:basedOn w:val="DefaultParagraphFont"/>
    <w:uiPriority w:val="99"/>
    <w:semiHidden/>
    <w:locked/>
    <w:rsid w:val="009D04AF"/>
    <w:rPr>
      <w:vertAlign w:val="superscript"/>
    </w:rPr>
  </w:style>
  <w:style w:type="character" w:styleId="PageNumber">
    <w:name w:val="page number"/>
    <w:basedOn w:val="DefaultParagraphFont"/>
    <w:uiPriority w:val="99"/>
    <w:rsid w:val="009D04AF"/>
  </w:style>
  <w:style w:type="character" w:styleId="FollowedHyperlink">
    <w:name w:val="FollowedHyperlink"/>
    <w:basedOn w:val="DefaultParagraphFont"/>
    <w:uiPriority w:val="99"/>
    <w:locked/>
    <w:rsid w:val="009D04AF"/>
    <w:rPr>
      <w:color w:val="800080"/>
      <w:u w:val="single"/>
    </w:rPr>
  </w:style>
  <w:style w:type="character" w:styleId="Hyperlink">
    <w:name w:val="Hyperlink"/>
    <w:basedOn w:val="DefaultParagraphFont"/>
    <w:uiPriority w:val="99"/>
    <w:rsid w:val="009D04AF"/>
    <w:rPr>
      <w:color w:val="0000FF"/>
      <w:u w:val="single"/>
    </w:rPr>
  </w:style>
  <w:style w:type="character" w:styleId="CommentReference">
    <w:name w:val="annotation reference"/>
    <w:basedOn w:val="DefaultParagraphFont"/>
    <w:uiPriority w:val="99"/>
    <w:semiHidden/>
    <w:locked/>
    <w:rsid w:val="009D04AF"/>
    <w:rPr>
      <w:sz w:val="21"/>
      <w:szCs w:val="21"/>
    </w:rPr>
  </w:style>
  <w:style w:type="character" w:styleId="FootnoteReference">
    <w:name w:val="footnote reference"/>
    <w:basedOn w:val="DefaultParagraphFont"/>
    <w:uiPriority w:val="99"/>
    <w:semiHidden/>
    <w:rsid w:val="009D04AF"/>
    <w:rPr>
      <w:vertAlign w:val="superscript"/>
    </w:rPr>
  </w:style>
  <w:style w:type="table" w:styleId="TableGrid">
    <w:name w:val="Table Grid"/>
    <w:basedOn w:val="TableNormal"/>
    <w:uiPriority w:val="99"/>
    <w:locked/>
    <w:rsid w:val="009D04AF"/>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1">
    <w:name w:val="Header Char1"/>
    <w:basedOn w:val="DefaultParagraphFont"/>
    <w:link w:val="Header"/>
    <w:uiPriority w:val="99"/>
    <w:semiHidden/>
    <w:locked/>
    <w:rsid w:val="009D04AF"/>
    <w:rPr>
      <w:sz w:val="18"/>
      <w:szCs w:val="18"/>
    </w:rPr>
  </w:style>
  <w:style w:type="character" w:customStyle="1" w:styleId="BodyTextIndentChar1">
    <w:name w:val="Body Text Indent Char1"/>
    <w:basedOn w:val="DefaultParagraphFont"/>
    <w:link w:val="BodyTextIndent"/>
    <w:uiPriority w:val="99"/>
    <w:semiHidden/>
    <w:locked/>
    <w:rsid w:val="009D04AF"/>
    <w:rPr>
      <w:sz w:val="24"/>
      <w:szCs w:val="24"/>
    </w:rPr>
  </w:style>
  <w:style w:type="character" w:customStyle="1" w:styleId="FooterChar1">
    <w:name w:val="Footer Char1"/>
    <w:basedOn w:val="DefaultParagraphFont"/>
    <w:link w:val="Footer"/>
    <w:uiPriority w:val="99"/>
    <w:semiHidden/>
    <w:locked/>
    <w:rsid w:val="009D04AF"/>
    <w:rPr>
      <w:sz w:val="18"/>
      <w:szCs w:val="18"/>
    </w:rPr>
  </w:style>
  <w:style w:type="paragraph" w:customStyle="1" w:styleId="Default">
    <w:name w:val="Default"/>
    <w:uiPriority w:val="99"/>
    <w:rsid w:val="009D04AF"/>
    <w:pPr>
      <w:widowControl w:val="0"/>
      <w:autoSpaceDE w:val="0"/>
      <w:autoSpaceDN w:val="0"/>
      <w:adjustRightInd w:val="0"/>
    </w:pPr>
    <w:rPr>
      <w:rFonts w:ascii="宋体" w:cs="宋体"/>
      <w:color w:val="000000"/>
      <w:kern w:val="0"/>
      <w:sz w:val="24"/>
      <w:szCs w:val="24"/>
    </w:rPr>
  </w:style>
  <w:style w:type="paragraph" w:customStyle="1" w:styleId="1">
    <w:name w:val="样式1"/>
    <w:basedOn w:val="Footer"/>
    <w:uiPriority w:val="99"/>
    <w:rsid w:val="009D04AF"/>
    <w:pPr>
      <w:pBdr>
        <w:top w:val="double" w:sz="4" w:space="1" w:color="auto"/>
      </w:pBdr>
    </w:pPr>
  </w:style>
  <w:style w:type="paragraph" w:customStyle="1" w:styleId="Char">
    <w:name w:val="Char"/>
    <w:basedOn w:val="Normal"/>
    <w:uiPriority w:val="99"/>
    <w:rsid w:val="009D04AF"/>
    <w:pPr>
      <w:widowControl/>
      <w:spacing w:after="160" w:line="240" w:lineRule="exact"/>
      <w:jc w:val="left"/>
    </w:pPr>
  </w:style>
  <w:style w:type="paragraph" w:customStyle="1" w:styleId="a">
    <w:name w:val="一、"/>
    <w:next w:val="BodyTextFirstIndent"/>
    <w:uiPriority w:val="99"/>
    <w:rsid w:val="009D04AF"/>
    <w:pPr>
      <w:tabs>
        <w:tab w:val="left" w:pos="360"/>
      </w:tabs>
      <w:spacing w:before="240" w:after="240"/>
    </w:pPr>
    <w:rPr>
      <w:rFonts w:eastAsia="黑体"/>
      <w:kern w:val="0"/>
      <w:sz w:val="28"/>
      <w:szCs w:val="28"/>
    </w:rPr>
  </w:style>
  <w:style w:type="paragraph" w:customStyle="1" w:styleId="10">
    <w:name w:val="1."/>
    <w:basedOn w:val="Normal"/>
    <w:uiPriority w:val="99"/>
    <w:rsid w:val="009D04AF"/>
    <w:pPr>
      <w:tabs>
        <w:tab w:val="left" w:pos="425"/>
      </w:tabs>
      <w:spacing w:line="360" w:lineRule="auto"/>
      <w:ind w:firstLine="482"/>
    </w:pPr>
    <w:rPr>
      <w:sz w:val="28"/>
      <w:szCs w:val="28"/>
    </w:rPr>
  </w:style>
  <w:style w:type="paragraph" w:customStyle="1" w:styleId="a0">
    <w:name w:val="表中"/>
    <w:basedOn w:val="Normal"/>
    <w:uiPriority w:val="99"/>
    <w:rsid w:val="009D04AF"/>
    <w:pPr>
      <w:adjustRightInd w:val="0"/>
      <w:spacing w:line="360" w:lineRule="atLeast"/>
      <w:jc w:val="center"/>
      <w:textAlignment w:val="baseline"/>
    </w:pPr>
    <w:rPr>
      <w:kern w:val="0"/>
    </w:rPr>
  </w:style>
  <w:style w:type="paragraph" w:customStyle="1" w:styleId="a1">
    <w:name w:val="表格文字"/>
    <w:basedOn w:val="Normal"/>
    <w:uiPriority w:val="99"/>
    <w:rsid w:val="009D04AF"/>
    <w:pPr>
      <w:adjustRightInd w:val="0"/>
      <w:spacing w:line="420" w:lineRule="atLeast"/>
      <w:jc w:val="left"/>
      <w:textAlignment w:val="baseline"/>
    </w:pPr>
    <w:rPr>
      <w:kern w:val="0"/>
    </w:rPr>
  </w:style>
  <w:style w:type="paragraph" w:customStyle="1" w:styleId="CharCharCharCharCharCharCharCharCharCharCharCharChar">
    <w:name w:val="Char Char Char Char Char Char Char Char Char Char Char Char Char"/>
    <w:basedOn w:val="Normal"/>
    <w:uiPriority w:val="99"/>
    <w:rsid w:val="009D04AF"/>
    <w:rPr>
      <w:rFonts w:ascii="仿宋_GB2312" w:eastAsia="仿宋_GB2312" w:cs="仿宋_GB2312"/>
      <w:b/>
      <w:bCs/>
      <w:sz w:val="32"/>
      <w:szCs w:val="32"/>
    </w:rPr>
  </w:style>
  <w:style w:type="paragraph" w:customStyle="1" w:styleId="aa">
    <w:name w:val="aa"/>
    <w:basedOn w:val="Normal"/>
    <w:uiPriority w:val="99"/>
    <w:rsid w:val="009D04AF"/>
    <w:pPr>
      <w:widowControl/>
      <w:spacing w:before="100" w:beforeAutospacing="1" w:after="100" w:afterAutospacing="1"/>
      <w:jc w:val="left"/>
    </w:pPr>
    <w:rPr>
      <w:rFonts w:ascii="宋体" w:hAnsi="宋体" w:cs="宋体"/>
      <w:kern w:val="0"/>
      <w:sz w:val="24"/>
      <w:szCs w:val="24"/>
    </w:rPr>
  </w:style>
  <w:style w:type="paragraph" w:customStyle="1" w:styleId="xl35">
    <w:name w:val="xl35"/>
    <w:basedOn w:val="Normal"/>
    <w:uiPriority w:val="99"/>
    <w:rsid w:val="009D04AF"/>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楷体_GB2312"/>
      <w:kern w:val="0"/>
      <w:sz w:val="24"/>
      <w:szCs w:val="24"/>
    </w:rPr>
  </w:style>
  <w:style w:type="paragraph" w:customStyle="1" w:styleId="CharCharCharCharCharChar1CharCharCharChar">
    <w:name w:val="Char Char Char Char Char Char1 Char Char Char Char"/>
    <w:basedOn w:val="Normal"/>
    <w:uiPriority w:val="99"/>
    <w:rsid w:val="009D04AF"/>
    <w:rPr>
      <w:rFonts w:ascii="仿宋_GB2312" w:eastAsia="仿宋_GB2312" w:cs="仿宋_GB2312"/>
      <w:b/>
      <w:bCs/>
      <w:sz w:val="32"/>
      <w:szCs w:val="32"/>
    </w:rPr>
  </w:style>
  <w:style w:type="paragraph" w:customStyle="1" w:styleId="CharCharCharChar">
    <w:name w:val="Char Char Char Char"/>
    <w:basedOn w:val="Normal"/>
    <w:uiPriority w:val="99"/>
    <w:rsid w:val="009D04AF"/>
    <w:pPr>
      <w:widowControl/>
      <w:spacing w:after="160" w:line="240" w:lineRule="exact"/>
      <w:jc w:val="left"/>
    </w:pPr>
  </w:style>
  <w:style w:type="character" w:customStyle="1" w:styleId="tpccontent1">
    <w:name w:val="tpc_content1"/>
    <w:uiPriority w:val="99"/>
    <w:rsid w:val="009D04AF"/>
    <w:rPr>
      <w:sz w:val="20"/>
      <w:szCs w:val="20"/>
    </w:rPr>
  </w:style>
  <w:style w:type="character" w:customStyle="1" w:styleId="CharChar2">
    <w:name w:val="Char Char2"/>
    <w:uiPriority w:val="99"/>
    <w:rsid w:val="009D04AF"/>
    <w:rPr>
      <w:kern w:val="2"/>
      <w:sz w:val="18"/>
      <w:szCs w:val="18"/>
    </w:rPr>
  </w:style>
  <w:style w:type="character" w:customStyle="1" w:styleId="EndnoteTextChar1">
    <w:name w:val="Endnote Text Char1"/>
    <w:link w:val="EndnoteText"/>
    <w:uiPriority w:val="99"/>
    <w:locked/>
    <w:rsid w:val="009D04AF"/>
    <w:rPr>
      <w:rFonts w:eastAsia="宋体"/>
      <w:kern w:val="2"/>
      <w:sz w:val="24"/>
      <w:szCs w:val="24"/>
      <w:lang w:val="en-US" w:eastAsia="zh-CN"/>
    </w:rPr>
  </w:style>
  <w:style w:type="character" w:customStyle="1" w:styleId="FootnoteTextChar1">
    <w:name w:val="Footnote Text Char1"/>
    <w:link w:val="FootnoteText"/>
    <w:uiPriority w:val="99"/>
    <w:locked/>
    <w:rsid w:val="009D04AF"/>
    <w:rPr>
      <w:rFonts w:eastAsia="宋体"/>
      <w:kern w:val="2"/>
      <w:sz w:val="18"/>
      <w:szCs w:val="18"/>
      <w:lang w:val="en-US" w:eastAsia="zh-CN"/>
    </w:rPr>
  </w:style>
  <w:style w:type="character" w:customStyle="1" w:styleId="CharChar3">
    <w:name w:val="Char Char3"/>
    <w:uiPriority w:val="99"/>
    <w:rsid w:val="009D04AF"/>
    <w:rPr>
      <w:kern w:val="2"/>
      <w:sz w:val="18"/>
      <w:szCs w:val="18"/>
    </w:rPr>
  </w:style>
  <w:style w:type="paragraph" w:customStyle="1" w:styleId="TOC10">
    <w:name w:val="TOC 标题1"/>
    <w:basedOn w:val="Heading1"/>
    <w:next w:val="Normal"/>
    <w:uiPriority w:val="99"/>
    <w:rsid w:val="009D04AF"/>
    <w:pPr>
      <w:widowControl/>
      <w:spacing w:before="480" w:after="0" w:line="276" w:lineRule="auto"/>
      <w:jc w:val="left"/>
      <w:outlineLvl w:val="9"/>
    </w:pPr>
    <w:rPr>
      <w:rFonts w:ascii="Cambria" w:hAnsi="Cambria" w:cs="Cambria"/>
      <w:color w:val="365F91"/>
      <w:kern w:val="0"/>
      <w:sz w:val="28"/>
      <w:szCs w:val="28"/>
    </w:rPr>
  </w:style>
  <w:style w:type="paragraph" w:customStyle="1" w:styleId="11">
    <w:name w:val="无间隔1"/>
    <w:uiPriority w:val="99"/>
    <w:rsid w:val="009D04AF"/>
    <w:pPr>
      <w:widowControl w:val="0"/>
      <w:jc w:val="both"/>
    </w:pPr>
    <w:rPr>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22</Pages>
  <Words>1298</Words>
  <Characters>7400</Characters>
  <Application>Microsoft Office Outlook</Application>
  <DocSecurity>0</DocSecurity>
  <Lines>0</Lines>
  <Paragraphs>0</Paragraphs>
  <ScaleCrop>false</ScaleCrop>
  <Company>番茄花园</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白沙县什邦线翁村二桥改建工程监理服务单位竞争性比选报名公告</dc:title>
  <dc:subject/>
  <dc:creator>冯虹</dc:creator>
  <cp:keywords/>
  <dc:description/>
  <cp:lastModifiedBy>李泽武</cp:lastModifiedBy>
  <cp:revision>26</cp:revision>
  <cp:lastPrinted>2016-07-06T09:07:00Z</cp:lastPrinted>
  <dcterms:created xsi:type="dcterms:W3CDTF">2016-11-24T01:00:00Z</dcterms:created>
  <dcterms:modified xsi:type="dcterms:W3CDTF">2016-12-29T01:55:00Z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