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p>
    <w:p>
      <w:pPr>
        <w:rPr>
          <w:sz w:val="84"/>
          <w:szCs w:val="84"/>
          <w:u w:val="single"/>
        </w:rPr>
      </w:pPr>
    </w:p>
    <w:p>
      <w:pPr>
        <w:rPr>
          <w:sz w:val="84"/>
          <w:szCs w:val="84"/>
          <w:u w:val="single"/>
        </w:rPr>
      </w:pPr>
    </w:p>
    <w:p>
      <w:pPr>
        <w:rPr>
          <w:sz w:val="84"/>
          <w:szCs w:val="84"/>
          <w:u w:val="single"/>
        </w:rPr>
      </w:pPr>
    </w:p>
    <w:p>
      <w:pPr>
        <w:jc w:val="center"/>
        <w:rPr>
          <w:sz w:val="52"/>
          <w:szCs w:val="52"/>
        </w:rPr>
      </w:pPr>
      <w:r>
        <w:rPr>
          <w:sz w:val="52"/>
          <w:szCs w:val="52"/>
        </w:rPr>
        <w:t>2021</w:t>
      </w:r>
      <w:r>
        <w:rPr>
          <w:rFonts w:hint="eastAsia"/>
          <w:sz w:val="52"/>
          <w:szCs w:val="52"/>
        </w:rPr>
        <w:t>年海南省公路管理局预算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84"/>
          <w:szCs w:val="84"/>
        </w:rPr>
      </w:pPr>
    </w:p>
    <w:p>
      <w:pPr>
        <w:jc w:val="center"/>
        <w:rPr>
          <w:rFonts w:ascii="黑体" w:hAnsi="黑体" w:eastAsia="黑体"/>
          <w:sz w:val="52"/>
          <w:szCs w:val="52"/>
        </w:rPr>
      </w:pPr>
      <w:r>
        <w:rPr>
          <w:rFonts w:hint="eastAsia" w:ascii="黑体" w:hAnsi="黑体" w:eastAsia="黑体"/>
          <w:sz w:val="52"/>
          <w:szCs w:val="52"/>
        </w:rPr>
        <w:t>目录</w:t>
      </w:r>
    </w:p>
    <w:p>
      <w:pPr>
        <w:pStyle w:val="8"/>
        <w:numPr>
          <w:ilvl w:val="0"/>
          <w:numId w:val="1"/>
        </w:numPr>
        <w:ind w:firstLineChars="0"/>
        <w:jc w:val="left"/>
        <w:rPr>
          <w:rFonts w:ascii="黑体" w:hAnsi="黑体" w:eastAsia="黑体"/>
          <w:sz w:val="32"/>
          <w:szCs w:val="32"/>
        </w:rPr>
      </w:pPr>
      <w:r>
        <w:rPr>
          <w:rFonts w:hint="eastAsia" w:ascii="黑体" w:hAnsi="黑体" w:eastAsia="黑体"/>
          <w:sz w:val="32"/>
          <w:szCs w:val="32"/>
        </w:rPr>
        <w:t>海南省公路管理局</w:t>
      </w:r>
      <w:r>
        <w:rPr>
          <w:rFonts w:hint="eastAsia" w:ascii="黑体" w:hAnsi="黑体" w:eastAsia="黑体"/>
          <w:b/>
          <w:sz w:val="32"/>
          <w:szCs w:val="32"/>
        </w:rPr>
        <w:t>概</w:t>
      </w:r>
      <w:r>
        <w:rPr>
          <w:rFonts w:hint="eastAsia" w:ascii="黑体" w:hAnsi="黑体" w:eastAsia="黑体"/>
          <w:sz w:val="32"/>
          <w:szCs w:val="32"/>
        </w:rPr>
        <w:t>况</w:t>
      </w:r>
    </w:p>
    <w:p>
      <w:pPr>
        <w:pStyle w:val="8"/>
        <w:numPr>
          <w:ilvl w:val="0"/>
          <w:numId w:val="2"/>
        </w:numPr>
        <w:ind w:firstLineChars="0"/>
        <w:jc w:val="left"/>
        <w:rPr>
          <w:rFonts w:ascii="黑体" w:hAnsi="黑体" w:eastAsia="黑体"/>
          <w:sz w:val="32"/>
          <w:szCs w:val="32"/>
        </w:rPr>
      </w:pPr>
      <w:r>
        <w:rPr>
          <w:rFonts w:hint="eastAsia" w:ascii="黑体" w:hAnsi="黑体" w:eastAsia="黑体"/>
          <w:sz w:val="32"/>
          <w:szCs w:val="32"/>
        </w:rPr>
        <w:t>主要职能</w:t>
      </w:r>
    </w:p>
    <w:p>
      <w:pPr>
        <w:pStyle w:val="8"/>
        <w:numPr>
          <w:ilvl w:val="0"/>
          <w:numId w:val="2"/>
        </w:numPr>
        <w:ind w:firstLineChars="0"/>
        <w:jc w:val="left"/>
        <w:rPr>
          <w:rFonts w:ascii="黑体" w:hAnsi="黑体" w:eastAsia="黑体"/>
          <w:sz w:val="32"/>
          <w:szCs w:val="32"/>
        </w:rPr>
      </w:pPr>
      <w:r>
        <w:rPr>
          <w:rFonts w:hint="eastAsia" w:ascii="黑体" w:hAnsi="黑体" w:eastAsia="黑体"/>
          <w:sz w:val="32"/>
          <w:szCs w:val="32"/>
        </w:rPr>
        <w:t>部门预算单位构成（单位公开没有这部分内容）</w:t>
      </w:r>
    </w:p>
    <w:p>
      <w:pPr>
        <w:pStyle w:val="8"/>
        <w:numPr>
          <w:ilvl w:val="0"/>
          <w:numId w:val="1"/>
        </w:numPr>
        <w:ind w:firstLineChars="0"/>
        <w:rPr>
          <w:rFonts w:ascii="黑体" w:hAnsi="黑体" w:eastAsia="黑体"/>
          <w:sz w:val="32"/>
          <w:szCs w:val="32"/>
        </w:rPr>
      </w:pPr>
      <w:r>
        <w:rPr>
          <w:rFonts w:hint="eastAsia" w:ascii="黑体" w:hAnsi="黑体" w:eastAsia="黑体"/>
          <w:sz w:val="32"/>
          <w:szCs w:val="32"/>
        </w:rPr>
        <w:t>海南省公路管理局2</w:t>
      </w:r>
      <w:r>
        <w:rPr>
          <w:rFonts w:ascii="黑体" w:hAnsi="黑体" w:eastAsia="黑体"/>
          <w:sz w:val="32"/>
          <w:szCs w:val="32"/>
        </w:rPr>
        <w:t>021</w:t>
      </w:r>
      <w:r>
        <w:rPr>
          <w:rFonts w:hint="eastAsia" w:ascii="黑体" w:hAnsi="黑体" w:eastAsia="黑体"/>
          <w:sz w:val="32"/>
          <w:szCs w:val="32"/>
        </w:rPr>
        <w:t>年预算表</w:t>
      </w:r>
    </w:p>
    <w:p>
      <w:pPr>
        <w:pStyle w:val="8"/>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8"/>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8"/>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8"/>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8"/>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8"/>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8"/>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部门（单位）收支总表</w:t>
      </w:r>
    </w:p>
    <w:p>
      <w:pPr>
        <w:pStyle w:val="8"/>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部门（单位）收入总表</w:t>
      </w:r>
    </w:p>
    <w:p>
      <w:pPr>
        <w:pStyle w:val="8"/>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部门（单位）支出总表</w:t>
      </w:r>
    </w:p>
    <w:p>
      <w:pPr>
        <w:pStyle w:val="8"/>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8"/>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海南省公路管理局2021年预算情况说明</w:t>
      </w:r>
    </w:p>
    <w:p>
      <w:pPr>
        <w:pStyle w:val="8"/>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名词解释</w:t>
      </w:r>
    </w:p>
    <w:p>
      <w:pPr>
        <w:pStyle w:val="8"/>
        <w:ind w:left="1320" w:firstLine="0" w:firstLineChars="0"/>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pStyle w:val="8"/>
        <w:numPr>
          <w:ilvl w:val="0"/>
          <w:numId w:val="4"/>
        </w:numPr>
        <w:ind w:firstLineChars="0"/>
        <w:jc w:val="center"/>
        <w:rPr>
          <w:rFonts w:ascii="黑体" w:hAnsi="黑体" w:eastAsia="黑体"/>
          <w:sz w:val="32"/>
          <w:szCs w:val="32"/>
        </w:rPr>
      </w:pPr>
      <w:r>
        <w:rPr>
          <w:rFonts w:hint="eastAsia" w:ascii="黑体" w:hAnsi="黑体" w:eastAsia="黑体"/>
          <w:sz w:val="32"/>
          <w:szCs w:val="32"/>
        </w:rPr>
        <w:t>海南省公路管理局概况</w:t>
      </w:r>
    </w:p>
    <w:p>
      <w:pPr>
        <w:jc w:val="left"/>
        <w:rPr>
          <w:rFonts w:ascii="黑体" w:hAnsi="黑体" w:eastAsia="黑体"/>
          <w:sz w:val="32"/>
          <w:szCs w:val="32"/>
        </w:rPr>
      </w:pPr>
    </w:p>
    <w:p>
      <w:pPr>
        <w:pStyle w:val="8"/>
        <w:numPr>
          <w:ilvl w:val="1"/>
          <w:numId w:val="4"/>
        </w:numPr>
        <w:ind w:firstLineChars="0"/>
        <w:jc w:val="left"/>
        <w:rPr>
          <w:rFonts w:ascii="黑体" w:hAnsi="黑体" w:eastAsia="黑体" w:cs="仿宋_GB2312"/>
          <w:sz w:val="32"/>
          <w:szCs w:val="32"/>
        </w:rPr>
      </w:pPr>
      <w:r>
        <w:rPr>
          <w:rFonts w:hint="eastAsia" w:ascii="黑体" w:hAnsi="黑体" w:eastAsia="黑体" w:cs="仿宋_GB2312"/>
          <w:sz w:val="32"/>
          <w:szCs w:val="32"/>
        </w:rPr>
        <w:t>主要职能</w:t>
      </w:r>
    </w:p>
    <w:p>
      <w:pPr>
        <w:pStyle w:val="11"/>
        <w:numPr>
          <w:ilvl w:val="0"/>
          <w:numId w:val="5"/>
        </w:numPr>
        <w:spacing w:line="360" w:lineRule="auto"/>
        <w:ind w:firstLineChars="0"/>
        <w:rPr>
          <w:rFonts w:ascii="仿宋" w:hAnsi="仿宋" w:eastAsia="仿宋" w:cs="仿宋"/>
          <w:spacing w:val="-2"/>
          <w:kern w:val="15"/>
          <w:sz w:val="32"/>
          <w:szCs w:val="32"/>
        </w:rPr>
      </w:pPr>
      <w:r>
        <w:rPr>
          <w:rFonts w:hint="eastAsia" w:ascii="仿宋" w:hAnsi="仿宋" w:eastAsia="仿宋" w:cs="仿宋"/>
          <w:spacing w:val="-2"/>
          <w:kern w:val="15"/>
          <w:sz w:val="32"/>
          <w:szCs w:val="32"/>
        </w:rPr>
        <w:t>机构批复文件</w:t>
      </w:r>
    </w:p>
    <w:p>
      <w:pPr>
        <w:spacing w:line="360" w:lineRule="auto"/>
        <w:ind w:firstLine="632" w:firstLineChars="200"/>
        <w:rPr>
          <w:rFonts w:ascii="仿宋" w:hAnsi="仿宋" w:eastAsia="仿宋" w:cs="仿宋"/>
          <w:spacing w:val="-2"/>
          <w:kern w:val="15"/>
          <w:sz w:val="32"/>
          <w:szCs w:val="32"/>
        </w:rPr>
      </w:pPr>
      <w:r>
        <w:rPr>
          <w:rFonts w:hint="eastAsia" w:ascii="仿宋" w:hAnsi="仿宋" w:eastAsia="仿宋" w:cs="仿宋"/>
          <w:spacing w:val="-2"/>
          <w:kern w:val="15"/>
          <w:sz w:val="32"/>
          <w:szCs w:val="32"/>
        </w:rPr>
        <w:t>根据海南省机构编制委员会2006年5月18日《关于印发海南省公路管理局机构编制方案的通知》（琼编</w:t>
      </w:r>
      <w:r>
        <w:rPr>
          <w:rFonts w:hint="eastAsia" w:ascii="仿宋" w:hAnsi="仿宋" w:eastAsia="仿宋" w:cs="仿宋"/>
          <w:sz w:val="32"/>
          <w:szCs w:val="32"/>
        </w:rPr>
        <w:t>〔</w:t>
      </w:r>
      <w:r>
        <w:rPr>
          <w:rFonts w:hint="eastAsia" w:ascii="仿宋" w:hAnsi="仿宋" w:eastAsia="仿宋" w:cs="仿宋"/>
          <w:spacing w:val="-2"/>
          <w:kern w:val="15"/>
          <w:sz w:val="32"/>
          <w:szCs w:val="32"/>
        </w:rPr>
        <w:t>2006</w:t>
      </w:r>
      <w:r>
        <w:rPr>
          <w:rFonts w:hint="eastAsia" w:ascii="仿宋" w:hAnsi="仿宋" w:eastAsia="仿宋" w:cs="仿宋"/>
          <w:sz w:val="32"/>
          <w:szCs w:val="32"/>
        </w:rPr>
        <w:t>〕</w:t>
      </w:r>
      <w:r>
        <w:rPr>
          <w:rFonts w:hint="eastAsia" w:ascii="仿宋" w:hAnsi="仿宋" w:eastAsia="仿宋" w:cs="仿宋"/>
          <w:spacing w:val="-2"/>
          <w:kern w:val="15"/>
          <w:sz w:val="32"/>
          <w:szCs w:val="32"/>
        </w:rPr>
        <w:t>25号）、海南省机构编制委员会2011年3月25日《关于省公路管理局等单位增配专职党委副书记职数的批复》（琼编</w:t>
      </w:r>
      <w:r>
        <w:rPr>
          <w:rFonts w:hint="eastAsia" w:ascii="仿宋" w:hAnsi="仿宋" w:eastAsia="仿宋" w:cs="仿宋"/>
          <w:sz w:val="32"/>
          <w:szCs w:val="32"/>
        </w:rPr>
        <w:t>〔</w:t>
      </w:r>
      <w:r>
        <w:rPr>
          <w:rFonts w:hint="eastAsia" w:ascii="仿宋" w:hAnsi="仿宋" w:eastAsia="仿宋" w:cs="仿宋"/>
          <w:spacing w:val="-2"/>
          <w:kern w:val="15"/>
          <w:sz w:val="32"/>
          <w:szCs w:val="32"/>
        </w:rPr>
        <w:t>2011</w:t>
      </w:r>
      <w:r>
        <w:rPr>
          <w:rFonts w:hint="eastAsia" w:ascii="仿宋" w:hAnsi="仿宋" w:eastAsia="仿宋" w:cs="仿宋"/>
          <w:sz w:val="32"/>
          <w:szCs w:val="32"/>
        </w:rPr>
        <w:t>〕</w:t>
      </w:r>
      <w:r>
        <w:rPr>
          <w:rFonts w:hint="eastAsia" w:ascii="仿宋" w:hAnsi="仿宋" w:eastAsia="仿宋" w:cs="仿宋"/>
          <w:spacing w:val="-2"/>
          <w:kern w:val="15"/>
          <w:sz w:val="32"/>
          <w:szCs w:val="32"/>
        </w:rPr>
        <w:t>15号）、海南省机构编制委员会办公室2016年7月1日</w:t>
      </w:r>
      <w:r>
        <w:rPr>
          <w:rFonts w:hint="eastAsia" w:ascii="仿宋" w:hAnsi="仿宋" w:eastAsia="仿宋" w:cs="仿宋"/>
          <w:sz w:val="32"/>
          <w:szCs w:val="32"/>
        </w:rPr>
        <w:t>《关于省交通运输厅所属事业单位机构编制调整和分类的通知》（琼编办〔2016〕224号）、海南省委机构编制委员会2019年6月9日《关于海南省交通运输厅设立交通运输行政执法局的通知》（琼编〔2019〕29号）</w:t>
      </w:r>
      <w:r>
        <w:rPr>
          <w:rFonts w:hint="eastAsia" w:ascii="仿宋" w:hAnsi="仿宋" w:eastAsia="仿宋" w:cs="仿宋"/>
          <w:spacing w:val="-2"/>
          <w:kern w:val="15"/>
          <w:sz w:val="32"/>
          <w:szCs w:val="32"/>
        </w:rPr>
        <w:t>精神，海南省公路管理局隶属海南省交通运输厅，为正处级财政预算管理行政类事业单位。</w:t>
      </w:r>
    </w:p>
    <w:p>
      <w:pPr>
        <w:spacing w:line="360" w:lineRule="auto"/>
        <w:ind w:firstLine="632" w:firstLineChars="200"/>
        <w:rPr>
          <w:rFonts w:ascii="仿宋" w:hAnsi="仿宋" w:eastAsia="仿宋" w:cs="仿宋"/>
          <w:spacing w:val="-2"/>
          <w:kern w:val="15"/>
          <w:sz w:val="32"/>
          <w:szCs w:val="32"/>
        </w:rPr>
      </w:pPr>
      <w:r>
        <w:rPr>
          <w:rFonts w:hint="eastAsia" w:ascii="仿宋" w:hAnsi="仿宋" w:eastAsia="仿宋" w:cs="仿宋"/>
          <w:spacing w:val="-2"/>
          <w:kern w:val="15"/>
          <w:sz w:val="32"/>
          <w:szCs w:val="32"/>
        </w:rPr>
        <w:t>（二）职责职能</w:t>
      </w:r>
    </w:p>
    <w:p>
      <w:pPr>
        <w:spacing w:line="360" w:lineRule="auto"/>
        <w:ind w:firstLine="632" w:firstLineChars="200"/>
        <w:rPr>
          <w:rFonts w:ascii="仿宋" w:hAnsi="仿宋" w:eastAsia="仿宋" w:cs="仿宋"/>
          <w:spacing w:val="-2"/>
          <w:kern w:val="15"/>
          <w:sz w:val="32"/>
          <w:szCs w:val="32"/>
        </w:rPr>
      </w:pPr>
      <w:r>
        <w:rPr>
          <w:rFonts w:hint="eastAsia" w:ascii="仿宋" w:hAnsi="仿宋" w:eastAsia="仿宋" w:cs="仿宋"/>
          <w:spacing w:val="-2"/>
          <w:kern w:val="15"/>
          <w:sz w:val="32"/>
          <w:szCs w:val="32"/>
        </w:rPr>
        <w:t>1.贯彻执行国家有关公路养护与管理的法律、法规和我省的有关规定。</w:t>
      </w:r>
    </w:p>
    <w:p>
      <w:pPr>
        <w:spacing w:line="360" w:lineRule="auto"/>
        <w:ind w:firstLine="632" w:firstLineChars="200"/>
        <w:rPr>
          <w:rFonts w:ascii="仿宋" w:hAnsi="仿宋" w:eastAsia="仿宋" w:cs="仿宋"/>
          <w:spacing w:val="-2"/>
          <w:kern w:val="15"/>
          <w:sz w:val="32"/>
          <w:szCs w:val="32"/>
        </w:rPr>
      </w:pPr>
      <w:r>
        <w:rPr>
          <w:rFonts w:hint="eastAsia" w:ascii="仿宋" w:hAnsi="仿宋" w:eastAsia="仿宋" w:cs="仿宋"/>
          <w:spacing w:val="-2"/>
          <w:kern w:val="15"/>
          <w:sz w:val="32"/>
          <w:szCs w:val="32"/>
        </w:rPr>
        <w:t>2.负责组织实施我省公路养护与管理规划，指导地方公路养护管理工作。</w:t>
      </w:r>
    </w:p>
    <w:p>
      <w:pPr>
        <w:spacing w:line="360" w:lineRule="auto"/>
        <w:ind w:firstLine="632" w:firstLineChars="200"/>
        <w:rPr>
          <w:rFonts w:ascii="仿宋" w:hAnsi="仿宋" w:eastAsia="仿宋" w:cs="仿宋"/>
          <w:spacing w:val="-2"/>
          <w:kern w:val="15"/>
          <w:sz w:val="32"/>
          <w:szCs w:val="32"/>
        </w:rPr>
      </w:pPr>
      <w:r>
        <w:rPr>
          <w:rFonts w:hint="eastAsia" w:ascii="仿宋" w:hAnsi="仿宋" w:eastAsia="仿宋" w:cs="仿宋"/>
          <w:spacing w:val="-2"/>
          <w:kern w:val="15"/>
          <w:sz w:val="32"/>
          <w:szCs w:val="32"/>
        </w:rPr>
        <w:t>3.负责省养公路养护工程的管理，对全省公路养护质量进行监督检查。</w:t>
      </w:r>
    </w:p>
    <w:p>
      <w:pPr>
        <w:spacing w:line="360" w:lineRule="auto"/>
        <w:ind w:firstLine="632" w:firstLineChars="200"/>
        <w:rPr>
          <w:rFonts w:ascii="仿宋" w:hAnsi="仿宋" w:eastAsia="仿宋" w:cs="仿宋"/>
          <w:spacing w:val="-2"/>
          <w:kern w:val="15"/>
          <w:sz w:val="32"/>
          <w:szCs w:val="32"/>
        </w:rPr>
      </w:pPr>
      <w:r>
        <w:rPr>
          <w:rFonts w:hint="eastAsia" w:ascii="仿宋" w:hAnsi="仿宋" w:eastAsia="仿宋" w:cs="仿宋"/>
          <w:spacing w:val="-2"/>
          <w:kern w:val="15"/>
          <w:sz w:val="32"/>
          <w:szCs w:val="32"/>
        </w:rPr>
        <w:t>4.负责省养公路的路政管理，对地方公路路政管理及路政执法情况进行监督检查。</w:t>
      </w:r>
    </w:p>
    <w:p>
      <w:pPr>
        <w:spacing w:line="360" w:lineRule="auto"/>
        <w:ind w:firstLine="632" w:firstLineChars="200"/>
        <w:rPr>
          <w:rFonts w:ascii="仿宋" w:hAnsi="仿宋" w:eastAsia="仿宋" w:cs="仿宋"/>
          <w:spacing w:val="-2"/>
          <w:kern w:val="15"/>
          <w:sz w:val="32"/>
          <w:szCs w:val="32"/>
        </w:rPr>
      </w:pPr>
      <w:r>
        <w:rPr>
          <w:rFonts w:hint="eastAsia" w:ascii="仿宋" w:hAnsi="仿宋" w:eastAsia="仿宋" w:cs="仿宋"/>
          <w:spacing w:val="-2"/>
          <w:kern w:val="15"/>
          <w:sz w:val="32"/>
          <w:szCs w:val="32"/>
        </w:rPr>
        <w:t>5.承办上级主管部门交办的其他工作。</w:t>
      </w:r>
    </w:p>
    <w:p>
      <w:pPr>
        <w:pStyle w:val="8"/>
        <w:ind w:left="720" w:firstLine="0" w:firstLineChars="0"/>
        <w:jc w:val="left"/>
        <w:rPr>
          <w:rFonts w:ascii="黑体" w:hAnsi="黑体" w:eastAsia="黑体" w:cs="仿宋_GB2312"/>
          <w:sz w:val="32"/>
          <w:szCs w:val="32"/>
        </w:rPr>
      </w:pPr>
      <w:r>
        <w:rPr>
          <w:rFonts w:hint="eastAsia" w:ascii="黑体" w:hAnsi="黑体" w:eastAsia="黑体" w:cs="仿宋_GB2312"/>
          <w:sz w:val="32"/>
          <w:szCs w:val="32"/>
        </w:rPr>
        <w:t>二、单位构成</w:t>
      </w:r>
    </w:p>
    <w:p>
      <w:pPr>
        <w:spacing w:line="360" w:lineRule="auto"/>
        <w:ind w:firstLine="632" w:firstLineChars="200"/>
        <w:rPr>
          <w:rFonts w:ascii="仿宋" w:hAnsi="仿宋" w:eastAsia="仿宋" w:cs="仿宋"/>
          <w:spacing w:val="-2"/>
          <w:kern w:val="15"/>
          <w:sz w:val="32"/>
          <w:szCs w:val="32"/>
        </w:rPr>
      </w:pPr>
      <w:r>
        <w:rPr>
          <w:rFonts w:ascii="仿宋" w:hAnsi="仿宋" w:eastAsia="仿宋" w:cs="仿宋"/>
          <w:spacing w:val="-2"/>
          <w:kern w:val="15"/>
          <w:sz w:val="32"/>
          <w:szCs w:val="32"/>
        </w:rPr>
        <w:t>海南省公路管理局机关</w:t>
      </w:r>
      <w:r>
        <w:rPr>
          <w:rFonts w:hint="eastAsia" w:ascii="仿宋" w:hAnsi="仿宋" w:eastAsia="仿宋" w:cs="仿宋"/>
          <w:spacing w:val="-2"/>
          <w:kern w:val="15"/>
          <w:sz w:val="32"/>
          <w:szCs w:val="32"/>
        </w:rPr>
        <w:t>内部机构设置：办公室、人事科（工会、团委）、财务与资产管理科、工程规划管理科、公路养护科、工程规划管理科、路政法制科、工程质量监督科、安全生产监督科、监察审计科9个科级机构。</w:t>
      </w:r>
      <w:r>
        <w:rPr>
          <w:rFonts w:ascii="仿宋" w:hAnsi="仿宋" w:eastAsia="仿宋" w:cs="仿宋"/>
          <w:spacing w:val="-2"/>
          <w:kern w:val="15"/>
          <w:sz w:val="32"/>
          <w:szCs w:val="32"/>
        </w:rPr>
        <w:t>共有局属单位2</w:t>
      </w:r>
      <w:r>
        <w:rPr>
          <w:rFonts w:hint="eastAsia" w:ascii="仿宋" w:hAnsi="仿宋" w:eastAsia="仿宋" w:cs="仿宋"/>
          <w:spacing w:val="-2"/>
          <w:kern w:val="15"/>
          <w:sz w:val="32"/>
          <w:szCs w:val="32"/>
        </w:rPr>
        <w:t>0</w:t>
      </w:r>
      <w:r>
        <w:rPr>
          <w:rFonts w:ascii="仿宋" w:hAnsi="仿宋" w:eastAsia="仿宋" w:cs="仿宋"/>
          <w:spacing w:val="-2"/>
          <w:kern w:val="15"/>
          <w:sz w:val="32"/>
          <w:szCs w:val="32"/>
        </w:rPr>
        <w:t>个（公益一类）包括：海口、三亚、文昌、琼海、万宁、定安、屯昌、澄迈、临高、儋州、陵水、乐东、东方、昌江、白沙、琼中、保亭、五指山公路分局，省公路管理局应急处置中心，省公路管理局高速公路养护管理中心。</w:t>
      </w:r>
    </w:p>
    <w:p>
      <w:pPr>
        <w:ind w:firstLine="640" w:firstLineChars="200"/>
        <w:rPr>
          <w:rFonts w:ascii="黑体" w:hAnsi="黑体" w:eastAsia="黑体"/>
          <w:sz w:val="32"/>
          <w:szCs w:val="32"/>
        </w:rPr>
      </w:pPr>
      <w:r>
        <w:rPr>
          <w:rFonts w:hint="eastAsia" w:ascii="黑体" w:hAnsi="黑体" w:eastAsia="黑体"/>
          <w:sz w:val="32"/>
          <w:szCs w:val="32"/>
        </w:rPr>
        <w:t>第二部分 海南省公路管理20</w:t>
      </w:r>
      <w:r>
        <w:rPr>
          <w:rFonts w:hint="eastAsia" w:ascii="仿宋_GB2312" w:hAnsi="黑体" w:eastAsia="仿宋_GB2312" w:cs="仿宋_GB2312"/>
          <w:sz w:val="32"/>
          <w:szCs w:val="32"/>
        </w:rPr>
        <w:t>21</w:t>
      </w:r>
      <w:r>
        <w:rPr>
          <w:rFonts w:hint="eastAsia" w:ascii="黑体" w:hAnsi="黑体" w:eastAsia="黑体"/>
          <w:sz w:val="32"/>
          <w:szCs w:val="32"/>
        </w:rPr>
        <w:t>年单位预算表</w:t>
      </w:r>
    </w:p>
    <w:p>
      <w:pPr>
        <w:ind w:left="800"/>
        <w:jc w:val="left"/>
        <w:rPr>
          <w:rFonts w:ascii="黑体" w:hAnsi="黑体" w:eastAsia="黑体"/>
          <w:sz w:val="32"/>
          <w:szCs w:val="32"/>
        </w:rPr>
      </w:pPr>
    </w:p>
    <w:p>
      <w:pPr>
        <w:ind w:left="800"/>
        <w:jc w:val="center"/>
        <w:rPr>
          <w:rFonts w:ascii="仿宋_GB2312" w:hAnsi="黑体" w:eastAsia="仿宋_GB2312"/>
          <w:b/>
          <w:sz w:val="32"/>
          <w:szCs w:val="32"/>
        </w:rPr>
      </w:pPr>
      <w:r>
        <w:rPr>
          <w:rFonts w:hint="eastAsia" w:ascii="仿宋_GB2312" w:hAnsi="黑体" w:eastAsia="仿宋_GB2312"/>
          <w:b/>
          <w:sz w:val="32"/>
          <w:szCs w:val="32"/>
        </w:rPr>
        <w:t>（此部分内容即为部门预算公开表）</w:t>
      </w:r>
    </w:p>
    <w:p>
      <w:pPr>
        <w:rPr>
          <w:rFonts w:ascii="黑体" w:hAnsi="黑体" w:eastAsia="黑体"/>
          <w:sz w:val="32"/>
          <w:szCs w:val="32"/>
        </w:rPr>
      </w:pPr>
    </w:p>
    <w:p>
      <w:pPr>
        <w:ind w:firstLine="640" w:firstLineChars="200"/>
        <w:rPr>
          <w:rFonts w:ascii="黑体" w:hAnsi="黑体" w:eastAsia="黑体"/>
          <w:sz w:val="32"/>
          <w:szCs w:val="32"/>
        </w:rPr>
      </w:pPr>
      <w:r>
        <w:rPr>
          <w:rFonts w:hint="eastAsia" w:ascii="黑体" w:hAnsi="黑体" w:eastAsia="黑体"/>
          <w:sz w:val="32"/>
          <w:szCs w:val="32"/>
        </w:rPr>
        <w:t>第三部分   海南省公路管理局2021年单位预算情况说明</w:t>
      </w:r>
    </w:p>
    <w:p>
      <w:pPr>
        <w:jc w:val="center"/>
        <w:rPr>
          <w:rFonts w:ascii="黑体" w:hAnsi="黑体" w:eastAsia="黑体"/>
          <w:sz w:val="32"/>
          <w:szCs w:val="32"/>
        </w:rPr>
      </w:pPr>
    </w:p>
    <w:p>
      <w:pPr>
        <w:ind w:firstLine="640" w:firstLineChars="200"/>
        <w:jc w:val="left"/>
        <w:rPr>
          <w:rFonts w:ascii="黑体" w:hAnsi="黑体" w:eastAsia="黑体"/>
          <w:sz w:val="32"/>
          <w:szCs w:val="32"/>
        </w:rPr>
      </w:pPr>
      <w:r>
        <w:rPr>
          <w:rFonts w:hint="eastAsia" w:ascii="黑体" w:hAnsi="黑体" w:eastAsia="黑体"/>
          <w:sz w:val="32"/>
          <w:szCs w:val="32"/>
        </w:rPr>
        <w:t>一、关于海南省公路管理局2021年财政拨款收支预算情况的总体说明</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海南省公路管理局2021年财政拨款收支总预算</w:t>
      </w:r>
      <w:r>
        <w:rPr>
          <w:rFonts w:ascii="仿宋_GB2312" w:hAnsi="黑体" w:eastAsia="仿宋_GB2312" w:cs="仿宋_GB2312"/>
          <w:sz w:val="32"/>
          <w:szCs w:val="32"/>
        </w:rPr>
        <w:t>100</w:t>
      </w:r>
      <w:r>
        <w:rPr>
          <w:rFonts w:hint="eastAsia" w:ascii="仿宋_GB2312" w:hAnsi="黑体" w:eastAsia="仿宋_GB2312" w:cs="仿宋_GB2312"/>
          <w:sz w:val="32"/>
          <w:szCs w:val="32"/>
        </w:rPr>
        <w:t>,</w:t>
      </w:r>
      <w:r>
        <w:rPr>
          <w:rFonts w:ascii="仿宋_GB2312" w:hAnsi="黑体" w:eastAsia="仿宋_GB2312" w:cs="仿宋_GB2312"/>
          <w:sz w:val="32"/>
          <w:szCs w:val="32"/>
        </w:rPr>
        <w:t>171.16</w:t>
      </w:r>
      <w:r>
        <w:rPr>
          <w:rFonts w:hint="eastAsia" w:ascii="仿宋_GB2312" w:hAnsi="黑体" w:eastAsia="仿宋_GB2312" w:cs="仿宋_GB2312"/>
          <w:sz w:val="32"/>
          <w:szCs w:val="32"/>
        </w:rPr>
        <w:t>万元。其中，收入总计</w:t>
      </w:r>
      <w:r>
        <w:rPr>
          <w:rFonts w:ascii="仿宋_GB2312" w:hAnsi="黑体" w:eastAsia="仿宋_GB2312" w:cs="仿宋_GB2312"/>
          <w:sz w:val="32"/>
          <w:szCs w:val="32"/>
        </w:rPr>
        <w:t>100</w:t>
      </w:r>
      <w:r>
        <w:rPr>
          <w:rFonts w:hint="eastAsia" w:ascii="仿宋_GB2312" w:hAnsi="黑体" w:eastAsia="仿宋_GB2312" w:cs="仿宋_GB2312"/>
          <w:sz w:val="32"/>
          <w:szCs w:val="32"/>
        </w:rPr>
        <w:t>,</w:t>
      </w:r>
      <w:r>
        <w:rPr>
          <w:rFonts w:ascii="仿宋_GB2312" w:hAnsi="黑体" w:eastAsia="仿宋_GB2312" w:cs="仿宋_GB2312"/>
          <w:sz w:val="32"/>
          <w:szCs w:val="32"/>
        </w:rPr>
        <w:t>171.16</w:t>
      </w:r>
      <w:r>
        <w:rPr>
          <w:rFonts w:hint="eastAsia" w:ascii="仿宋_GB2312" w:hAnsi="黑体" w:eastAsia="仿宋_GB2312" w:cs="仿宋_GB2312"/>
          <w:sz w:val="32"/>
          <w:szCs w:val="32"/>
        </w:rPr>
        <w:t>万元，包括一般公共预算本年收入</w:t>
      </w:r>
      <w:r>
        <w:rPr>
          <w:rFonts w:ascii="仿宋_GB2312" w:hAnsi="黑体" w:eastAsia="仿宋_GB2312" w:cs="仿宋_GB2312"/>
          <w:sz w:val="32"/>
          <w:szCs w:val="32"/>
        </w:rPr>
        <w:t>77</w:t>
      </w:r>
      <w:r>
        <w:rPr>
          <w:rFonts w:hint="eastAsia" w:ascii="仿宋_GB2312" w:hAnsi="黑体" w:eastAsia="仿宋_GB2312" w:cs="仿宋_GB2312"/>
          <w:sz w:val="32"/>
          <w:szCs w:val="32"/>
        </w:rPr>
        <w:t>,</w:t>
      </w:r>
      <w:r>
        <w:rPr>
          <w:rFonts w:ascii="仿宋_GB2312" w:hAnsi="黑体" w:eastAsia="仿宋_GB2312" w:cs="仿宋_GB2312"/>
          <w:sz w:val="32"/>
          <w:szCs w:val="32"/>
        </w:rPr>
        <w:t>181.56</w:t>
      </w:r>
      <w:r>
        <w:rPr>
          <w:rFonts w:hint="eastAsia" w:ascii="仿宋_GB2312" w:hAnsi="黑体" w:eastAsia="仿宋_GB2312" w:cs="仿宋_GB2312"/>
          <w:sz w:val="32"/>
          <w:szCs w:val="32"/>
        </w:rPr>
        <w:t>万元、政府性基金预算拨款收入</w:t>
      </w:r>
      <w:r>
        <w:rPr>
          <w:rFonts w:ascii="仿宋_GB2312" w:hAnsi="黑体" w:eastAsia="仿宋_GB2312" w:cs="仿宋_GB2312"/>
          <w:sz w:val="32"/>
          <w:szCs w:val="32"/>
        </w:rPr>
        <w:t>22</w:t>
      </w:r>
      <w:r>
        <w:rPr>
          <w:rFonts w:hint="eastAsia" w:ascii="仿宋_GB2312" w:hAnsi="黑体" w:eastAsia="仿宋_GB2312" w:cs="仿宋_GB2312"/>
          <w:sz w:val="32"/>
          <w:szCs w:val="32"/>
        </w:rPr>
        <w:t>,</w:t>
      </w:r>
      <w:r>
        <w:rPr>
          <w:rFonts w:ascii="仿宋_GB2312" w:hAnsi="黑体" w:eastAsia="仿宋_GB2312" w:cs="仿宋_GB2312"/>
          <w:sz w:val="32"/>
          <w:szCs w:val="32"/>
        </w:rPr>
        <w:t>056.1</w:t>
      </w:r>
      <w:r>
        <w:rPr>
          <w:rFonts w:hint="eastAsia" w:ascii="仿宋_GB2312" w:hAnsi="黑体" w:eastAsia="仿宋_GB2312" w:cs="仿宋_GB2312"/>
          <w:sz w:val="32"/>
          <w:szCs w:val="32"/>
        </w:rPr>
        <w:t>万元、上年结转</w:t>
      </w:r>
      <w:r>
        <w:rPr>
          <w:rFonts w:ascii="仿宋_GB2312" w:hAnsi="黑体" w:eastAsia="仿宋_GB2312" w:cs="仿宋_GB2312"/>
          <w:sz w:val="32"/>
          <w:szCs w:val="32"/>
        </w:rPr>
        <w:t>933.5</w:t>
      </w:r>
      <w:r>
        <w:rPr>
          <w:rFonts w:hint="eastAsia" w:ascii="仿宋_GB2312" w:hAnsi="黑体" w:eastAsia="仿宋_GB2312" w:cs="仿宋_GB2312"/>
          <w:sz w:val="32"/>
          <w:szCs w:val="32"/>
        </w:rPr>
        <w:t>万元；支出总计</w:t>
      </w:r>
      <w:r>
        <w:rPr>
          <w:rFonts w:ascii="仿宋_GB2312" w:hAnsi="黑体" w:eastAsia="仿宋_GB2312" w:cs="仿宋_GB2312"/>
          <w:sz w:val="32"/>
          <w:szCs w:val="32"/>
        </w:rPr>
        <w:t>100</w:t>
      </w:r>
      <w:r>
        <w:rPr>
          <w:rFonts w:hint="eastAsia" w:ascii="仿宋_GB2312" w:hAnsi="黑体" w:eastAsia="仿宋_GB2312" w:cs="仿宋_GB2312"/>
          <w:sz w:val="32"/>
          <w:szCs w:val="32"/>
        </w:rPr>
        <w:t>,</w:t>
      </w:r>
      <w:r>
        <w:rPr>
          <w:rFonts w:ascii="仿宋_GB2312" w:hAnsi="黑体" w:eastAsia="仿宋_GB2312" w:cs="仿宋_GB2312"/>
          <w:sz w:val="32"/>
          <w:szCs w:val="32"/>
        </w:rPr>
        <w:t>171.16</w:t>
      </w:r>
      <w:r>
        <w:rPr>
          <w:rFonts w:hint="eastAsia" w:ascii="仿宋_GB2312" w:hAnsi="黑体" w:eastAsia="仿宋_GB2312" w:cs="仿宋_GB2312"/>
          <w:sz w:val="32"/>
          <w:szCs w:val="32"/>
        </w:rPr>
        <w:t>万元，包括教育支出34万元、社会保障和就业支出</w:t>
      </w:r>
      <w:r>
        <w:rPr>
          <w:rFonts w:ascii="仿宋_GB2312" w:hAnsi="黑体" w:eastAsia="仿宋_GB2312" w:cs="仿宋_GB2312"/>
          <w:sz w:val="32"/>
          <w:szCs w:val="32"/>
        </w:rPr>
        <w:t>4</w:t>
      </w:r>
      <w:r>
        <w:rPr>
          <w:rFonts w:hint="eastAsia" w:ascii="仿宋_GB2312" w:hAnsi="黑体" w:eastAsia="仿宋_GB2312" w:cs="仿宋_GB2312"/>
          <w:sz w:val="32"/>
          <w:szCs w:val="32"/>
        </w:rPr>
        <w:t>,</w:t>
      </w:r>
      <w:r>
        <w:rPr>
          <w:rFonts w:ascii="仿宋_GB2312" w:hAnsi="黑体" w:eastAsia="仿宋_GB2312" w:cs="仿宋_GB2312"/>
          <w:sz w:val="32"/>
          <w:szCs w:val="32"/>
        </w:rPr>
        <w:t>307.17</w:t>
      </w:r>
      <w:r>
        <w:rPr>
          <w:rFonts w:hint="eastAsia" w:ascii="仿宋_GB2312" w:hAnsi="黑体" w:eastAsia="仿宋_GB2312" w:cs="仿宋_GB2312"/>
          <w:sz w:val="32"/>
          <w:szCs w:val="32"/>
        </w:rPr>
        <w:t>万元、卫生健康支出</w:t>
      </w:r>
      <w:r>
        <w:rPr>
          <w:rFonts w:ascii="仿宋_GB2312" w:hAnsi="黑体" w:eastAsia="仿宋_GB2312" w:cs="仿宋_GB2312"/>
          <w:sz w:val="32"/>
          <w:szCs w:val="32"/>
        </w:rPr>
        <w:t>4</w:t>
      </w:r>
      <w:r>
        <w:rPr>
          <w:rFonts w:hint="eastAsia" w:ascii="仿宋_GB2312" w:hAnsi="黑体" w:eastAsia="仿宋_GB2312" w:cs="仿宋_GB2312"/>
          <w:sz w:val="32"/>
          <w:szCs w:val="32"/>
        </w:rPr>
        <w:t>,</w:t>
      </w:r>
      <w:r>
        <w:rPr>
          <w:rFonts w:ascii="仿宋_GB2312" w:hAnsi="黑体" w:eastAsia="仿宋_GB2312" w:cs="仿宋_GB2312"/>
          <w:sz w:val="32"/>
          <w:szCs w:val="32"/>
        </w:rPr>
        <w:t>882.23</w:t>
      </w:r>
      <w:r>
        <w:rPr>
          <w:rFonts w:hint="eastAsia" w:ascii="仿宋_GB2312" w:hAnsi="黑体" w:eastAsia="仿宋_GB2312" w:cs="仿宋_GB2312"/>
          <w:sz w:val="32"/>
          <w:szCs w:val="32"/>
        </w:rPr>
        <w:t>万元、节能环保支出33.50万元、交通运输支出</w:t>
      </w:r>
      <w:r>
        <w:rPr>
          <w:rFonts w:ascii="仿宋_GB2312" w:hAnsi="黑体" w:eastAsia="仿宋_GB2312" w:cs="仿宋_GB2312"/>
          <w:sz w:val="32"/>
          <w:szCs w:val="32"/>
        </w:rPr>
        <w:t>88</w:t>
      </w:r>
      <w:r>
        <w:rPr>
          <w:rFonts w:hint="eastAsia" w:ascii="仿宋_GB2312" w:hAnsi="黑体" w:eastAsia="仿宋_GB2312" w:cs="仿宋_GB2312"/>
          <w:sz w:val="32"/>
          <w:szCs w:val="32"/>
        </w:rPr>
        <w:t>,</w:t>
      </w:r>
      <w:r>
        <w:rPr>
          <w:rFonts w:ascii="仿宋_GB2312" w:hAnsi="黑体" w:eastAsia="仿宋_GB2312" w:cs="仿宋_GB2312"/>
          <w:sz w:val="32"/>
          <w:szCs w:val="32"/>
        </w:rPr>
        <w:t>782.82</w:t>
      </w:r>
      <w:r>
        <w:rPr>
          <w:rFonts w:hint="eastAsia" w:ascii="仿宋_GB2312" w:hAnsi="黑体" w:eastAsia="仿宋_GB2312" w:cs="仿宋_GB2312"/>
          <w:sz w:val="32"/>
          <w:szCs w:val="32"/>
        </w:rPr>
        <w:t>万元及住房保障支出</w:t>
      </w:r>
      <w:r>
        <w:rPr>
          <w:rFonts w:ascii="仿宋_GB2312" w:hAnsi="黑体" w:eastAsia="仿宋_GB2312" w:cs="仿宋_GB2312"/>
          <w:sz w:val="32"/>
          <w:szCs w:val="32"/>
        </w:rPr>
        <w:t>2</w:t>
      </w:r>
      <w:r>
        <w:rPr>
          <w:rFonts w:hint="eastAsia" w:ascii="仿宋_GB2312" w:hAnsi="黑体" w:eastAsia="仿宋_GB2312" w:cs="仿宋_GB2312"/>
          <w:sz w:val="32"/>
          <w:szCs w:val="32"/>
        </w:rPr>
        <w:t>,</w:t>
      </w:r>
      <w:r>
        <w:rPr>
          <w:rFonts w:ascii="仿宋_GB2312" w:hAnsi="黑体" w:eastAsia="仿宋_GB2312" w:cs="仿宋_GB2312"/>
          <w:sz w:val="32"/>
          <w:szCs w:val="32"/>
        </w:rPr>
        <w:t>131.44</w:t>
      </w:r>
      <w:r>
        <w:rPr>
          <w:rFonts w:hint="eastAsia" w:ascii="仿宋_GB2312" w:hAnsi="黑体" w:eastAsia="仿宋_GB2312" w:cs="仿宋_GB2312"/>
          <w:sz w:val="32"/>
          <w:szCs w:val="32"/>
        </w:rPr>
        <w:t>万元。</w:t>
      </w:r>
    </w:p>
    <w:p>
      <w:pPr>
        <w:ind w:firstLine="640"/>
        <w:jc w:val="left"/>
        <w:rPr>
          <w:rFonts w:ascii="黑体" w:hAnsi="黑体" w:eastAsia="黑体"/>
          <w:sz w:val="32"/>
          <w:szCs w:val="32"/>
        </w:rPr>
      </w:pPr>
      <w:r>
        <w:rPr>
          <w:rFonts w:hint="eastAsia" w:ascii="黑体" w:hAnsi="黑体" w:eastAsia="黑体"/>
          <w:sz w:val="32"/>
          <w:szCs w:val="32"/>
        </w:rPr>
        <w:t>二、关于海南省公路管理局2021年一般公共预算当年拨款情况说明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rPr>
          <w:rFonts w:ascii="宋体" w:hAnsi="宋体" w:cs="宋体"/>
          <w:kern w:val="0"/>
          <w:sz w:val="24"/>
          <w:szCs w:val="24"/>
        </w:rPr>
      </w:pPr>
      <w:r>
        <w:rPr>
          <w:rFonts w:hint="eastAsia" w:ascii="仿宋_GB2312" w:hAnsi="黑体" w:eastAsia="仿宋_GB2312" w:cs="仿宋_GB2312"/>
          <w:sz w:val="32"/>
          <w:szCs w:val="32"/>
        </w:rPr>
        <w:t>海南省公路管理局2021</w:t>
      </w:r>
      <w:r>
        <w:rPr>
          <w:rFonts w:hint="eastAsia" w:ascii="仿宋_GB2312" w:hAnsi="黑体" w:eastAsia="仿宋_GB2312"/>
          <w:sz w:val="32"/>
          <w:szCs w:val="32"/>
        </w:rPr>
        <w:t>年一般公共预算当年拨款</w:t>
      </w:r>
      <w:r>
        <w:rPr>
          <w:rFonts w:ascii="仿宋_GB2312" w:hAnsi="黑体" w:eastAsia="仿宋_GB2312" w:cs="仿宋_GB2312"/>
          <w:sz w:val="32"/>
          <w:szCs w:val="32"/>
        </w:rPr>
        <w:t>78</w:t>
      </w:r>
      <w:r>
        <w:rPr>
          <w:rFonts w:hint="eastAsia" w:ascii="仿宋_GB2312" w:hAnsi="黑体" w:eastAsia="仿宋_GB2312" w:cs="仿宋_GB2312"/>
          <w:sz w:val="32"/>
          <w:szCs w:val="32"/>
        </w:rPr>
        <w:t>,</w:t>
      </w:r>
      <w:r>
        <w:rPr>
          <w:rFonts w:ascii="仿宋_GB2312" w:hAnsi="黑体" w:eastAsia="仿宋_GB2312" w:cs="仿宋_GB2312"/>
          <w:sz w:val="32"/>
          <w:szCs w:val="32"/>
        </w:rPr>
        <w:t>115.06</w:t>
      </w:r>
      <w:r>
        <w:rPr>
          <w:rFonts w:hint="eastAsia" w:ascii="仿宋_GB2312" w:hAnsi="黑体" w:eastAsia="仿宋_GB2312"/>
          <w:sz w:val="32"/>
          <w:szCs w:val="32"/>
        </w:rPr>
        <w:t>万元，比上年预算数</w:t>
      </w:r>
      <w:r>
        <w:rPr>
          <w:rFonts w:ascii="仿宋_GB2312" w:hAnsi="黑体" w:eastAsia="仿宋_GB2312"/>
          <w:sz w:val="32"/>
          <w:szCs w:val="32"/>
        </w:rPr>
        <w:t>79,332.21</w:t>
      </w:r>
      <w:r>
        <w:rPr>
          <w:rFonts w:hint="eastAsia" w:ascii="仿宋_GB2312" w:hAnsi="黑体" w:eastAsia="仿宋_GB2312"/>
          <w:sz w:val="32"/>
          <w:szCs w:val="32"/>
        </w:rPr>
        <w:t>万元</w:t>
      </w:r>
      <w:r>
        <w:rPr>
          <w:rFonts w:hint="eastAsia" w:ascii="仿宋_GB2312" w:hAnsi="黑体" w:eastAsia="仿宋_GB2312" w:cs="仿宋_GB2312"/>
          <w:sz w:val="32"/>
          <w:szCs w:val="32"/>
        </w:rPr>
        <w:t>减少</w:t>
      </w:r>
      <w:r>
        <w:rPr>
          <w:rFonts w:ascii="仿宋_GB2312" w:hAnsi="黑体" w:eastAsia="仿宋_GB2312"/>
          <w:sz w:val="32"/>
          <w:szCs w:val="32"/>
        </w:rPr>
        <w:t>1</w:t>
      </w:r>
      <w:r>
        <w:rPr>
          <w:rFonts w:hint="eastAsia" w:ascii="仿宋_GB2312" w:hAnsi="黑体" w:eastAsia="仿宋_GB2312"/>
          <w:sz w:val="32"/>
          <w:szCs w:val="32"/>
        </w:rPr>
        <w:t>,</w:t>
      </w:r>
      <w:r>
        <w:rPr>
          <w:rFonts w:ascii="仿宋_GB2312" w:hAnsi="黑体" w:eastAsia="仿宋_GB2312"/>
          <w:sz w:val="32"/>
          <w:szCs w:val="32"/>
        </w:rPr>
        <w:t>217</w:t>
      </w:r>
      <w:r>
        <w:rPr>
          <w:rFonts w:hint="eastAsia" w:ascii="仿宋_GB2312" w:hAnsi="黑体" w:eastAsia="仿宋_GB2312"/>
          <w:sz w:val="32"/>
          <w:szCs w:val="32"/>
        </w:rPr>
        <w:t>.</w:t>
      </w:r>
      <w:r>
        <w:rPr>
          <w:rFonts w:ascii="仿宋_GB2312" w:hAnsi="黑体" w:eastAsia="仿宋_GB2312"/>
          <w:sz w:val="32"/>
          <w:szCs w:val="32"/>
        </w:rPr>
        <w:t>1</w:t>
      </w:r>
      <w:r>
        <w:rPr>
          <w:rFonts w:hint="eastAsia" w:ascii="仿宋_GB2312" w:hAnsi="黑体" w:eastAsia="仿宋_GB2312"/>
          <w:sz w:val="32"/>
          <w:szCs w:val="32"/>
        </w:rPr>
        <w:t>5 万元，主要是“国省干线公路预防性及专项修复养护工程”项目资金投入减少及</w:t>
      </w:r>
      <w:r>
        <w:rPr>
          <w:rFonts w:ascii="仿宋_GB2312" w:hAnsi="黑体" w:eastAsia="仿宋_GB2312"/>
          <w:sz w:val="32"/>
          <w:szCs w:val="32"/>
        </w:rPr>
        <w:t>经常性项目的一般性支出压减</w:t>
      </w:r>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ind w:firstLine="800" w:firstLineChars="250"/>
        <w:rPr>
          <w:rFonts w:ascii="仿宋_GB2312" w:hAnsi="黑体" w:eastAsia="仿宋_GB2312" w:cs="仿宋_GB2312"/>
          <w:sz w:val="32"/>
          <w:szCs w:val="32"/>
        </w:rPr>
      </w:pPr>
      <w:r>
        <w:rPr>
          <w:rFonts w:hint="eastAsia" w:ascii="仿宋_GB2312" w:hAnsi="黑体" w:eastAsia="仿宋_GB2312" w:cs="仿宋_GB2312"/>
          <w:sz w:val="32"/>
          <w:szCs w:val="32"/>
        </w:rPr>
        <w:t>教育支出34万元，占0.04%；社会保障和就业支出</w:t>
      </w:r>
      <w:r>
        <w:rPr>
          <w:rFonts w:ascii="仿宋_GB2312" w:hAnsi="黑体" w:eastAsia="仿宋_GB2312" w:cs="仿宋_GB2312"/>
          <w:sz w:val="32"/>
          <w:szCs w:val="32"/>
        </w:rPr>
        <w:t>4,307.17</w:t>
      </w:r>
      <w:r>
        <w:rPr>
          <w:rFonts w:hint="eastAsia" w:ascii="仿宋_GB2312" w:hAnsi="黑体" w:eastAsia="仿宋_GB2312" w:cs="仿宋_GB2312"/>
          <w:sz w:val="32"/>
          <w:szCs w:val="32"/>
        </w:rPr>
        <w:t>万元，占5.51%；卫生健康支出</w:t>
      </w:r>
      <w:r>
        <w:rPr>
          <w:rFonts w:ascii="仿宋_GB2312" w:hAnsi="黑体" w:eastAsia="仿宋_GB2312" w:cs="仿宋_GB2312"/>
          <w:sz w:val="32"/>
          <w:szCs w:val="32"/>
        </w:rPr>
        <w:t>4,882.23</w:t>
      </w:r>
      <w:r>
        <w:rPr>
          <w:rFonts w:hint="eastAsia" w:ascii="仿宋_GB2312" w:hAnsi="黑体" w:eastAsia="仿宋_GB2312" w:cs="仿宋_GB2312"/>
          <w:sz w:val="32"/>
          <w:szCs w:val="32"/>
        </w:rPr>
        <w:t>万元，占6.25%；节能环保支出33.50万元，占0.04%；交通运输支出</w:t>
      </w:r>
      <w:r>
        <w:rPr>
          <w:rFonts w:ascii="仿宋_GB2312" w:hAnsi="黑体" w:eastAsia="仿宋_GB2312" w:cs="仿宋_GB2312"/>
          <w:sz w:val="32"/>
          <w:szCs w:val="32"/>
        </w:rPr>
        <w:t>66,726.72</w:t>
      </w:r>
      <w:r>
        <w:rPr>
          <w:rFonts w:hint="eastAsia" w:ascii="仿宋_GB2312" w:hAnsi="黑体" w:eastAsia="仿宋_GB2312" w:cs="仿宋_GB2312"/>
          <w:sz w:val="32"/>
          <w:szCs w:val="32"/>
        </w:rPr>
        <w:t>万元，占85.42%；住房保障支出</w:t>
      </w:r>
      <w:r>
        <w:rPr>
          <w:rFonts w:ascii="仿宋_GB2312" w:hAnsi="黑体" w:eastAsia="仿宋_GB2312" w:cs="仿宋_GB2312"/>
          <w:sz w:val="32"/>
          <w:szCs w:val="32"/>
        </w:rPr>
        <w:t>2,131.44</w:t>
      </w:r>
      <w:r>
        <w:rPr>
          <w:rFonts w:hint="eastAsia" w:ascii="仿宋_GB2312" w:hAnsi="黑体" w:eastAsia="仿宋_GB2312" w:cs="仿宋_GB2312"/>
          <w:sz w:val="32"/>
          <w:szCs w:val="32"/>
        </w:rPr>
        <w:t>万元，占2.73%。</w:t>
      </w:r>
    </w:p>
    <w:p>
      <w:pPr>
        <w:ind w:firstLine="640"/>
        <w:jc w:val="left"/>
        <w:rPr>
          <w:rFonts w:ascii="仿宋_GB2312" w:hAnsi="黑体" w:eastAsia="仿宋_GB2312"/>
          <w:sz w:val="32"/>
          <w:szCs w:val="32"/>
        </w:rPr>
      </w:pPr>
      <w:r>
        <w:rPr>
          <w:rFonts w:hint="eastAsia" w:ascii="楷体" w:hAnsi="楷体" w:eastAsia="楷体"/>
          <w:sz w:val="32"/>
          <w:szCs w:val="32"/>
        </w:rPr>
        <w:t>（三）一般公共预算当年拨款具体使用情况</w:t>
      </w:r>
    </w:p>
    <w:p>
      <w:pPr>
        <w:ind w:firstLine="640"/>
        <w:jc w:val="left"/>
        <w:rPr>
          <w:rFonts w:hint="eastAsia" w:ascii="仿宋_GB2312" w:hAnsi="黑体" w:eastAsia="仿宋_GB2312" w:cs="仿宋_GB2312"/>
          <w:color w:val="000000"/>
          <w:sz w:val="32"/>
          <w:szCs w:val="32"/>
        </w:rPr>
      </w:pPr>
      <w:r>
        <w:rPr>
          <w:rFonts w:hint="eastAsia" w:ascii="仿宋_GB2312" w:hAnsi="黑体" w:eastAsia="仿宋_GB2312" w:cs="仿宋_GB2312"/>
          <w:sz w:val="32"/>
          <w:szCs w:val="32"/>
        </w:rPr>
        <w:t>1.教育支出（类）进修与培训</w:t>
      </w:r>
      <w:r>
        <w:rPr>
          <w:rFonts w:ascii="仿宋_GB2312" w:hAnsi="黑体" w:eastAsia="仿宋_GB2312" w:cs="仿宋_GB2312"/>
          <w:sz w:val="32"/>
          <w:szCs w:val="32"/>
        </w:rPr>
        <w:t>（款）</w:t>
      </w:r>
      <w:r>
        <w:rPr>
          <w:rFonts w:hint="eastAsia" w:ascii="仿宋_GB2312" w:hAnsi="黑体" w:eastAsia="仿宋_GB2312" w:cs="仿宋_GB2312"/>
          <w:sz w:val="32"/>
          <w:szCs w:val="32"/>
        </w:rPr>
        <w:t>培训支出</w:t>
      </w:r>
      <w:r>
        <w:rPr>
          <w:rFonts w:ascii="仿宋_GB2312" w:hAnsi="黑体" w:eastAsia="仿宋_GB2312" w:cs="仿宋_GB2312"/>
          <w:sz w:val="32"/>
          <w:szCs w:val="32"/>
        </w:rPr>
        <w:t>（项）</w:t>
      </w:r>
      <w:r>
        <w:rPr>
          <w:rFonts w:hint="eastAsia" w:ascii="仿宋_GB2312" w:hAnsi="黑体" w:eastAsia="仿宋_GB2312" w:cs="仿宋_GB2312"/>
          <w:sz w:val="32"/>
          <w:szCs w:val="32"/>
        </w:rPr>
        <w:t>，2021年预算数为34万元，比上年预算数0万元增加34万元，主要是</w:t>
      </w:r>
      <w:r>
        <w:rPr>
          <w:rFonts w:hint="eastAsia" w:ascii="仿宋_GB2312" w:hAnsi="仿宋_GB2312" w:eastAsia="仿宋_GB2312" w:cs="仿宋_GB2312"/>
          <w:color w:val="000000"/>
          <w:sz w:val="32"/>
          <w:szCs w:val="32"/>
        </w:rPr>
        <w:t>按省财政2021年预算编制要求，将安排用于培训的支出统一集中在“2050803培训支出科目”反映。</w:t>
      </w:r>
    </w:p>
    <w:p>
      <w:pPr>
        <w:ind w:firstLine="640" w:firstLineChars="200"/>
        <w:jc w:val="left"/>
        <w:rPr>
          <w:rFonts w:ascii="仿宋_GB2312" w:hAnsi="黑体" w:eastAsia="仿宋_GB2312" w:cs="仿宋_GB2312"/>
          <w:color w:val="000000"/>
          <w:sz w:val="32"/>
          <w:szCs w:val="32"/>
        </w:rPr>
      </w:pPr>
      <w:r>
        <w:rPr>
          <w:rFonts w:hint="eastAsia" w:ascii="仿宋_GB2312" w:hAnsi="黑体" w:eastAsia="仿宋_GB2312" w:cs="仿宋_GB2312"/>
          <w:color w:val="000000"/>
          <w:sz w:val="32"/>
          <w:szCs w:val="32"/>
        </w:rPr>
        <w:t>2.</w:t>
      </w:r>
      <w:r>
        <w:rPr>
          <w:rFonts w:hint="eastAsia"/>
          <w:color w:val="000000"/>
        </w:rPr>
        <w:t xml:space="preserve"> </w:t>
      </w:r>
      <w:r>
        <w:rPr>
          <w:rFonts w:hint="eastAsia" w:ascii="仿宋_GB2312" w:hAnsi="黑体" w:eastAsia="仿宋_GB2312" w:cs="仿宋_GB2312"/>
          <w:color w:val="000000"/>
          <w:sz w:val="32"/>
          <w:szCs w:val="32"/>
        </w:rPr>
        <w:t>社会保障和就业支出</w:t>
      </w:r>
    </w:p>
    <w:p>
      <w:pPr>
        <w:ind w:firstLine="640" w:firstLineChars="200"/>
        <w:jc w:val="left"/>
        <w:rPr>
          <w:rFonts w:ascii="仿宋_GB2312" w:hAnsi="黑体" w:eastAsia="仿宋_GB2312" w:cs="仿宋_GB2312"/>
          <w:sz w:val="32"/>
          <w:szCs w:val="32"/>
        </w:rPr>
      </w:pPr>
      <w:r>
        <w:rPr>
          <w:rFonts w:hint="eastAsia" w:ascii="仿宋_GB2312" w:hAnsi="黑体" w:eastAsia="仿宋_GB2312" w:cs="仿宋_GB2312"/>
          <w:sz w:val="32"/>
          <w:szCs w:val="32"/>
        </w:rPr>
        <w:t>（1）社会保障和就业支出（类）行政事业单位养老支出</w:t>
      </w:r>
      <w:r>
        <w:rPr>
          <w:rFonts w:ascii="仿宋_GB2312" w:hAnsi="黑体" w:eastAsia="仿宋_GB2312" w:cs="仿宋_GB2312"/>
          <w:sz w:val="32"/>
          <w:szCs w:val="32"/>
        </w:rPr>
        <w:t>（款）</w:t>
      </w:r>
      <w:r>
        <w:rPr>
          <w:rFonts w:hint="eastAsia" w:ascii="仿宋_GB2312" w:hAnsi="黑体" w:eastAsia="仿宋_GB2312" w:cs="仿宋_GB2312"/>
          <w:sz w:val="32"/>
          <w:szCs w:val="32"/>
        </w:rPr>
        <w:t>机关事业单位基本养老保险缴费支出</w:t>
      </w:r>
      <w:r>
        <w:rPr>
          <w:rFonts w:ascii="仿宋_GB2312" w:hAnsi="黑体" w:eastAsia="仿宋_GB2312" w:cs="仿宋_GB2312"/>
          <w:sz w:val="32"/>
          <w:szCs w:val="32"/>
        </w:rPr>
        <w:t>（项）</w:t>
      </w:r>
      <w:r>
        <w:rPr>
          <w:rFonts w:hint="eastAsia" w:ascii="仿宋_GB2312" w:hAnsi="黑体" w:eastAsia="仿宋_GB2312" w:cs="仿宋_GB2312"/>
          <w:sz w:val="32"/>
          <w:szCs w:val="32"/>
        </w:rPr>
        <w:t>，2021</w:t>
      </w:r>
      <w:r>
        <w:rPr>
          <w:rFonts w:hint="eastAsia" w:ascii="仿宋_GB2312" w:hAnsi="黑体" w:eastAsia="仿宋_GB2312"/>
          <w:sz w:val="32"/>
          <w:szCs w:val="32"/>
        </w:rPr>
        <w:t>年预算数为</w:t>
      </w:r>
      <w:r>
        <w:rPr>
          <w:rFonts w:ascii="仿宋_GB2312" w:hAnsi="黑体" w:eastAsia="仿宋_GB2312" w:cs="仿宋_GB2312"/>
          <w:sz w:val="32"/>
          <w:szCs w:val="32"/>
        </w:rPr>
        <w:t>2</w:t>
      </w:r>
      <w:r>
        <w:rPr>
          <w:rFonts w:hint="eastAsia" w:ascii="仿宋_GB2312" w:hAnsi="黑体" w:eastAsia="仿宋_GB2312" w:cs="仿宋_GB2312"/>
          <w:sz w:val="32"/>
          <w:szCs w:val="32"/>
        </w:rPr>
        <w:t>,</w:t>
      </w:r>
      <w:r>
        <w:rPr>
          <w:rFonts w:ascii="仿宋_GB2312" w:hAnsi="黑体" w:eastAsia="仿宋_GB2312" w:cs="仿宋_GB2312"/>
          <w:sz w:val="32"/>
          <w:szCs w:val="32"/>
        </w:rPr>
        <w:t>737.13</w:t>
      </w:r>
      <w:r>
        <w:rPr>
          <w:rFonts w:hint="eastAsia" w:ascii="仿宋_GB2312" w:hAnsi="黑体" w:eastAsia="仿宋_GB2312" w:cs="仿宋_GB2312"/>
          <w:sz w:val="32"/>
          <w:szCs w:val="32"/>
        </w:rPr>
        <w:t>万元</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2,819.03万元减少81.9</w:t>
      </w:r>
      <w:r>
        <w:rPr>
          <w:rFonts w:hint="eastAsia" w:ascii="仿宋_GB2312" w:hAnsi="黑体" w:eastAsia="仿宋_GB2312"/>
          <w:sz w:val="32"/>
          <w:szCs w:val="32"/>
        </w:rPr>
        <w:t>万元，主要是</w:t>
      </w:r>
      <w:r>
        <w:rPr>
          <w:rFonts w:ascii="仿宋_GB2312" w:hAnsi="黑体" w:eastAsia="仿宋_GB2312"/>
          <w:sz w:val="32"/>
          <w:szCs w:val="32"/>
        </w:rPr>
        <w:t>退休人员增多，交保人数减少。</w:t>
      </w:r>
    </w:p>
    <w:p>
      <w:pPr>
        <w:ind w:firstLine="640" w:firstLineChars="200"/>
        <w:rPr>
          <w:rFonts w:ascii="宋体" w:hAnsi="宋体" w:cs="宋体"/>
          <w:color w:val="000000"/>
          <w:kern w:val="0"/>
          <w:sz w:val="24"/>
          <w:szCs w:val="24"/>
        </w:rPr>
      </w:pPr>
      <w:r>
        <w:rPr>
          <w:rFonts w:hint="eastAsia" w:ascii="仿宋_GB2312" w:hAnsi="黑体" w:eastAsia="仿宋_GB2312"/>
          <w:sz w:val="32"/>
          <w:szCs w:val="32"/>
        </w:rPr>
        <w:t>（2）</w:t>
      </w:r>
      <w:r>
        <w:rPr>
          <w:rFonts w:hint="eastAsia" w:ascii="仿宋_GB2312" w:hAnsi="黑体" w:eastAsia="仿宋_GB2312" w:cs="仿宋_GB2312"/>
          <w:sz w:val="32"/>
          <w:szCs w:val="32"/>
        </w:rPr>
        <w:t>社会保障和就业支出（类）行政事业单位养老支出</w:t>
      </w:r>
      <w:r>
        <w:rPr>
          <w:rFonts w:ascii="仿宋_GB2312" w:hAnsi="黑体" w:eastAsia="仿宋_GB2312" w:cs="仿宋_GB2312"/>
          <w:sz w:val="32"/>
          <w:szCs w:val="32"/>
        </w:rPr>
        <w:t>（款）</w:t>
      </w:r>
      <w:r>
        <w:rPr>
          <w:rFonts w:hint="eastAsia" w:ascii="仿宋_GB2312" w:hAnsi="黑体" w:eastAsia="仿宋_GB2312" w:cs="仿宋_GB2312"/>
          <w:sz w:val="32"/>
          <w:szCs w:val="32"/>
        </w:rPr>
        <w:t>机关事业单位职业年金缴费支出</w:t>
      </w:r>
      <w:r>
        <w:rPr>
          <w:rFonts w:ascii="仿宋_GB2312" w:hAnsi="黑体" w:eastAsia="仿宋_GB2312" w:cs="仿宋_GB2312"/>
          <w:sz w:val="32"/>
          <w:szCs w:val="32"/>
        </w:rPr>
        <w:t>（项）</w:t>
      </w:r>
      <w:r>
        <w:rPr>
          <w:rFonts w:hint="eastAsia" w:ascii="仿宋_GB2312" w:hAnsi="黑体" w:eastAsia="仿宋_GB2312" w:cs="仿宋_GB2312"/>
          <w:sz w:val="32"/>
          <w:szCs w:val="32"/>
        </w:rPr>
        <w:t>，2021</w:t>
      </w:r>
      <w:r>
        <w:rPr>
          <w:rFonts w:hint="eastAsia" w:ascii="仿宋_GB2312" w:hAnsi="黑体" w:eastAsia="仿宋_GB2312"/>
          <w:sz w:val="32"/>
          <w:szCs w:val="32"/>
        </w:rPr>
        <w:t>年预算数为</w:t>
      </w:r>
      <w:r>
        <w:rPr>
          <w:rFonts w:ascii="仿宋_GB2312" w:hAnsi="黑体" w:eastAsia="仿宋_GB2312" w:cs="仿宋_GB2312"/>
          <w:sz w:val="32"/>
          <w:szCs w:val="32"/>
        </w:rPr>
        <w:t>1</w:t>
      </w:r>
      <w:r>
        <w:rPr>
          <w:rFonts w:hint="eastAsia" w:ascii="仿宋_GB2312" w:hAnsi="黑体" w:eastAsia="仿宋_GB2312" w:cs="仿宋_GB2312"/>
          <w:sz w:val="32"/>
          <w:szCs w:val="32"/>
        </w:rPr>
        <w:t>,</w:t>
      </w:r>
      <w:r>
        <w:rPr>
          <w:rFonts w:ascii="仿宋_GB2312" w:hAnsi="黑体" w:eastAsia="仿宋_GB2312" w:cs="仿宋_GB2312"/>
          <w:sz w:val="32"/>
          <w:szCs w:val="32"/>
        </w:rPr>
        <w:t>027.13</w:t>
      </w:r>
      <w:r>
        <w:rPr>
          <w:rFonts w:hint="eastAsia" w:ascii="仿宋_GB2312" w:hAnsi="黑体" w:eastAsia="仿宋_GB2312" w:cs="仿宋_GB2312"/>
          <w:sz w:val="32"/>
          <w:szCs w:val="32"/>
        </w:rPr>
        <w:t>万元</w:t>
      </w:r>
      <w:r>
        <w:rPr>
          <w:rFonts w:hint="eastAsia" w:ascii="仿宋_GB2312" w:hAnsi="黑体" w:eastAsia="仿宋_GB2312"/>
          <w:sz w:val="32"/>
          <w:szCs w:val="32"/>
        </w:rPr>
        <w:t>，比上年预算数831.19万元增</w:t>
      </w:r>
      <w:r>
        <w:rPr>
          <w:rFonts w:hint="eastAsia" w:ascii="仿宋_GB2312" w:hAnsi="黑体" w:eastAsia="仿宋_GB2312" w:cs="仿宋_GB2312"/>
          <w:sz w:val="32"/>
          <w:szCs w:val="32"/>
        </w:rPr>
        <w:t>加195.94</w:t>
      </w:r>
      <w:r>
        <w:rPr>
          <w:rFonts w:hint="eastAsia" w:ascii="仿宋_GB2312" w:hAnsi="黑体" w:eastAsia="仿宋_GB2312"/>
          <w:sz w:val="32"/>
          <w:szCs w:val="32"/>
        </w:rPr>
        <w:t>万元，主要是</w:t>
      </w:r>
      <w:r>
        <w:rPr>
          <w:rFonts w:ascii="仿宋_GB2312" w:hAnsi="黑体" w:eastAsia="仿宋_GB2312"/>
          <w:sz w:val="32"/>
          <w:szCs w:val="32"/>
        </w:rPr>
        <w:t>退休人员增多</w:t>
      </w:r>
      <w:r>
        <w:rPr>
          <w:rFonts w:hint="eastAsia" w:ascii="仿宋_GB2312" w:hAnsi="黑体" w:eastAsia="仿宋_GB2312"/>
          <w:sz w:val="32"/>
          <w:szCs w:val="32"/>
        </w:rPr>
        <w:t>，</w:t>
      </w:r>
      <w:r>
        <w:rPr>
          <w:rFonts w:hint="eastAsia" w:ascii="仿宋_GB2312" w:hAnsi="黑体" w:eastAsia="仿宋_GB2312"/>
          <w:color w:val="000000"/>
          <w:sz w:val="32"/>
          <w:szCs w:val="32"/>
        </w:rPr>
        <w:t>需要职业年金记实预算增加</w:t>
      </w:r>
      <w:r>
        <w:rPr>
          <w:rFonts w:ascii="仿宋_GB2312" w:hAnsi="黑体" w:eastAsia="仿宋_GB2312"/>
          <w:color w:val="000000"/>
          <w:sz w:val="32"/>
          <w:szCs w:val="32"/>
        </w:rPr>
        <w:t>。</w:t>
      </w:r>
    </w:p>
    <w:p>
      <w:pPr>
        <w:ind w:firstLine="640" w:firstLineChars="200"/>
        <w:jc w:val="left"/>
        <w:rPr>
          <w:rFonts w:ascii="仿宋_GB2312" w:hAnsi="黑体" w:eastAsia="仿宋_GB2312" w:cs="仿宋_GB2312"/>
          <w:sz w:val="32"/>
          <w:szCs w:val="32"/>
        </w:rPr>
      </w:pPr>
      <w:r>
        <w:rPr>
          <w:rFonts w:hint="eastAsia" w:ascii="仿宋_GB2312" w:hAnsi="黑体" w:eastAsia="仿宋_GB2312"/>
          <w:sz w:val="32"/>
          <w:szCs w:val="32"/>
        </w:rPr>
        <w:t>（3）</w:t>
      </w:r>
      <w:r>
        <w:rPr>
          <w:rFonts w:hint="eastAsia" w:ascii="仿宋_GB2312" w:hAnsi="黑体" w:eastAsia="仿宋_GB2312" w:cs="仿宋_GB2312"/>
          <w:sz w:val="32"/>
          <w:szCs w:val="32"/>
        </w:rPr>
        <w:t>社会保障和就业支出（类）抚恤</w:t>
      </w:r>
      <w:r>
        <w:rPr>
          <w:rFonts w:ascii="仿宋_GB2312" w:hAnsi="黑体" w:eastAsia="仿宋_GB2312" w:cs="仿宋_GB2312"/>
          <w:sz w:val="32"/>
          <w:szCs w:val="32"/>
        </w:rPr>
        <w:t>（款）</w:t>
      </w:r>
      <w:r>
        <w:rPr>
          <w:rFonts w:hint="eastAsia" w:ascii="仿宋_GB2312" w:hAnsi="黑体" w:eastAsia="仿宋_GB2312" w:cs="仿宋_GB2312"/>
          <w:sz w:val="32"/>
          <w:szCs w:val="32"/>
        </w:rPr>
        <w:t>其他优抚支出</w:t>
      </w:r>
      <w:r>
        <w:rPr>
          <w:rFonts w:ascii="仿宋_GB2312" w:hAnsi="黑体" w:eastAsia="仿宋_GB2312" w:cs="仿宋_GB2312"/>
          <w:sz w:val="32"/>
          <w:szCs w:val="32"/>
        </w:rPr>
        <w:t>（项）</w:t>
      </w:r>
      <w:r>
        <w:rPr>
          <w:rFonts w:hint="eastAsia" w:ascii="仿宋_GB2312" w:hAnsi="黑体" w:eastAsia="仿宋_GB2312" w:cs="仿宋_GB2312"/>
          <w:sz w:val="32"/>
          <w:szCs w:val="32"/>
        </w:rPr>
        <w:t>，2021</w:t>
      </w:r>
      <w:r>
        <w:rPr>
          <w:rFonts w:hint="eastAsia" w:ascii="仿宋_GB2312" w:hAnsi="黑体" w:eastAsia="仿宋_GB2312"/>
          <w:sz w:val="32"/>
          <w:szCs w:val="32"/>
        </w:rPr>
        <w:t>年预算数为</w:t>
      </w:r>
      <w:r>
        <w:rPr>
          <w:rFonts w:ascii="仿宋_GB2312" w:hAnsi="黑体" w:eastAsia="仿宋_GB2312" w:cs="仿宋_GB2312"/>
          <w:sz w:val="32"/>
          <w:szCs w:val="32"/>
        </w:rPr>
        <w:t>535.14</w:t>
      </w:r>
      <w:r>
        <w:rPr>
          <w:rFonts w:hint="eastAsia" w:ascii="仿宋_GB2312" w:hAnsi="黑体" w:eastAsia="仿宋_GB2312" w:cs="仿宋_GB2312"/>
          <w:sz w:val="32"/>
          <w:szCs w:val="32"/>
        </w:rPr>
        <w:t>万元</w:t>
      </w:r>
      <w:r>
        <w:rPr>
          <w:rFonts w:hint="eastAsia" w:ascii="仿宋_GB2312" w:hAnsi="黑体" w:eastAsia="仿宋_GB2312"/>
          <w:sz w:val="32"/>
          <w:szCs w:val="32"/>
        </w:rPr>
        <w:t>，比上年预算数441.25万元增加93.89万元，主要是</w:t>
      </w:r>
      <w:r>
        <w:rPr>
          <w:rFonts w:ascii="仿宋_GB2312" w:hAnsi="黑体" w:eastAsia="仿宋_GB2312"/>
          <w:sz w:val="32"/>
          <w:szCs w:val="32"/>
        </w:rPr>
        <w:t>因为符合申领补助条件人</w:t>
      </w:r>
      <w:r>
        <w:rPr>
          <w:rFonts w:ascii="仿宋_GB2312" w:hAnsi="黑体" w:eastAsia="仿宋_GB2312" w:cs="仿宋_GB2312"/>
          <w:sz w:val="32"/>
          <w:szCs w:val="32"/>
        </w:rPr>
        <w:t>员增加。</w:t>
      </w:r>
    </w:p>
    <w:p>
      <w:pPr>
        <w:ind w:firstLine="640" w:firstLineChars="200"/>
        <w:jc w:val="left"/>
        <w:rPr>
          <w:rFonts w:ascii="仿宋_GB2312" w:hAnsi="黑体" w:eastAsia="仿宋_GB2312"/>
          <w:sz w:val="32"/>
          <w:szCs w:val="32"/>
        </w:rPr>
      </w:pPr>
      <w:r>
        <w:rPr>
          <w:rFonts w:hint="eastAsia" w:ascii="仿宋_GB2312" w:hAnsi="黑体" w:eastAsia="仿宋_GB2312" w:cs="仿宋_GB2312"/>
          <w:sz w:val="32"/>
          <w:szCs w:val="32"/>
        </w:rPr>
        <w:t>（4）社会保障和就业支出（类）抚恤</w:t>
      </w:r>
      <w:r>
        <w:rPr>
          <w:rFonts w:ascii="仿宋_GB2312" w:hAnsi="黑体" w:eastAsia="仿宋_GB2312" w:cs="仿宋_GB2312"/>
          <w:sz w:val="32"/>
          <w:szCs w:val="32"/>
        </w:rPr>
        <w:t>（款）</w:t>
      </w:r>
      <w:r>
        <w:rPr>
          <w:rFonts w:hint="eastAsia" w:ascii="仿宋_GB2312" w:hAnsi="黑体" w:eastAsia="仿宋_GB2312" w:cs="仿宋_GB2312"/>
          <w:sz w:val="32"/>
          <w:szCs w:val="32"/>
        </w:rPr>
        <w:t>死亡抚恤</w:t>
      </w:r>
      <w:r>
        <w:rPr>
          <w:rFonts w:ascii="仿宋_GB2312" w:hAnsi="黑体" w:eastAsia="仿宋_GB2312" w:cs="仿宋_GB2312"/>
          <w:sz w:val="32"/>
          <w:szCs w:val="32"/>
        </w:rPr>
        <w:t>（项）</w:t>
      </w:r>
      <w:r>
        <w:rPr>
          <w:rFonts w:hint="eastAsia" w:ascii="仿宋_GB2312" w:hAnsi="黑体" w:eastAsia="仿宋_GB2312" w:cs="仿宋_GB2312"/>
          <w:sz w:val="32"/>
          <w:szCs w:val="32"/>
        </w:rPr>
        <w:t>，2021</w:t>
      </w:r>
      <w:r>
        <w:rPr>
          <w:rFonts w:hint="eastAsia" w:ascii="仿宋_GB2312" w:hAnsi="黑体" w:eastAsia="仿宋_GB2312"/>
          <w:sz w:val="32"/>
          <w:szCs w:val="32"/>
        </w:rPr>
        <w:t>年预算数为</w:t>
      </w:r>
      <w:r>
        <w:rPr>
          <w:rFonts w:ascii="仿宋_GB2312" w:hAnsi="黑体" w:eastAsia="仿宋_GB2312" w:cs="仿宋_GB2312"/>
          <w:sz w:val="32"/>
          <w:szCs w:val="32"/>
        </w:rPr>
        <w:t>7.77</w:t>
      </w:r>
      <w:r>
        <w:rPr>
          <w:rFonts w:hint="eastAsia" w:ascii="仿宋_GB2312" w:hAnsi="黑体" w:eastAsia="仿宋_GB2312" w:cs="仿宋_GB2312"/>
          <w:sz w:val="32"/>
          <w:szCs w:val="32"/>
        </w:rPr>
        <w:t>万元</w:t>
      </w:r>
      <w:r>
        <w:rPr>
          <w:rFonts w:hint="eastAsia" w:ascii="仿宋_GB2312" w:hAnsi="黑体" w:eastAsia="仿宋_GB2312"/>
          <w:sz w:val="32"/>
          <w:szCs w:val="32"/>
        </w:rPr>
        <w:t>，比上年预算数0万元增加</w:t>
      </w:r>
      <w:r>
        <w:rPr>
          <w:rFonts w:ascii="仿宋_GB2312" w:hAnsi="黑体" w:eastAsia="仿宋_GB2312" w:cs="仿宋_GB2312"/>
          <w:sz w:val="32"/>
          <w:szCs w:val="32"/>
        </w:rPr>
        <w:t>7.77</w:t>
      </w:r>
      <w:r>
        <w:rPr>
          <w:rFonts w:hint="eastAsia" w:ascii="仿宋_GB2312" w:hAnsi="黑体" w:eastAsia="仿宋_GB2312"/>
          <w:sz w:val="32"/>
          <w:szCs w:val="32"/>
        </w:rPr>
        <w:t>万元，主要是</w:t>
      </w:r>
      <w:r>
        <w:rPr>
          <w:rFonts w:ascii="仿宋_GB2312" w:hAnsi="黑体" w:eastAsia="仿宋_GB2312"/>
          <w:sz w:val="32"/>
          <w:szCs w:val="32"/>
        </w:rPr>
        <w:t>因为符合申领补助条件人</w:t>
      </w:r>
      <w:r>
        <w:rPr>
          <w:rFonts w:ascii="仿宋_GB2312" w:hAnsi="黑体" w:eastAsia="仿宋_GB2312" w:cs="仿宋_GB2312"/>
          <w:sz w:val="32"/>
          <w:szCs w:val="32"/>
        </w:rPr>
        <w:t>员增加。</w:t>
      </w:r>
    </w:p>
    <w:p>
      <w:pPr>
        <w:ind w:firstLine="640" w:firstLineChars="200"/>
        <w:jc w:val="left"/>
        <w:rPr>
          <w:rFonts w:ascii="仿宋_GB2312" w:hAnsi="黑体" w:eastAsia="仿宋_GB2312" w:cs="仿宋_GB2312"/>
          <w:sz w:val="32"/>
          <w:szCs w:val="32"/>
        </w:rPr>
      </w:pPr>
      <w:r>
        <w:rPr>
          <w:rFonts w:hint="eastAsia" w:ascii="仿宋_GB2312" w:hAnsi="黑体" w:eastAsia="仿宋_GB2312" w:cs="仿宋_GB2312"/>
          <w:sz w:val="32"/>
          <w:szCs w:val="32"/>
        </w:rPr>
        <w:t>3.</w:t>
      </w:r>
      <w:r>
        <w:rPr>
          <w:rFonts w:hint="eastAsia"/>
        </w:rPr>
        <w:t xml:space="preserve"> </w:t>
      </w:r>
      <w:r>
        <w:rPr>
          <w:rFonts w:hint="eastAsia" w:ascii="仿宋_GB2312" w:hAnsi="黑体" w:eastAsia="仿宋_GB2312" w:cs="仿宋_GB2312"/>
          <w:sz w:val="32"/>
          <w:szCs w:val="32"/>
        </w:rPr>
        <w:t>卫生健康支出</w:t>
      </w:r>
    </w:p>
    <w:p>
      <w:pPr>
        <w:ind w:firstLine="640" w:firstLineChars="200"/>
        <w:jc w:val="left"/>
        <w:rPr>
          <w:rFonts w:ascii="仿宋_GB2312" w:hAnsi="黑体" w:eastAsia="仿宋_GB2312"/>
          <w:sz w:val="32"/>
          <w:szCs w:val="32"/>
        </w:rPr>
      </w:pPr>
      <w:r>
        <w:rPr>
          <w:rFonts w:hint="eastAsia" w:ascii="仿宋_GB2312" w:hAnsi="黑体" w:eastAsia="仿宋_GB2312" w:cs="仿宋_GB2312"/>
          <w:sz w:val="32"/>
          <w:szCs w:val="32"/>
        </w:rPr>
        <w:t>（1）卫生健康支出（类）行政事业单位医疗</w:t>
      </w:r>
      <w:r>
        <w:rPr>
          <w:rFonts w:ascii="仿宋_GB2312" w:hAnsi="黑体" w:eastAsia="仿宋_GB2312" w:cs="仿宋_GB2312"/>
          <w:sz w:val="32"/>
          <w:szCs w:val="32"/>
        </w:rPr>
        <w:t>（款）</w:t>
      </w:r>
      <w:r>
        <w:rPr>
          <w:rFonts w:hint="eastAsia" w:ascii="仿宋_GB2312" w:hAnsi="黑体" w:eastAsia="仿宋_GB2312" w:cs="仿宋_GB2312"/>
          <w:sz w:val="32"/>
          <w:szCs w:val="32"/>
        </w:rPr>
        <w:t>事业单位医疗</w:t>
      </w:r>
      <w:r>
        <w:rPr>
          <w:rFonts w:ascii="仿宋_GB2312" w:hAnsi="黑体" w:eastAsia="仿宋_GB2312" w:cs="仿宋_GB2312"/>
          <w:sz w:val="32"/>
          <w:szCs w:val="32"/>
        </w:rPr>
        <w:t>（项）</w:t>
      </w:r>
      <w:r>
        <w:rPr>
          <w:rFonts w:hint="eastAsia" w:ascii="仿宋_GB2312" w:hAnsi="黑体" w:eastAsia="仿宋_GB2312" w:cs="仿宋_GB2312"/>
          <w:sz w:val="32"/>
          <w:szCs w:val="32"/>
        </w:rPr>
        <w:t>，2021</w:t>
      </w:r>
      <w:r>
        <w:rPr>
          <w:rFonts w:hint="eastAsia" w:ascii="仿宋_GB2312" w:hAnsi="黑体" w:eastAsia="仿宋_GB2312"/>
          <w:sz w:val="32"/>
          <w:szCs w:val="32"/>
        </w:rPr>
        <w:t>年预算数为</w:t>
      </w:r>
      <w:r>
        <w:rPr>
          <w:rFonts w:ascii="仿宋_GB2312" w:hAnsi="黑体" w:eastAsia="仿宋_GB2312" w:cs="仿宋_GB2312"/>
          <w:sz w:val="32"/>
          <w:szCs w:val="32"/>
        </w:rPr>
        <w:t>1</w:t>
      </w:r>
      <w:r>
        <w:rPr>
          <w:rFonts w:hint="eastAsia" w:ascii="仿宋_GB2312" w:hAnsi="黑体" w:eastAsia="仿宋_GB2312" w:cs="仿宋_GB2312"/>
          <w:sz w:val="32"/>
          <w:szCs w:val="32"/>
        </w:rPr>
        <w:t>,</w:t>
      </w:r>
      <w:r>
        <w:rPr>
          <w:rFonts w:ascii="仿宋_GB2312" w:hAnsi="黑体" w:eastAsia="仿宋_GB2312" w:cs="仿宋_GB2312"/>
          <w:sz w:val="32"/>
          <w:szCs w:val="32"/>
        </w:rPr>
        <w:t>454.1</w:t>
      </w:r>
      <w:r>
        <w:rPr>
          <w:rFonts w:hint="eastAsia" w:ascii="仿宋_GB2312" w:hAnsi="黑体" w:eastAsia="仿宋_GB2312" w:cs="仿宋_GB2312"/>
          <w:sz w:val="32"/>
          <w:szCs w:val="32"/>
        </w:rPr>
        <w:t>万元</w:t>
      </w:r>
      <w:r>
        <w:rPr>
          <w:rFonts w:hint="eastAsia" w:ascii="仿宋_GB2312" w:hAnsi="黑体" w:eastAsia="仿宋_GB2312"/>
          <w:sz w:val="32"/>
          <w:szCs w:val="32"/>
        </w:rPr>
        <w:t>，比上年预算数1497.59万元减少43.49万元，主要是</w:t>
      </w:r>
      <w:r>
        <w:rPr>
          <w:rFonts w:ascii="仿宋_GB2312" w:hAnsi="黑体" w:eastAsia="仿宋_GB2312"/>
          <w:sz w:val="32"/>
          <w:szCs w:val="32"/>
        </w:rPr>
        <w:t>退休人员增多，交保人数减少。</w:t>
      </w:r>
    </w:p>
    <w:p>
      <w:pPr>
        <w:ind w:firstLine="480" w:firstLineChars="150"/>
        <w:jc w:val="left"/>
        <w:rPr>
          <w:rFonts w:ascii="仿宋_GB2312" w:hAnsi="黑体" w:eastAsia="仿宋_GB2312" w:cs="仿宋_GB2312"/>
          <w:sz w:val="32"/>
          <w:szCs w:val="32"/>
        </w:rPr>
      </w:pPr>
      <w:r>
        <w:rPr>
          <w:rFonts w:hint="eastAsia" w:ascii="仿宋_GB2312" w:hAnsi="黑体" w:eastAsia="仿宋_GB2312"/>
          <w:sz w:val="32"/>
          <w:szCs w:val="32"/>
        </w:rPr>
        <w:t>（2）</w:t>
      </w:r>
      <w:r>
        <w:rPr>
          <w:rFonts w:hint="eastAsia" w:ascii="仿宋_GB2312" w:hAnsi="黑体" w:eastAsia="仿宋_GB2312" w:cs="仿宋_GB2312"/>
          <w:sz w:val="32"/>
          <w:szCs w:val="32"/>
        </w:rPr>
        <w:t>卫生健康支出（类）行政事业单位医疗</w:t>
      </w:r>
      <w:r>
        <w:rPr>
          <w:rFonts w:ascii="仿宋_GB2312" w:hAnsi="黑体" w:eastAsia="仿宋_GB2312" w:cs="仿宋_GB2312"/>
          <w:sz w:val="32"/>
          <w:szCs w:val="32"/>
        </w:rPr>
        <w:t>（款）</w:t>
      </w:r>
      <w:r>
        <w:rPr>
          <w:rFonts w:hint="eastAsia" w:ascii="仿宋_GB2312" w:hAnsi="黑体" w:eastAsia="仿宋_GB2312" w:cs="仿宋_GB2312"/>
          <w:sz w:val="32"/>
          <w:szCs w:val="32"/>
        </w:rPr>
        <w:t>公务员医疗补助</w:t>
      </w:r>
      <w:r>
        <w:rPr>
          <w:rFonts w:ascii="仿宋_GB2312" w:hAnsi="黑体" w:eastAsia="仿宋_GB2312" w:cs="仿宋_GB2312"/>
          <w:sz w:val="32"/>
          <w:szCs w:val="32"/>
        </w:rPr>
        <w:t>（项）</w:t>
      </w:r>
      <w:r>
        <w:rPr>
          <w:rFonts w:hint="eastAsia" w:ascii="仿宋_GB2312" w:hAnsi="黑体" w:eastAsia="仿宋_GB2312" w:cs="仿宋_GB2312"/>
          <w:sz w:val="32"/>
          <w:szCs w:val="32"/>
        </w:rPr>
        <w:t>，2021</w:t>
      </w:r>
      <w:r>
        <w:rPr>
          <w:rFonts w:hint="eastAsia" w:ascii="仿宋_GB2312" w:hAnsi="黑体" w:eastAsia="仿宋_GB2312"/>
          <w:sz w:val="32"/>
          <w:szCs w:val="32"/>
        </w:rPr>
        <w:t>年预算数为</w:t>
      </w:r>
      <w:r>
        <w:rPr>
          <w:rFonts w:ascii="仿宋_GB2312" w:hAnsi="黑体" w:eastAsia="仿宋_GB2312" w:cs="仿宋_GB2312"/>
          <w:sz w:val="32"/>
          <w:szCs w:val="32"/>
        </w:rPr>
        <w:t>3</w:t>
      </w:r>
      <w:r>
        <w:rPr>
          <w:rFonts w:hint="eastAsia" w:ascii="仿宋_GB2312" w:hAnsi="黑体" w:eastAsia="仿宋_GB2312" w:cs="仿宋_GB2312"/>
          <w:sz w:val="32"/>
          <w:szCs w:val="32"/>
        </w:rPr>
        <w:t>,</w:t>
      </w:r>
      <w:r>
        <w:rPr>
          <w:rFonts w:ascii="仿宋_GB2312" w:hAnsi="黑体" w:eastAsia="仿宋_GB2312" w:cs="仿宋_GB2312"/>
          <w:sz w:val="32"/>
          <w:szCs w:val="32"/>
        </w:rPr>
        <w:t>428.13</w:t>
      </w:r>
      <w:r>
        <w:rPr>
          <w:rFonts w:hint="eastAsia" w:ascii="仿宋_GB2312" w:hAnsi="黑体" w:eastAsia="仿宋_GB2312" w:cs="仿宋_GB2312"/>
          <w:sz w:val="32"/>
          <w:szCs w:val="32"/>
        </w:rPr>
        <w:t>万元</w:t>
      </w:r>
      <w:r>
        <w:rPr>
          <w:rFonts w:hint="eastAsia" w:ascii="仿宋_GB2312" w:hAnsi="黑体" w:eastAsia="仿宋_GB2312"/>
          <w:sz w:val="32"/>
          <w:szCs w:val="32"/>
        </w:rPr>
        <w:t>，比上年预算数3</w:t>
      </w:r>
      <w:r>
        <w:rPr>
          <w:rFonts w:hint="eastAsia" w:ascii="仿宋_GB2312" w:hAnsi="黑体" w:eastAsia="仿宋_GB2312" w:cs="仿宋_GB2312"/>
          <w:sz w:val="32"/>
          <w:szCs w:val="32"/>
        </w:rPr>
        <w:t>,</w:t>
      </w:r>
      <w:r>
        <w:rPr>
          <w:rFonts w:hint="eastAsia" w:ascii="仿宋_GB2312" w:hAnsi="黑体" w:eastAsia="仿宋_GB2312"/>
          <w:sz w:val="32"/>
          <w:szCs w:val="32"/>
        </w:rPr>
        <w:t>404.73万元增加23.4万元，主要是</w:t>
      </w:r>
      <w:r>
        <w:rPr>
          <w:rFonts w:ascii="仿宋_GB2312" w:hAnsi="黑体" w:eastAsia="仿宋_GB2312" w:cs="仿宋_GB2312"/>
          <w:sz w:val="32"/>
          <w:szCs w:val="32"/>
        </w:rPr>
        <w:t>因为市县社保审批准予发放公务员医疗补助预算的单位增加。</w:t>
      </w:r>
    </w:p>
    <w:p>
      <w:pPr>
        <w:ind w:firstLine="640"/>
        <w:jc w:val="left"/>
        <w:rPr>
          <w:rFonts w:ascii="仿宋_GB2312" w:hAnsi="黑体" w:eastAsia="仿宋_GB2312" w:cs="仿宋_GB2312"/>
          <w:sz w:val="32"/>
          <w:szCs w:val="32"/>
        </w:rPr>
      </w:pPr>
      <w:r>
        <w:rPr>
          <w:rFonts w:hint="eastAsia" w:ascii="仿宋_GB2312" w:hAnsi="黑体" w:eastAsia="仿宋_GB2312" w:cs="仿宋_GB2312"/>
          <w:sz w:val="32"/>
          <w:szCs w:val="32"/>
        </w:rPr>
        <w:t>4.节能环保支出（类）自然生态保护</w:t>
      </w:r>
      <w:r>
        <w:rPr>
          <w:rFonts w:ascii="仿宋_GB2312" w:hAnsi="黑体" w:eastAsia="仿宋_GB2312" w:cs="仿宋_GB2312"/>
          <w:sz w:val="32"/>
          <w:szCs w:val="32"/>
        </w:rPr>
        <w:t>（款）</w:t>
      </w:r>
      <w:r>
        <w:rPr>
          <w:rFonts w:hint="eastAsia" w:ascii="仿宋_GB2312" w:hAnsi="黑体" w:eastAsia="仿宋_GB2312" w:cs="仿宋_GB2312"/>
          <w:sz w:val="32"/>
          <w:szCs w:val="32"/>
        </w:rPr>
        <w:t>生态保护</w:t>
      </w:r>
      <w:r>
        <w:rPr>
          <w:rFonts w:ascii="仿宋_GB2312" w:hAnsi="黑体" w:eastAsia="仿宋_GB2312" w:cs="仿宋_GB2312"/>
          <w:sz w:val="32"/>
          <w:szCs w:val="32"/>
        </w:rPr>
        <w:t>（项）</w:t>
      </w:r>
      <w:r>
        <w:rPr>
          <w:rFonts w:hint="eastAsia" w:ascii="仿宋_GB2312" w:hAnsi="黑体" w:eastAsia="仿宋_GB2312" w:cs="仿宋_GB2312"/>
          <w:sz w:val="32"/>
          <w:szCs w:val="32"/>
        </w:rPr>
        <w:t>，2021</w:t>
      </w:r>
      <w:r>
        <w:rPr>
          <w:rFonts w:hint="eastAsia" w:ascii="仿宋_GB2312" w:hAnsi="黑体" w:eastAsia="仿宋_GB2312"/>
          <w:sz w:val="32"/>
          <w:szCs w:val="32"/>
        </w:rPr>
        <w:t>年预算数为</w:t>
      </w:r>
      <w:r>
        <w:rPr>
          <w:rFonts w:hint="eastAsia" w:ascii="仿宋_GB2312" w:hAnsi="黑体" w:eastAsia="仿宋_GB2312" w:cs="仿宋_GB2312"/>
          <w:sz w:val="32"/>
          <w:szCs w:val="32"/>
        </w:rPr>
        <w:t>33.50万元</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增加33.5</w:t>
      </w:r>
      <w:r>
        <w:rPr>
          <w:rFonts w:hint="eastAsia" w:ascii="仿宋_GB2312" w:hAnsi="黑体" w:eastAsia="仿宋_GB2312"/>
          <w:sz w:val="32"/>
          <w:szCs w:val="32"/>
        </w:rPr>
        <w:t>万元，主要是“国家热带雨林公园指路标志完善工程”项目的增加。</w:t>
      </w:r>
    </w:p>
    <w:p>
      <w:pPr>
        <w:ind w:firstLine="640" w:firstLineChars="200"/>
        <w:jc w:val="left"/>
        <w:rPr>
          <w:rFonts w:ascii="仿宋_GB2312" w:hAnsi="黑体" w:eastAsia="仿宋_GB2312" w:cs="仿宋_GB2312"/>
          <w:sz w:val="32"/>
          <w:szCs w:val="32"/>
        </w:rPr>
      </w:pPr>
      <w:r>
        <w:rPr>
          <w:rFonts w:hint="eastAsia" w:ascii="仿宋_GB2312" w:hAnsi="黑体" w:eastAsia="仿宋_GB2312" w:cs="仿宋_GB2312"/>
          <w:sz w:val="32"/>
          <w:szCs w:val="32"/>
        </w:rPr>
        <w:t>5.</w:t>
      </w:r>
      <w:r>
        <w:rPr>
          <w:rFonts w:hint="eastAsia"/>
        </w:rPr>
        <w:t xml:space="preserve"> </w:t>
      </w:r>
      <w:r>
        <w:rPr>
          <w:rFonts w:hint="eastAsia" w:ascii="仿宋_GB2312" w:hAnsi="黑体" w:eastAsia="仿宋_GB2312" w:cs="仿宋_GB2312"/>
          <w:sz w:val="32"/>
          <w:szCs w:val="32"/>
        </w:rPr>
        <w:t>交通运输支出</w:t>
      </w:r>
    </w:p>
    <w:p>
      <w:pPr>
        <w:ind w:firstLine="640" w:firstLineChars="200"/>
        <w:jc w:val="left"/>
        <w:rPr>
          <w:rFonts w:ascii="仿宋_GB2312" w:hAnsi="黑体" w:eastAsia="仿宋_GB2312"/>
          <w:sz w:val="32"/>
          <w:szCs w:val="32"/>
        </w:rPr>
      </w:pPr>
      <w:r>
        <w:rPr>
          <w:rFonts w:hint="eastAsia" w:ascii="仿宋_GB2312" w:hAnsi="黑体" w:eastAsia="仿宋_GB2312" w:cs="仿宋_GB2312"/>
          <w:sz w:val="32"/>
          <w:szCs w:val="32"/>
        </w:rPr>
        <w:t>（1）交通运输支出（类）公路水路运输</w:t>
      </w:r>
      <w:r>
        <w:rPr>
          <w:rFonts w:ascii="仿宋_GB2312" w:hAnsi="黑体" w:eastAsia="仿宋_GB2312" w:cs="仿宋_GB2312"/>
          <w:sz w:val="32"/>
          <w:szCs w:val="32"/>
        </w:rPr>
        <w:t>（款）</w:t>
      </w:r>
      <w:r>
        <w:rPr>
          <w:rFonts w:hint="eastAsia" w:ascii="仿宋_GB2312" w:hAnsi="黑体" w:eastAsia="仿宋_GB2312" w:cs="仿宋_GB2312"/>
          <w:sz w:val="32"/>
          <w:szCs w:val="32"/>
        </w:rPr>
        <w:t>公路养护</w:t>
      </w:r>
      <w:r>
        <w:rPr>
          <w:rFonts w:ascii="仿宋_GB2312" w:hAnsi="黑体" w:eastAsia="仿宋_GB2312" w:cs="仿宋_GB2312"/>
          <w:sz w:val="32"/>
          <w:szCs w:val="32"/>
        </w:rPr>
        <w:t>（项）</w:t>
      </w:r>
      <w:r>
        <w:rPr>
          <w:rFonts w:hint="eastAsia" w:ascii="仿宋_GB2312" w:hAnsi="黑体" w:eastAsia="仿宋_GB2312" w:cs="仿宋_GB2312"/>
          <w:sz w:val="32"/>
          <w:szCs w:val="32"/>
        </w:rPr>
        <w:t>，2021</w:t>
      </w:r>
      <w:r>
        <w:rPr>
          <w:rFonts w:hint="eastAsia" w:ascii="仿宋_GB2312" w:hAnsi="黑体" w:eastAsia="仿宋_GB2312"/>
          <w:sz w:val="32"/>
          <w:szCs w:val="32"/>
        </w:rPr>
        <w:t>年预算数为</w:t>
      </w:r>
      <w:r>
        <w:rPr>
          <w:rFonts w:ascii="仿宋_GB2312" w:hAnsi="黑体" w:eastAsia="仿宋_GB2312" w:cs="仿宋_GB2312"/>
          <w:sz w:val="32"/>
          <w:szCs w:val="32"/>
        </w:rPr>
        <w:t>65</w:t>
      </w:r>
      <w:r>
        <w:rPr>
          <w:rFonts w:ascii="仿宋_GB2312" w:hAnsi="黑体" w:eastAsia="仿宋_GB2312"/>
          <w:sz w:val="32"/>
          <w:szCs w:val="32"/>
        </w:rPr>
        <w:t>,</w:t>
      </w:r>
      <w:r>
        <w:rPr>
          <w:rFonts w:ascii="仿宋_GB2312" w:hAnsi="黑体" w:eastAsia="仿宋_GB2312" w:cs="仿宋_GB2312"/>
          <w:sz w:val="32"/>
          <w:szCs w:val="32"/>
        </w:rPr>
        <w:t>313.52</w:t>
      </w:r>
      <w:r>
        <w:rPr>
          <w:rFonts w:hint="eastAsia" w:ascii="仿宋_GB2312" w:hAnsi="黑体" w:eastAsia="仿宋_GB2312" w:cs="仿宋_GB2312"/>
          <w:sz w:val="32"/>
          <w:szCs w:val="32"/>
        </w:rPr>
        <w:t>万元</w:t>
      </w:r>
      <w:r>
        <w:rPr>
          <w:rFonts w:hint="eastAsia" w:ascii="仿宋_GB2312" w:hAnsi="黑体" w:eastAsia="仿宋_GB2312"/>
          <w:sz w:val="32"/>
          <w:szCs w:val="32"/>
        </w:rPr>
        <w:t>，比上年预算数</w:t>
      </w:r>
      <w:r>
        <w:rPr>
          <w:rFonts w:ascii="仿宋_GB2312" w:hAnsi="黑体" w:eastAsia="仿宋_GB2312"/>
          <w:sz w:val="32"/>
          <w:szCs w:val="32"/>
        </w:rPr>
        <w:t xml:space="preserve"> </w:t>
      </w:r>
      <w:r>
        <w:rPr>
          <w:rFonts w:hint="eastAsia" w:ascii="仿宋_GB2312" w:hAnsi="黑体" w:eastAsia="仿宋_GB2312" w:cs="仿宋_GB2312"/>
          <w:sz w:val="32"/>
          <w:szCs w:val="32"/>
        </w:rPr>
        <w:t>66</w:t>
      </w:r>
      <w:r>
        <w:rPr>
          <w:rFonts w:ascii="仿宋_GB2312" w:hAnsi="黑体" w:eastAsia="仿宋_GB2312"/>
          <w:sz w:val="32"/>
          <w:szCs w:val="32"/>
        </w:rPr>
        <w:t>,</w:t>
      </w:r>
      <w:r>
        <w:rPr>
          <w:rFonts w:hint="eastAsia" w:ascii="仿宋_GB2312" w:hAnsi="黑体" w:eastAsia="仿宋_GB2312" w:cs="仿宋_GB2312"/>
          <w:sz w:val="32"/>
          <w:szCs w:val="32"/>
        </w:rPr>
        <w:t>123.17</w:t>
      </w:r>
      <w:r>
        <w:rPr>
          <w:rFonts w:hint="eastAsia" w:ascii="仿宋_GB2312" w:hAnsi="黑体" w:eastAsia="仿宋_GB2312"/>
          <w:sz w:val="32"/>
          <w:szCs w:val="32"/>
        </w:rPr>
        <w:t>万元</w:t>
      </w:r>
      <w:r>
        <w:rPr>
          <w:rFonts w:hint="eastAsia" w:ascii="仿宋_GB2312" w:hAnsi="黑体" w:eastAsia="仿宋_GB2312" w:cs="仿宋_GB2312"/>
          <w:sz w:val="32"/>
          <w:szCs w:val="32"/>
        </w:rPr>
        <w:t>减少809.65</w:t>
      </w:r>
      <w:r>
        <w:rPr>
          <w:rFonts w:hint="eastAsia" w:ascii="仿宋_GB2312" w:hAnsi="黑体" w:eastAsia="仿宋_GB2312"/>
          <w:sz w:val="32"/>
          <w:szCs w:val="32"/>
        </w:rPr>
        <w:t>万元，主要是</w:t>
      </w:r>
      <w:r>
        <w:rPr>
          <w:rFonts w:ascii="仿宋_GB2312" w:hAnsi="黑体" w:eastAsia="仿宋_GB2312"/>
          <w:sz w:val="32"/>
          <w:szCs w:val="32"/>
        </w:rPr>
        <w:t>因为经常性项目的一般性支出压减</w:t>
      </w:r>
      <w:r>
        <w:rPr>
          <w:rFonts w:hint="eastAsia" w:ascii="仿宋_GB2312" w:hAnsi="黑体" w:eastAsia="仿宋_GB2312"/>
          <w:sz w:val="32"/>
          <w:szCs w:val="32"/>
        </w:rPr>
        <w:t>和“国省干线公路预防性及专项修复养护工程”项目资金投入减少</w:t>
      </w:r>
      <w:r>
        <w:rPr>
          <w:rFonts w:ascii="仿宋_GB2312" w:hAnsi="黑体" w:eastAsia="仿宋_GB2312"/>
          <w:sz w:val="32"/>
          <w:szCs w:val="32"/>
        </w:rPr>
        <w:t>。</w:t>
      </w:r>
    </w:p>
    <w:p>
      <w:pPr>
        <w:ind w:firstLine="640"/>
        <w:jc w:val="left"/>
        <w:rPr>
          <w:rFonts w:ascii="仿宋_GB2312" w:hAnsi="黑体" w:eastAsia="仿宋_GB2312"/>
          <w:sz w:val="32"/>
          <w:szCs w:val="32"/>
        </w:rPr>
      </w:pPr>
      <w:r>
        <w:rPr>
          <w:rFonts w:hint="eastAsia" w:ascii="仿宋_GB2312" w:hAnsi="黑体" w:eastAsia="仿宋_GB2312"/>
          <w:sz w:val="32"/>
          <w:szCs w:val="32"/>
        </w:rPr>
        <w:t>（2）</w:t>
      </w:r>
      <w:r>
        <w:rPr>
          <w:rFonts w:hint="eastAsia" w:ascii="仿宋_GB2312" w:hAnsi="黑体" w:eastAsia="仿宋_GB2312" w:cs="仿宋_GB2312"/>
          <w:sz w:val="32"/>
          <w:szCs w:val="32"/>
        </w:rPr>
        <w:t>交通运输支出（类）公路水路运输</w:t>
      </w:r>
      <w:r>
        <w:rPr>
          <w:rFonts w:ascii="仿宋_GB2312" w:hAnsi="黑体" w:eastAsia="仿宋_GB2312" w:cs="仿宋_GB2312"/>
          <w:sz w:val="32"/>
          <w:szCs w:val="32"/>
        </w:rPr>
        <w:t>（款）</w:t>
      </w:r>
      <w:r>
        <w:rPr>
          <w:rFonts w:hint="eastAsia" w:ascii="仿宋_GB2312" w:hAnsi="黑体" w:eastAsia="仿宋_GB2312" w:cs="仿宋_GB2312"/>
          <w:sz w:val="32"/>
          <w:szCs w:val="32"/>
        </w:rPr>
        <w:t>其他公路水路运输支出</w:t>
      </w:r>
      <w:r>
        <w:rPr>
          <w:rFonts w:ascii="仿宋_GB2312" w:hAnsi="黑体" w:eastAsia="仿宋_GB2312" w:cs="仿宋_GB2312"/>
          <w:sz w:val="32"/>
          <w:szCs w:val="32"/>
        </w:rPr>
        <w:t>（项）</w:t>
      </w:r>
      <w:r>
        <w:rPr>
          <w:rFonts w:hint="eastAsia" w:ascii="仿宋_GB2312" w:hAnsi="黑体" w:eastAsia="仿宋_GB2312" w:cs="仿宋_GB2312"/>
          <w:sz w:val="32"/>
          <w:szCs w:val="32"/>
        </w:rPr>
        <w:t>，2021</w:t>
      </w:r>
      <w:r>
        <w:rPr>
          <w:rFonts w:hint="eastAsia" w:ascii="仿宋_GB2312" w:hAnsi="黑体" w:eastAsia="仿宋_GB2312"/>
          <w:sz w:val="32"/>
          <w:szCs w:val="32"/>
        </w:rPr>
        <w:t>年预算数为</w:t>
      </w:r>
      <w:r>
        <w:rPr>
          <w:rFonts w:ascii="仿宋_GB2312" w:hAnsi="黑体" w:eastAsia="仿宋_GB2312" w:cs="仿宋_GB2312"/>
          <w:sz w:val="32"/>
          <w:szCs w:val="32"/>
        </w:rPr>
        <w:t>513.2</w:t>
      </w:r>
      <w:r>
        <w:rPr>
          <w:rFonts w:hint="eastAsia" w:ascii="仿宋_GB2312" w:hAnsi="黑体" w:eastAsia="仿宋_GB2312" w:cs="仿宋_GB2312"/>
          <w:sz w:val="32"/>
          <w:szCs w:val="32"/>
        </w:rPr>
        <w:t>万元</w:t>
      </w:r>
      <w:r>
        <w:rPr>
          <w:rFonts w:hint="eastAsia" w:ascii="仿宋_GB2312" w:hAnsi="黑体" w:eastAsia="仿宋_GB2312"/>
          <w:sz w:val="32"/>
          <w:szCs w:val="32"/>
        </w:rPr>
        <w:t>，比上年预算数709.7</w:t>
      </w:r>
      <w:r>
        <w:rPr>
          <w:rFonts w:hint="eastAsia" w:ascii="仿宋_GB2312" w:hAnsi="黑体" w:eastAsia="仿宋_GB2312" w:cs="仿宋_GB2312"/>
          <w:sz w:val="32"/>
          <w:szCs w:val="32"/>
        </w:rPr>
        <w:t>万元减少196.5</w:t>
      </w:r>
      <w:r>
        <w:rPr>
          <w:rFonts w:hint="eastAsia" w:ascii="仿宋_GB2312" w:hAnsi="黑体" w:eastAsia="仿宋_GB2312"/>
          <w:sz w:val="32"/>
          <w:szCs w:val="32"/>
        </w:rPr>
        <w:t>万元，主要是</w:t>
      </w:r>
      <w:r>
        <w:rPr>
          <w:rFonts w:ascii="仿宋_GB2312" w:hAnsi="黑体" w:eastAsia="仿宋_GB2312"/>
          <w:sz w:val="32"/>
          <w:szCs w:val="32"/>
        </w:rPr>
        <w:t>因为经常性项目的一般性支出压减。</w:t>
      </w:r>
    </w:p>
    <w:p>
      <w:pPr>
        <w:ind w:firstLine="640"/>
        <w:jc w:val="left"/>
        <w:rPr>
          <w:rFonts w:ascii="仿宋_GB2312" w:hAnsi="黑体" w:eastAsia="仿宋_GB2312" w:cs="仿宋_GB2312"/>
          <w:sz w:val="32"/>
          <w:szCs w:val="32"/>
        </w:rPr>
      </w:pPr>
      <w:r>
        <w:rPr>
          <w:rFonts w:hint="eastAsia" w:ascii="仿宋_GB2312" w:hAnsi="黑体" w:eastAsia="仿宋_GB2312"/>
          <w:sz w:val="32"/>
          <w:szCs w:val="32"/>
        </w:rPr>
        <w:t>（3）</w:t>
      </w:r>
      <w:r>
        <w:rPr>
          <w:rFonts w:hint="eastAsia" w:ascii="仿宋_GB2312" w:hAnsi="黑体" w:eastAsia="仿宋_GB2312" w:cs="仿宋_GB2312"/>
          <w:sz w:val="32"/>
          <w:szCs w:val="32"/>
        </w:rPr>
        <w:t>交通运输支出（类）车辆购置税支出</w:t>
      </w:r>
      <w:r>
        <w:rPr>
          <w:rFonts w:ascii="仿宋_GB2312" w:hAnsi="黑体" w:eastAsia="仿宋_GB2312" w:cs="仿宋_GB2312"/>
          <w:sz w:val="32"/>
          <w:szCs w:val="32"/>
        </w:rPr>
        <w:t>（款）</w:t>
      </w:r>
      <w:r>
        <w:rPr>
          <w:rFonts w:hint="eastAsia" w:ascii="仿宋_GB2312" w:hAnsi="黑体" w:eastAsia="仿宋_GB2312" w:cs="仿宋_GB2312"/>
          <w:sz w:val="32"/>
          <w:szCs w:val="32"/>
        </w:rPr>
        <w:t>车辆购置税用于公路等基础设施建设支出</w:t>
      </w:r>
      <w:r>
        <w:rPr>
          <w:rFonts w:ascii="仿宋_GB2312" w:hAnsi="黑体" w:eastAsia="仿宋_GB2312" w:cs="仿宋_GB2312"/>
          <w:sz w:val="32"/>
          <w:szCs w:val="32"/>
        </w:rPr>
        <w:t>（项）</w:t>
      </w:r>
      <w:r>
        <w:rPr>
          <w:rFonts w:hint="eastAsia" w:ascii="仿宋_GB2312" w:hAnsi="黑体" w:eastAsia="仿宋_GB2312" w:cs="仿宋_GB2312"/>
          <w:sz w:val="32"/>
          <w:szCs w:val="32"/>
        </w:rPr>
        <w:t>，2021</w:t>
      </w:r>
      <w:r>
        <w:rPr>
          <w:rFonts w:hint="eastAsia" w:ascii="仿宋_GB2312" w:hAnsi="黑体" w:eastAsia="仿宋_GB2312"/>
          <w:sz w:val="32"/>
          <w:szCs w:val="32"/>
        </w:rPr>
        <w:t>年预算数为</w:t>
      </w:r>
      <w:r>
        <w:rPr>
          <w:rFonts w:hint="eastAsia" w:ascii="仿宋_GB2312" w:hAnsi="黑体" w:eastAsia="仿宋_GB2312" w:cs="仿宋_GB2312"/>
          <w:sz w:val="32"/>
          <w:szCs w:val="32"/>
        </w:rPr>
        <w:t>900万元</w:t>
      </w:r>
      <w:r>
        <w:rPr>
          <w:rFonts w:hint="eastAsia" w:ascii="仿宋_GB2312" w:hAnsi="黑体" w:eastAsia="仿宋_GB2312"/>
          <w:sz w:val="32"/>
          <w:szCs w:val="32"/>
        </w:rPr>
        <w:t>，比上年预算数0</w:t>
      </w:r>
      <w:r>
        <w:rPr>
          <w:rFonts w:hint="eastAsia" w:ascii="仿宋_GB2312" w:hAnsi="黑体" w:eastAsia="仿宋_GB2312" w:cs="仿宋_GB2312"/>
          <w:sz w:val="32"/>
          <w:szCs w:val="32"/>
        </w:rPr>
        <w:t>万元增加900</w:t>
      </w:r>
      <w:r>
        <w:rPr>
          <w:rFonts w:hint="eastAsia" w:ascii="仿宋_GB2312" w:hAnsi="黑体" w:eastAsia="仿宋_GB2312"/>
          <w:sz w:val="32"/>
          <w:szCs w:val="32"/>
        </w:rPr>
        <w:t>万元，主要是</w:t>
      </w:r>
      <w:r>
        <w:rPr>
          <w:rFonts w:ascii="仿宋_GB2312" w:hAnsi="黑体" w:eastAsia="仿宋_GB2312"/>
          <w:sz w:val="32"/>
          <w:szCs w:val="32"/>
        </w:rPr>
        <w:t>因为</w:t>
      </w:r>
      <w:r>
        <w:rPr>
          <w:rFonts w:hint="eastAsia" w:ascii="仿宋_GB2312" w:hAnsi="黑体" w:eastAsia="仿宋_GB2312"/>
          <w:sz w:val="32"/>
          <w:szCs w:val="32"/>
        </w:rPr>
        <w:t>“G98海南环岛高速隧道提升级工程”项目的增加</w:t>
      </w:r>
      <w:r>
        <w:rPr>
          <w:rFonts w:ascii="仿宋_GB2312" w:hAnsi="黑体" w:eastAsia="仿宋_GB2312"/>
          <w:sz w:val="32"/>
          <w:szCs w:val="32"/>
        </w:rPr>
        <w:t>。</w:t>
      </w:r>
    </w:p>
    <w:p>
      <w:pPr>
        <w:ind w:firstLine="640" w:firstLineChars="200"/>
        <w:jc w:val="left"/>
        <w:rPr>
          <w:rFonts w:ascii="宋体" w:hAnsi="宋体" w:cs="宋体"/>
          <w:color w:val="000000"/>
          <w:kern w:val="0"/>
          <w:sz w:val="24"/>
          <w:szCs w:val="24"/>
        </w:rPr>
      </w:pPr>
      <w:r>
        <w:rPr>
          <w:rFonts w:hint="eastAsia" w:ascii="仿宋_GB2312" w:hAnsi="黑体" w:eastAsia="仿宋_GB2312" w:cs="仿宋_GB2312"/>
          <w:sz w:val="32"/>
          <w:szCs w:val="32"/>
        </w:rPr>
        <w:t>6.住房保障支出（类）住房改革支出</w:t>
      </w:r>
      <w:r>
        <w:rPr>
          <w:rFonts w:ascii="仿宋_GB2312" w:hAnsi="黑体" w:eastAsia="仿宋_GB2312" w:cs="仿宋_GB2312"/>
          <w:sz w:val="32"/>
          <w:szCs w:val="32"/>
        </w:rPr>
        <w:t>（款）</w:t>
      </w:r>
      <w:r>
        <w:rPr>
          <w:rFonts w:hint="eastAsia" w:ascii="仿宋_GB2312" w:hAnsi="黑体" w:eastAsia="仿宋_GB2312" w:cs="仿宋_GB2312"/>
          <w:sz w:val="32"/>
          <w:szCs w:val="32"/>
        </w:rPr>
        <w:t>住房公积金</w:t>
      </w:r>
      <w:r>
        <w:rPr>
          <w:rFonts w:ascii="仿宋_GB2312" w:hAnsi="黑体" w:eastAsia="仿宋_GB2312" w:cs="仿宋_GB2312"/>
          <w:sz w:val="32"/>
          <w:szCs w:val="32"/>
        </w:rPr>
        <w:t>（项）</w:t>
      </w:r>
      <w:r>
        <w:rPr>
          <w:rFonts w:hint="eastAsia" w:ascii="仿宋_GB2312" w:hAnsi="黑体" w:eastAsia="仿宋_GB2312" w:cs="仿宋_GB2312"/>
          <w:sz w:val="32"/>
          <w:szCs w:val="32"/>
        </w:rPr>
        <w:t>，2021</w:t>
      </w:r>
      <w:r>
        <w:rPr>
          <w:rFonts w:hint="eastAsia" w:ascii="仿宋_GB2312" w:hAnsi="黑体" w:eastAsia="仿宋_GB2312"/>
          <w:sz w:val="32"/>
          <w:szCs w:val="32"/>
        </w:rPr>
        <w:t>年预算数为</w:t>
      </w:r>
      <w:r>
        <w:rPr>
          <w:rFonts w:ascii="仿宋_GB2312" w:hAnsi="黑体" w:eastAsia="仿宋_GB2312" w:cs="仿宋_GB2312"/>
          <w:sz w:val="32"/>
          <w:szCs w:val="32"/>
        </w:rPr>
        <w:t>2131.44</w:t>
      </w:r>
      <w:r>
        <w:rPr>
          <w:rFonts w:hint="eastAsia" w:ascii="仿宋_GB2312" w:hAnsi="黑体" w:eastAsia="仿宋_GB2312" w:cs="仿宋_GB2312"/>
          <w:sz w:val="32"/>
          <w:szCs w:val="32"/>
        </w:rPr>
        <w:t>万元</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2196.51万元减少65.07</w:t>
      </w:r>
      <w:r>
        <w:rPr>
          <w:rFonts w:hint="eastAsia" w:ascii="仿宋_GB2312" w:hAnsi="黑体" w:eastAsia="仿宋_GB2312"/>
          <w:sz w:val="32"/>
          <w:szCs w:val="32"/>
        </w:rPr>
        <w:t>万元，主要是</w:t>
      </w:r>
      <w:r>
        <w:rPr>
          <w:rFonts w:ascii="仿宋_GB2312" w:hAnsi="黑体" w:eastAsia="仿宋_GB2312"/>
          <w:sz w:val="32"/>
          <w:szCs w:val="32"/>
        </w:rPr>
        <w:t>退休人员增多</w:t>
      </w:r>
      <w:r>
        <w:rPr>
          <w:rFonts w:ascii="仿宋_GB2312" w:hAnsi="黑体" w:eastAsia="仿宋_GB2312"/>
          <w:color w:val="000000"/>
          <w:sz w:val="32"/>
          <w:szCs w:val="32"/>
        </w:rPr>
        <w:t>，</w:t>
      </w:r>
      <w:r>
        <w:rPr>
          <w:rFonts w:hint="eastAsia" w:ascii="仿宋_GB2312" w:hAnsi="黑体" w:eastAsia="仿宋_GB2312"/>
          <w:color w:val="000000"/>
          <w:sz w:val="32"/>
          <w:szCs w:val="32"/>
        </w:rPr>
        <w:t>住房公积金支出减少。</w:t>
      </w:r>
    </w:p>
    <w:p>
      <w:pPr>
        <w:ind w:firstLine="640"/>
        <w:rPr>
          <w:rFonts w:ascii="黑体" w:hAnsi="黑体" w:eastAsia="黑体"/>
          <w:sz w:val="32"/>
          <w:szCs w:val="32"/>
        </w:rPr>
      </w:pPr>
      <w:r>
        <w:rPr>
          <w:rFonts w:hint="eastAsia" w:ascii="黑体" w:hAnsi="黑体" w:eastAsia="黑体"/>
          <w:sz w:val="32"/>
          <w:szCs w:val="32"/>
        </w:rPr>
        <w:t>三、关于海南省公路管理局2021年一般公共预算基本支出情况说明</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海南省公路管理局2021年一般公共预算基本支出为</w:t>
      </w:r>
      <w:r>
        <w:rPr>
          <w:rFonts w:ascii="仿宋_GB2312" w:hAnsi="黑体" w:eastAsia="仿宋_GB2312" w:cs="仿宋_GB2312"/>
          <w:sz w:val="32"/>
          <w:szCs w:val="32"/>
        </w:rPr>
        <w:t>54,424.18</w:t>
      </w:r>
      <w:r>
        <w:rPr>
          <w:rFonts w:hint="eastAsia" w:ascii="仿宋_GB2312" w:hAnsi="黑体" w:eastAsia="仿宋_GB2312" w:cs="仿宋_GB2312"/>
          <w:sz w:val="32"/>
          <w:szCs w:val="32"/>
        </w:rPr>
        <w:t>万元，其中：人员经费</w:t>
      </w:r>
      <w:r>
        <w:rPr>
          <w:rFonts w:ascii="仿宋_GB2312" w:hAnsi="黑体" w:eastAsia="仿宋_GB2312" w:cs="仿宋_GB2312"/>
          <w:sz w:val="32"/>
          <w:szCs w:val="32"/>
        </w:rPr>
        <w:t>47</w:t>
      </w:r>
      <w:r>
        <w:rPr>
          <w:rFonts w:hint="eastAsia" w:ascii="仿宋_GB2312" w:hAnsi="黑体" w:eastAsia="仿宋_GB2312" w:cs="仿宋_GB2312"/>
          <w:sz w:val="32"/>
          <w:szCs w:val="32"/>
        </w:rPr>
        <w:t>,</w:t>
      </w:r>
      <w:r>
        <w:rPr>
          <w:rFonts w:ascii="仿宋_GB2312" w:hAnsi="黑体" w:eastAsia="仿宋_GB2312" w:cs="仿宋_GB2312"/>
          <w:sz w:val="32"/>
          <w:szCs w:val="32"/>
        </w:rPr>
        <w:t>866.06</w:t>
      </w:r>
      <w:r>
        <w:rPr>
          <w:rFonts w:hint="eastAsia" w:ascii="仿宋_GB2312" w:hAnsi="黑体" w:eastAsia="仿宋_GB2312" w:cs="仿宋_GB2312"/>
          <w:sz w:val="32"/>
          <w:szCs w:val="32"/>
        </w:rPr>
        <w:t>万元，主要包括：基本工资7,151.86万元、津贴补贴3,470.97万元、绩效工资13,088.92万元、机关事业单位基本养老保险缴费2,737.13万元、职业年金缴费1,027.13万元、城镇职工基本医疗保险缴费1,454.10万元、公务员医疗补助缴费3428.1</w:t>
      </w:r>
      <w:r>
        <w:rPr>
          <w:rFonts w:ascii="仿宋_GB2312" w:hAnsi="黑体" w:eastAsia="仿宋_GB2312" w:cs="仿宋_GB2312"/>
          <w:sz w:val="32"/>
          <w:szCs w:val="32"/>
        </w:rPr>
        <w:t>3</w:t>
      </w:r>
      <w:r>
        <w:rPr>
          <w:rFonts w:hint="eastAsia" w:ascii="仿宋_GB2312" w:hAnsi="黑体" w:eastAsia="仿宋_GB2312" w:cs="仿宋_GB2312"/>
          <w:sz w:val="32"/>
          <w:szCs w:val="32"/>
        </w:rPr>
        <w:t>万元、其他社会保障缴费153.96万元、住房公积金2,131.44万元、医疗费375.21万元、其他工资福利支出12,0</w:t>
      </w:r>
      <w:r>
        <w:rPr>
          <w:rFonts w:ascii="仿宋_GB2312" w:hAnsi="黑体" w:eastAsia="仿宋_GB2312" w:cs="仿宋_GB2312"/>
          <w:sz w:val="32"/>
          <w:szCs w:val="32"/>
        </w:rPr>
        <w:t>5</w:t>
      </w:r>
      <w:r>
        <w:rPr>
          <w:rFonts w:hint="eastAsia" w:ascii="仿宋_GB2312" w:hAnsi="黑体" w:eastAsia="仿宋_GB2312" w:cs="仿宋_GB2312"/>
          <w:sz w:val="32"/>
          <w:szCs w:val="32"/>
        </w:rPr>
        <w:t>0.</w:t>
      </w:r>
      <w:r>
        <w:rPr>
          <w:rFonts w:ascii="仿宋_GB2312" w:hAnsi="黑体" w:eastAsia="仿宋_GB2312" w:cs="仿宋_GB2312"/>
          <w:sz w:val="32"/>
          <w:szCs w:val="32"/>
        </w:rPr>
        <w:t>65</w:t>
      </w:r>
      <w:r>
        <w:rPr>
          <w:rFonts w:hint="eastAsia" w:ascii="仿宋_GB2312" w:hAnsi="黑体" w:eastAsia="仿宋_GB2312" w:cs="仿宋_GB2312"/>
          <w:sz w:val="32"/>
          <w:szCs w:val="32"/>
        </w:rPr>
        <w:t>万元、邮电费249.52万元、抚恤金7.77万元、生活补助535.14万元、奖励金4.14万元。</w:t>
      </w:r>
    </w:p>
    <w:p>
      <w:pPr>
        <w:rPr>
          <w:rFonts w:ascii="宋体" w:hAnsi="宋体" w:cs="宋体"/>
          <w:b/>
          <w:bCs/>
          <w:kern w:val="0"/>
          <w:sz w:val="22"/>
        </w:rPr>
      </w:pPr>
      <w:r>
        <w:rPr>
          <w:rFonts w:hint="eastAsia" w:ascii="仿宋_GB2312" w:hAnsi="黑体" w:eastAsia="仿宋_GB2312"/>
          <w:sz w:val="32"/>
          <w:szCs w:val="32"/>
        </w:rPr>
        <w:t>公用经费</w:t>
      </w:r>
      <w:r>
        <w:rPr>
          <w:rFonts w:hint="eastAsia" w:ascii="仿宋_GB2312" w:hAnsi="黑体" w:eastAsia="仿宋_GB2312" w:cs="仿宋_GB2312"/>
          <w:sz w:val="32"/>
          <w:szCs w:val="32"/>
        </w:rPr>
        <w:t>6,558.11</w:t>
      </w:r>
      <w:r>
        <w:rPr>
          <w:rFonts w:hint="eastAsia" w:ascii="仿宋_GB2312" w:hAnsi="黑体" w:eastAsia="仿宋_GB2312"/>
          <w:sz w:val="32"/>
          <w:szCs w:val="32"/>
        </w:rPr>
        <w:t>万元，主要包括：其他社会保障缴费2.3万元、其他工资福利支出9.61万元、办公费514.44万元、印刷费236.87万元、咨询费25.58万元、手续费8.89万元、水费16.41万元、电费117.24万元、邮电费178.73万元、物业管理费234.47万元、差旅费768.25万元、维修(护)费388.78万元、租赁费53.98万元、会议费7万元、培训费372.64万元、公务接待费2.51万元、专用材料费49.36万元、专用燃料费110万元、劳务费124.85万元、委托业务费185.69万元、工会经费354.9万元、公务用车运行维护费397.11万元、其他商品和服务支出1962.08万元、生活补助134.37万元、救济费19.2万元、其他对个人和家庭的补助34.22万元、办公设备购置248.64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r>
        <w:rPr>
          <w:rFonts w:hint="eastAsia" w:ascii="黑体" w:hAnsi="黑体" w:eastAsia="黑体"/>
          <w:sz w:val="32"/>
          <w:szCs w:val="32"/>
        </w:rPr>
        <w:t>海南省公路管理局2021</w:t>
      </w:r>
      <w:r>
        <w:rPr>
          <w:rFonts w:ascii="黑体" w:hAnsi="黑体" w:eastAsia="黑体"/>
          <w:sz w:val="32"/>
          <w:szCs w:val="32"/>
        </w:rPr>
        <w:t>年“三公”</w:t>
      </w:r>
      <w:r>
        <w:rPr>
          <w:rFonts w:ascii="黑体" w:hAnsi="黑体" w:eastAsia="黑体" w:cs="Times New Roman"/>
          <w:sz w:val="32"/>
          <w:shd w:val="clear" w:color="auto" w:fill="FFFFFF"/>
        </w:rPr>
        <w:t>经费预算情况</w:t>
      </w:r>
      <w:r>
        <w:rPr>
          <w:rFonts w:hint="eastAsia" w:ascii="黑体" w:hAnsi="黑体" w:eastAsia="黑体" w:cs="Times New Roman"/>
          <w:sz w:val="32"/>
          <w:shd w:val="clear" w:color="auto" w:fill="FFFFFF"/>
        </w:rPr>
        <w:t>说明</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（一）</w:t>
      </w:r>
      <w:r>
        <w:rPr>
          <w:rFonts w:hint="eastAsia" w:ascii="仿宋_GB2312" w:hAnsi="黑体" w:eastAsia="仿宋_GB2312" w:cs="仿宋_GB2312"/>
          <w:sz w:val="32"/>
          <w:szCs w:val="32"/>
        </w:rPr>
        <w:t>海南省公路管理局2021</w:t>
      </w:r>
      <w:r>
        <w:rPr>
          <w:rFonts w:hint="eastAsia" w:ascii="仿宋_GB2312" w:hAnsi="黑体" w:eastAsia="仿宋_GB2312"/>
          <w:sz w:val="32"/>
          <w:szCs w:val="32"/>
        </w:rPr>
        <w:t>年一般公共预算“三公”经费预算数为</w:t>
      </w:r>
      <w:r>
        <w:rPr>
          <w:rFonts w:hint="eastAsia" w:ascii="仿宋_GB2312" w:hAnsi="黑体" w:eastAsia="仿宋_GB2312" w:cs="仿宋_GB2312"/>
          <w:sz w:val="32"/>
          <w:szCs w:val="32"/>
        </w:rPr>
        <w:t>399.62</w:t>
      </w:r>
      <w:r>
        <w:rPr>
          <w:rFonts w:hint="eastAsia" w:ascii="仿宋_GB2312" w:hAnsi="黑体" w:eastAsia="仿宋_GB2312"/>
          <w:sz w:val="32"/>
          <w:szCs w:val="32"/>
        </w:rPr>
        <w:t>万元，其中：</w:t>
      </w:r>
    </w:p>
    <w:p>
      <w:pPr>
        <w:ind w:firstLine="630"/>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因公出国（境）经费</w:t>
      </w:r>
      <w:r>
        <w:rPr>
          <w:rFonts w:hint="eastAsia" w:ascii="仿宋_GB2312" w:hAnsi="黑体" w:eastAsia="仿宋_GB2312" w:cs="仿宋_GB2312"/>
          <w:sz w:val="32"/>
          <w:szCs w:val="32"/>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lang w:eastAsia="zh-CN"/>
        </w:rPr>
        <w:t>，</w:t>
      </w:r>
      <w:r>
        <w:rPr>
          <w:rFonts w:ascii="Times New Roman" w:hAnsi="Times New Roman" w:eastAsia="仿宋_GB2312" w:cs="Times New Roman"/>
          <w:sz w:val="32"/>
          <w:shd w:val="clear" w:color="auto" w:fill="FFFFFF"/>
        </w:rPr>
        <w:t>拟安排出国（境）</w:t>
      </w:r>
      <w:r>
        <w:rPr>
          <w:rFonts w:hint="eastAsia" w:ascii="Times New Roman" w:hAnsi="Times New Roman" w:eastAsia="仿宋_GB2312" w:cs="Times New Roman"/>
          <w:sz w:val="32"/>
          <w:shd w:val="clear" w:color="auto" w:fill="FFFFFF"/>
        </w:rPr>
        <w:t>团（</w:t>
      </w:r>
      <w:r>
        <w:rPr>
          <w:rFonts w:ascii="Times New Roman" w:hAnsi="Times New Roman" w:eastAsia="仿宋_GB2312" w:cs="Times New Roman"/>
          <w:sz w:val="32"/>
          <w:shd w:val="clear" w:color="auto" w:fill="FFFFFF"/>
        </w:rPr>
        <w:t>组</w:t>
      </w:r>
      <w:r>
        <w:rPr>
          <w:rFonts w:hint="eastAsia" w:ascii="Times New Roman" w:hAnsi="Times New Roman" w:eastAsia="仿宋_GB2312" w:cs="Times New Roman"/>
          <w:sz w:val="32"/>
          <w:shd w:val="clear" w:color="auto" w:fill="FFFFFF"/>
        </w:rPr>
        <w:t>）</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次，出国（境）</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人</w:t>
      </w:r>
      <w:r>
        <w:rPr>
          <w:rFonts w:hint="eastAsia" w:ascii="Times New Roman" w:hAnsi="Times New Roman" w:eastAsia="仿宋_GB2312" w:cs="Times New Roman"/>
          <w:sz w:val="32"/>
          <w:shd w:val="clear" w:color="auto" w:fill="FFFFFF"/>
          <w:lang w:eastAsia="zh-CN"/>
        </w:rPr>
        <w:t>；</w:t>
      </w:r>
      <w:r>
        <w:rPr>
          <w:rFonts w:ascii="Times New Roman" w:hAnsi="Times New Roman" w:eastAsia="仿宋_GB2312" w:cs="Times New Roman"/>
          <w:sz w:val="32"/>
          <w:shd w:val="clear" w:color="auto" w:fill="FFFFFF"/>
        </w:rPr>
        <w:t>公务用车购置及运行费</w:t>
      </w:r>
      <w:r>
        <w:rPr>
          <w:rFonts w:hint="eastAsia" w:ascii="仿宋_GB2312" w:hAnsi="黑体" w:eastAsia="仿宋_GB2312" w:cs="仿宋_GB2312"/>
          <w:sz w:val="32"/>
          <w:szCs w:val="32"/>
        </w:rPr>
        <w:t>397.11</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运行费</w:t>
      </w:r>
      <w:r>
        <w:rPr>
          <w:rFonts w:hint="eastAsia" w:ascii="仿宋_GB2312" w:hAnsi="黑体" w:eastAsia="仿宋_GB2312" w:cs="仿宋_GB2312"/>
          <w:sz w:val="32"/>
          <w:szCs w:val="32"/>
        </w:rPr>
        <w:t>397.11</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w:t>
      </w:r>
      <w:r>
        <w:rPr>
          <w:rFonts w:hint="eastAsia" w:ascii="Times New Roman" w:hAnsi="Times New Roman" w:eastAsia="仿宋_GB2312" w:cs="Times New Roman"/>
          <w:sz w:val="32"/>
          <w:shd w:val="clear" w:color="auto" w:fill="FFFFFF"/>
        </w:rPr>
        <w:t>400.22</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下降</w:t>
      </w:r>
      <w:r>
        <w:rPr>
          <w:rFonts w:hint="eastAsia" w:ascii="仿宋_GB2312" w:hAnsi="黑体" w:eastAsia="仿宋_GB2312" w:cs="仿宋_GB2312"/>
          <w:sz w:val="32"/>
          <w:szCs w:val="32"/>
        </w:rPr>
        <w:t>7.7</w:t>
      </w:r>
      <w:r>
        <w:rPr>
          <w:rFonts w:ascii="Times New Roman" w:hAnsi="Times New Roman" w:eastAsia="仿宋_GB2312" w:cs="Times New Roman"/>
          <w:sz w:val="32"/>
          <w:shd w:val="clear" w:color="auto" w:fill="FFFFFF"/>
        </w:rPr>
        <w:t>%。</w:t>
      </w:r>
      <w:r>
        <w:rPr>
          <w:rFonts w:ascii="Times New Roman" w:hAnsi="Times New Roman" w:eastAsia="仿宋_GB2312" w:cs="Times New Roman"/>
          <w:sz w:val="32"/>
        </w:rPr>
        <w:t>下降的</w:t>
      </w:r>
      <w:r>
        <w:rPr>
          <w:rFonts w:ascii="Times New Roman" w:hAnsi="Times New Roman" w:eastAsia="仿宋_GB2312" w:cs="Times New Roman"/>
          <w:sz w:val="32"/>
          <w:shd w:val="clear" w:color="auto" w:fill="FFFFFF"/>
        </w:rPr>
        <w:t>主要原因包括：公务用车制度改革成效显著，车辆运行费用逐年下</w:t>
      </w:r>
      <w:bookmarkStart w:id="0" w:name="_GoBack"/>
      <w:bookmarkEnd w:id="0"/>
      <w:r>
        <w:rPr>
          <w:rFonts w:ascii="Times New Roman" w:hAnsi="Times New Roman" w:eastAsia="仿宋_GB2312" w:cs="Times New Roman"/>
          <w:sz w:val="32"/>
          <w:shd w:val="clear" w:color="auto" w:fill="FFFFFF"/>
        </w:rPr>
        <w:t>降。</w:t>
      </w:r>
      <w:r>
        <w:rPr>
          <w:rFonts w:hint="eastAsia" w:ascii="Times New Roman" w:hAnsi="Times New Roman" w:eastAsia="仿宋_GB2312" w:cs="Times New Roman"/>
          <w:sz w:val="32"/>
          <w:shd w:val="clear" w:color="auto" w:fill="FFFFFF"/>
        </w:rPr>
        <w:t>公务车保有量</w:t>
      </w:r>
      <w:r>
        <w:rPr>
          <w:rFonts w:hint="eastAsia" w:ascii="仿宋_GB2312" w:hAnsi="黑体" w:eastAsia="仿宋_GB2312" w:cs="仿宋_GB2312"/>
          <w:sz w:val="32"/>
          <w:szCs w:val="32"/>
        </w:rPr>
        <w:t>156辆，计划购置0辆</w:t>
      </w:r>
      <w:r>
        <w:rPr>
          <w:rFonts w:hint="eastAsia" w:ascii="Times New Roman" w:hAnsi="Times New Roman" w:eastAsia="仿宋_GB2312" w:cs="Times New Roman"/>
          <w:sz w:val="32"/>
          <w:shd w:val="clear" w:color="auto" w:fill="FFFFFF"/>
        </w:rPr>
        <w:t>；公务接待费2.51万元，</w:t>
      </w:r>
      <w:r>
        <w:rPr>
          <w:rFonts w:ascii="Times New Roman" w:hAnsi="Times New Roman" w:eastAsia="仿宋_GB2312" w:cs="Times New Roman"/>
          <w:sz w:val="32"/>
          <w:shd w:val="clear" w:color="auto" w:fill="FFFFFF"/>
        </w:rPr>
        <w:t>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w:t>
      </w:r>
      <w:r>
        <w:rPr>
          <w:rFonts w:hint="eastAsia" w:ascii="Times New Roman" w:hAnsi="Times New Roman" w:eastAsia="仿宋_GB2312" w:cs="Times New Roman"/>
          <w:sz w:val="32"/>
          <w:shd w:val="clear" w:color="auto" w:fill="FFFFFF"/>
        </w:rPr>
        <w:t>2</w:t>
      </w:r>
      <w:r>
        <w:rPr>
          <w:rFonts w:hint="eastAsia" w:ascii="仿宋_GB2312" w:hAnsi="黑体" w:eastAsia="仿宋_GB2312"/>
          <w:sz w:val="32"/>
          <w:szCs w:val="32"/>
        </w:rPr>
        <w:t>万元上涨25.5%。</w:t>
      </w:r>
      <w:r>
        <w:rPr>
          <w:rFonts w:hint="eastAsia" w:ascii="Times New Roman" w:hAnsi="Times New Roman" w:eastAsia="仿宋_GB2312" w:cs="Times New Roman"/>
          <w:sz w:val="32"/>
          <w:shd w:val="clear" w:color="auto" w:fill="FFFFFF"/>
        </w:rPr>
        <w:t>增加的主要原因包括：</w:t>
      </w:r>
      <w:r>
        <w:rPr>
          <w:rFonts w:ascii="Times New Roman" w:hAnsi="Times New Roman" w:eastAsia="仿宋_GB2312" w:cs="Times New Roman"/>
          <w:sz w:val="32"/>
          <w:shd w:val="clear" w:color="auto" w:fill="FFFFFF"/>
        </w:rPr>
        <w:t>工作必须的安排接待</w:t>
      </w:r>
      <w:r>
        <w:rPr>
          <w:rFonts w:hint="eastAsia" w:ascii="Times New Roman" w:hAnsi="Times New Roman" w:eastAsia="仿宋_GB2312" w:cs="Times New Roman"/>
          <w:sz w:val="32"/>
          <w:shd w:val="clear" w:color="auto" w:fill="FFFFFF"/>
          <w:lang w:eastAsia="zh-CN"/>
        </w:rPr>
        <w:t>，</w:t>
      </w:r>
      <w:r>
        <w:rPr>
          <w:rFonts w:hint="eastAsia" w:ascii="Times New Roman" w:hAnsi="Times New Roman" w:eastAsia="仿宋_GB2312" w:cs="Times New Roman"/>
          <w:sz w:val="32"/>
          <w:shd w:val="clear" w:color="auto" w:fill="FFFFFF"/>
        </w:rPr>
        <w:t>计划接待</w:t>
      </w:r>
      <w:r>
        <w:rPr>
          <w:rFonts w:hint="eastAsia" w:ascii="仿宋_GB2312" w:hAnsi="黑体" w:eastAsia="仿宋_GB2312" w:cs="仿宋_GB2312"/>
          <w:sz w:val="32"/>
          <w:szCs w:val="32"/>
          <w:lang w:val="en-US" w:eastAsia="zh-CN"/>
        </w:rPr>
        <w:t>38</w:t>
      </w:r>
      <w:r>
        <w:rPr>
          <w:rFonts w:hint="eastAsia" w:ascii="仿宋_GB2312" w:hAnsi="黑体" w:eastAsia="仿宋_GB2312" w:cs="仿宋_GB2312"/>
          <w:sz w:val="32"/>
          <w:szCs w:val="32"/>
        </w:rPr>
        <w:t>批</w:t>
      </w:r>
      <w:r>
        <w:rPr>
          <w:rFonts w:hint="eastAsia" w:ascii="仿宋_GB2312" w:hAnsi="黑体" w:eastAsia="仿宋_GB2312" w:cs="仿宋_GB2312"/>
          <w:sz w:val="32"/>
          <w:szCs w:val="32"/>
          <w:lang w:val="en-US" w:eastAsia="zh-CN"/>
        </w:rPr>
        <w:t>321</w:t>
      </w:r>
      <w:r>
        <w:rPr>
          <w:rFonts w:hint="eastAsia" w:ascii="仿宋_GB2312" w:hAnsi="黑体" w:eastAsia="仿宋_GB2312" w:cs="仿宋_GB2312"/>
          <w:sz w:val="32"/>
          <w:szCs w:val="32"/>
        </w:rPr>
        <w:t>人</w:t>
      </w:r>
      <w:r>
        <w:rPr>
          <w:rFonts w:hint="eastAsia" w:ascii="Times New Roman" w:hAnsi="Times New Roman" w:eastAsia="仿宋_GB2312" w:cs="Times New Roman"/>
          <w:sz w:val="32"/>
          <w:shd w:val="clear" w:color="auto" w:fill="FFFFFF"/>
        </w:rPr>
        <w:t>。</w:t>
      </w:r>
    </w:p>
    <w:p>
      <w:pPr>
        <w:pStyle w:val="5"/>
        <w:shd w:val="clear" w:color="auto" w:fill="FFFFFF"/>
        <w:spacing w:before="0" w:beforeAutospacing="0" w:after="0" w:afterAutospacing="0"/>
        <w:ind w:firstLine="640"/>
        <w:jc w:val="both"/>
        <w:rPr>
          <w:rFonts w:ascii="Times New Roman" w:hAnsi="Times New Roman" w:eastAsia="仿宋_GB2312" w:cs="Times New Roman"/>
          <w:sz w:val="32"/>
          <w:shd w:val="clear" w:color="auto" w:fill="FFFFFF"/>
        </w:rPr>
      </w:pPr>
    </w:p>
    <w:p>
      <w:pPr>
        <w:ind w:firstLine="640" w:firstLineChars="200"/>
        <w:rPr>
          <w:rFonts w:hint="eastAsia" w:ascii="Times New Roman" w:hAnsi="Times New Roman" w:eastAsia="仿宋_GB2312" w:cs="Times New Roman"/>
          <w:sz w:val="32"/>
          <w:shd w:val="clear" w:color="auto" w:fill="FFFFFF"/>
          <w:lang w:eastAsia="zh-CN"/>
        </w:rPr>
      </w:pPr>
      <w:r>
        <w:rPr>
          <w:rFonts w:hint="eastAsia" w:ascii="仿宋_GB2312" w:hAnsi="黑体" w:eastAsia="仿宋_GB2312"/>
          <w:sz w:val="32"/>
          <w:szCs w:val="32"/>
        </w:rPr>
        <w:t>（二）</w:t>
      </w:r>
      <w:r>
        <w:rPr>
          <w:rFonts w:hint="eastAsia" w:ascii="仿宋_GB2312" w:hAnsi="黑体" w:eastAsia="仿宋_GB2312" w:cs="仿宋_GB2312"/>
          <w:sz w:val="32"/>
          <w:szCs w:val="32"/>
        </w:rPr>
        <w:t>海南省公路管理局2021</w:t>
      </w:r>
      <w:r>
        <w:rPr>
          <w:rFonts w:hint="eastAsia" w:ascii="仿宋_GB2312" w:hAnsi="黑体" w:eastAsia="仿宋_GB2312"/>
          <w:sz w:val="32"/>
          <w:szCs w:val="32"/>
        </w:rPr>
        <w:t>年政府性基金预算“三公”经费预算数为</w:t>
      </w:r>
      <w:r>
        <w:rPr>
          <w:rFonts w:hint="eastAsia" w:ascii="仿宋_GB2312" w:hAnsi="黑体" w:eastAsia="仿宋_GB2312" w:cs="仿宋_GB2312"/>
          <w:sz w:val="32"/>
          <w:szCs w:val="32"/>
        </w:rPr>
        <w:t>0</w:t>
      </w:r>
      <w:r>
        <w:rPr>
          <w:rFonts w:hint="eastAsia" w:ascii="仿宋_GB2312" w:hAnsi="黑体" w:eastAsia="仿宋_GB2312"/>
          <w:sz w:val="32"/>
          <w:szCs w:val="32"/>
        </w:rPr>
        <w:t>万元</w:t>
      </w:r>
      <w:r>
        <w:rPr>
          <w:rFonts w:hint="eastAsia" w:ascii="仿宋_GB2312" w:hAnsi="黑体" w:eastAsia="仿宋_GB2312"/>
          <w:sz w:val="32"/>
          <w:szCs w:val="32"/>
          <w:lang w:eastAsia="zh-CN"/>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w:t>
      </w:r>
      <w:r>
        <w:rPr>
          <w:rFonts w:hint="eastAsia" w:ascii="黑体" w:hAnsi="黑体" w:eastAsia="黑体"/>
          <w:sz w:val="32"/>
          <w:szCs w:val="32"/>
        </w:rPr>
        <w:t>于海南省公路管理局2021</w:t>
      </w:r>
      <w:r>
        <w:rPr>
          <w:rFonts w:ascii="黑体" w:hAnsi="黑体" w:eastAsia="黑体"/>
          <w:sz w:val="32"/>
          <w:szCs w:val="32"/>
        </w:rPr>
        <w:t>年</w:t>
      </w:r>
      <w:r>
        <w:rPr>
          <w:rFonts w:hint="eastAsia" w:ascii="黑体" w:hAnsi="黑体" w:eastAsia="黑体" w:cs="Times New Roman"/>
          <w:sz w:val="32"/>
          <w:shd w:val="clear" w:color="auto" w:fill="FFFFFF"/>
        </w:rPr>
        <w:t>政府性基金预算当年拨款情况说明</w:t>
      </w:r>
    </w:p>
    <w:p>
      <w:pPr>
        <w:ind w:firstLine="640"/>
        <w:jc w:val="left"/>
        <w:rPr>
          <w:rFonts w:ascii="楷体" w:hAnsi="楷体" w:eastAsia="楷体"/>
          <w:sz w:val="32"/>
          <w:szCs w:val="32"/>
        </w:rPr>
      </w:pPr>
      <w:r>
        <w:rPr>
          <w:rFonts w:hint="eastAsia" w:ascii="楷体" w:hAnsi="楷体" w:eastAsia="楷体"/>
          <w:sz w:val="32"/>
          <w:szCs w:val="32"/>
        </w:rPr>
        <w:t>（一）政府性基金预算当年规模变化情况</w:t>
      </w:r>
    </w:p>
    <w:p>
      <w:pPr>
        <w:ind w:firstLine="640" w:firstLineChars="200"/>
        <w:rPr>
          <w:rFonts w:ascii="仿宋_GB2312" w:hAnsi="黑体" w:eastAsia="仿宋_GB2312"/>
          <w:sz w:val="32"/>
          <w:szCs w:val="32"/>
        </w:rPr>
      </w:pPr>
      <w:r>
        <w:rPr>
          <w:rFonts w:hint="eastAsia" w:ascii="仿宋_GB2312" w:hAnsi="黑体" w:eastAsia="仿宋_GB2312"/>
          <w:sz w:val="32"/>
          <w:szCs w:val="32"/>
        </w:rPr>
        <w:t>海南省公路管理局2021年政府性基金预算当年拨款22,056.10万元，比上年预算数17,029.3万元增加5,026.8万元，主要是由于新增管养高速公路里程和追加2020年度缺口资金3,200万元。</w:t>
      </w:r>
    </w:p>
    <w:p>
      <w:pPr>
        <w:ind w:firstLine="640"/>
        <w:jc w:val="left"/>
        <w:rPr>
          <w:rFonts w:ascii="楷体" w:hAnsi="楷体" w:eastAsia="楷体"/>
          <w:sz w:val="32"/>
          <w:szCs w:val="32"/>
        </w:rPr>
      </w:pPr>
      <w:r>
        <w:rPr>
          <w:rFonts w:hint="eastAsia" w:ascii="楷体" w:hAnsi="楷体" w:eastAsia="楷体"/>
          <w:sz w:val="32"/>
          <w:szCs w:val="32"/>
        </w:rPr>
        <w:t>（二）政府性基金预算当年拨款结构情况</w:t>
      </w:r>
    </w:p>
    <w:p>
      <w:pPr>
        <w:ind w:firstLine="640"/>
        <w:jc w:val="left"/>
        <w:rPr>
          <w:rFonts w:ascii="楷体" w:hAnsi="楷体" w:eastAsia="楷体"/>
          <w:sz w:val="32"/>
          <w:szCs w:val="32"/>
        </w:rPr>
      </w:pPr>
      <w:r>
        <w:rPr>
          <w:rFonts w:hint="eastAsia" w:ascii="仿宋_GB2312" w:hAnsi="黑体" w:eastAsia="仿宋_GB2312"/>
          <w:sz w:val="32"/>
          <w:szCs w:val="32"/>
        </w:rPr>
        <w:t>交通运输支出（类）海南省高等级公路车辆通行附加费安排的支出（款）公路养护（项）2021年预算数为</w:t>
      </w:r>
      <w:r>
        <w:rPr>
          <w:rFonts w:hint="eastAsia" w:ascii="仿宋_GB2312" w:hAnsi="黑体" w:eastAsia="仿宋_GB2312" w:cs="仿宋_GB2312"/>
          <w:sz w:val="32"/>
          <w:szCs w:val="32"/>
        </w:rPr>
        <w:t>22,056.10</w:t>
      </w:r>
      <w:r>
        <w:rPr>
          <w:rFonts w:hint="eastAsia" w:ascii="仿宋_GB2312" w:hAnsi="黑体" w:eastAsia="仿宋_GB2312"/>
          <w:sz w:val="32"/>
          <w:szCs w:val="32"/>
        </w:rPr>
        <w:t>万元，占100%。</w:t>
      </w:r>
    </w:p>
    <w:p>
      <w:pPr>
        <w:ind w:firstLine="640"/>
        <w:jc w:val="left"/>
        <w:rPr>
          <w:rFonts w:ascii="楷体" w:hAnsi="楷体" w:eastAsia="楷体"/>
          <w:sz w:val="32"/>
          <w:szCs w:val="32"/>
        </w:rPr>
      </w:pPr>
      <w:r>
        <w:rPr>
          <w:rFonts w:hint="eastAsia" w:ascii="楷体" w:hAnsi="楷体" w:eastAsia="楷体"/>
          <w:sz w:val="32"/>
          <w:szCs w:val="32"/>
        </w:rPr>
        <w:t>（三）政府性基金预算当年拨款具体使用情况</w:t>
      </w:r>
    </w:p>
    <w:p>
      <w:pPr>
        <w:ind w:firstLine="640" w:firstLineChars="200"/>
        <w:rPr>
          <w:rFonts w:ascii="仿宋_GB2312" w:hAnsi="黑体" w:eastAsia="仿宋_GB2312"/>
          <w:sz w:val="32"/>
          <w:szCs w:val="32"/>
        </w:rPr>
      </w:pPr>
      <w:r>
        <w:rPr>
          <w:rFonts w:hint="eastAsia" w:ascii="仿宋_GB2312" w:hAnsi="黑体" w:eastAsia="仿宋_GB2312"/>
          <w:sz w:val="32"/>
          <w:szCs w:val="32"/>
        </w:rPr>
        <w:t>交通运输支出（类）海南省高等级公路车辆通行附加费安排的支出（款）公路养护（项）</w:t>
      </w:r>
      <w:r>
        <w:rPr>
          <w:rFonts w:hint="eastAsia" w:ascii="仿宋_GB2312" w:hAnsi="黑体" w:eastAsia="仿宋_GB2312" w:cs="仿宋_GB2312"/>
          <w:sz w:val="32"/>
          <w:szCs w:val="32"/>
        </w:rPr>
        <w:t>22,056.10</w:t>
      </w:r>
      <w:r>
        <w:rPr>
          <w:rFonts w:hint="eastAsia" w:ascii="仿宋_GB2312" w:hAnsi="黑体" w:eastAsia="仿宋_GB2312"/>
          <w:sz w:val="32"/>
          <w:szCs w:val="32"/>
        </w:rPr>
        <w:t xml:space="preserve">万元，比上年预算数17,029.3万元增加5,026.8万元，主要是由于新增管养高速公路里程和追加2020年度缺口资金3,200万元。  </w:t>
      </w:r>
    </w:p>
    <w:p>
      <w:pPr>
        <w:ind w:firstLine="640" w:firstLineChars="200"/>
        <w:rPr>
          <w:rFonts w:ascii="黑体" w:hAnsi="黑体" w:eastAsia="黑体" w:cs="Times New Roman"/>
          <w:sz w:val="32"/>
          <w:shd w:val="clear" w:color="auto" w:fill="FFFFFF"/>
        </w:rPr>
      </w:pPr>
      <w:r>
        <w:rPr>
          <w:rFonts w:hint="eastAsia" w:ascii="仿宋_GB2312" w:hAnsi="黑体" w:eastAsia="仿宋_GB2312"/>
          <w:sz w:val="32"/>
          <w:szCs w:val="32"/>
        </w:rPr>
        <w:t xml:space="preserve">  </w:t>
      </w:r>
      <w:r>
        <w:rPr>
          <w:rFonts w:hint="eastAsia" w:ascii="黑体" w:hAnsi="黑体" w:eastAsia="黑体" w:cs="Times New Roman"/>
          <w:sz w:val="32"/>
          <w:shd w:val="clear" w:color="auto" w:fill="FFFFFF"/>
        </w:rPr>
        <w:t>六、关于</w:t>
      </w:r>
      <w:r>
        <w:rPr>
          <w:rFonts w:hint="eastAsia" w:ascii="黑体" w:hAnsi="黑体" w:eastAsia="黑体"/>
          <w:sz w:val="32"/>
          <w:szCs w:val="32"/>
        </w:rPr>
        <w:t>海南省公路管理局2021</w:t>
      </w:r>
      <w:r>
        <w:rPr>
          <w:rFonts w:ascii="黑体" w:hAnsi="黑体" w:eastAsia="黑体"/>
          <w:sz w:val="32"/>
          <w:szCs w:val="32"/>
        </w:rPr>
        <w:t>年</w:t>
      </w:r>
      <w:r>
        <w:rPr>
          <w:rFonts w:hint="eastAsia" w:ascii="黑体" w:hAnsi="黑体" w:eastAsia="黑体"/>
          <w:sz w:val="32"/>
          <w:szCs w:val="32"/>
        </w:rPr>
        <w:t>收支</w:t>
      </w:r>
      <w:r>
        <w:rPr>
          <w:rFonts w:hint="eastAsia" w:ascii="黑体" w:hAnsi="黑体" w:eastAsia="黑体" w:cs="Times New Roman"/>
          <w:sz w:val="32"/>
          <w:shd w:val="clear" w:color="auto" w:fill="FFFFFF"/>
        </w:rPr>
        <w:t>预算情况的总体说明</w:t>
      </w:r>
    </w:p>
    <w:p>
      <w:pPr>
        <w:ind w:firstLine="640" w:firstLineChars="200"/>
        <w:rPr>
          <w:rFonts w:ascii="宋体" w:hAnsi="宋体" w:cs="宋体"/>
          <w:b/>
          <w:bCs/>
          <w:kern w:val="0"/>
          <w:sz w:val="22"/>
        </w:rPr>
      </w:pPr>
      <w:r>
        <w:rPr>
          <w:rFonts w:hint="eastAsia" w:ascii="仿宋_GB2312" w:hAnsi="黑体" w:eastAsia="仿宋_GB2312" w:cs="仿宋_GB2312"/>
          <w:sz w:val="32"/>
          <w:szCs w:val="32"/>
        </w:rPr>
        <w:t>按照综合预算原则，海南省公路管理局所有收入和支出均纳入部门预算管理。收入包括：一般公共预算收入、</w:t>
      </w:r>
      <w:r>
        <w:rPr>
          <w:rFonts w:hint="eastAsia" w:ascii="仿宋_GB2312" w:hAnsi="黑体" w:eastAsia="仿宋_GB2312" w:cs="仿宋_GB2312"/>
          <w:color w:val="000000"/>
          <w:sz w:val="32"/>
          <w:szCs w:val="32"/>
        </w:rPr>
        <w:t>政府性基金预算拨款收入、上年结转</w:t>
      </w:r>
      <w:r>
        <w:rPr>
          <w:rFonts w:ascii="仿宋_GB2312" w:hAnsi="黑体" w:eastAsia="仿宋_GB2312"/>
          <w:color w:val="000000"/>
          <w:sz w:val="32"/>
          <w:szCs w:val="32"/>
        </w:rPr>
        <w:t>收入</w:t>
      </w:r>
      <w:r>
        <w:rPr>
          <w:rFonts w:hint="eastAsia" w:ascii="仿宋_GB2312" w:hAnsi="黑体" w:eastAsia="仿宋_GB2312"/>
          <w:color w:val="000000"/>
          <w:sz w:val="32"/>
          <w:szCs w:val="32"/>
        </w:rPr>
        <w:t>。支出包括：</w:t>
      </w:r>
      <w:r>
        <w:rPr>
          <w:rFonts w:hint="eastAsia" w:ascii="仿宋_GB2312" w:hAnsi="黑体" w:eastAsia="仿宋_GB2312" w:cs="仿宋_GB2312"/>
          <w:sz w:val="32"/>
          <w:szCs w:val="32"/>
        </w:rPr>
        <w:t>教育支出、社会保障和就业支出、卫生健康支出、节能环保支出、交通运输支及住房保障支出</w:t>
      </w:r>
      <w:r>
        <w:rPr>
          <w:rFonts w:hint="eastAsia" w:ascii="仿宋_GB2312" w:hAnsi="黑体" w:eastAsia="仿宋_GB2312"/>
          <w:sz w:val="32"/>
          <w:szCs w:val="32"/>
        </w:rPr>
        <w:t>。</w:t>
      </w:r>
      <w:r>
        <w:rPr>
          <w:rFonts w:hint="eastAsia" w:ascii="仿宋_GB2312" w:hAnsi="黑体" w:eastAsia="仿宋_GB2312" w:cs="仿宋_GB2312"/>
          <w:sz w:val="32"/>
          <w:szCs w:val="32"/>
        </w:rPr>
        <w:t>海南省公路管理局本级2021</w:t>
      </w:r>
      <w:r>
        <w:rPr>
          <w:rFonts w:hint="eastAsia" w:ascii="仿宋_GB2312" w:hAnsi="黑体" w:eastAsia="仿宋_GB2312"/>
          <w:sz w:val="32"/>
          <w:szCs w:val="32"/>
        </w:rPr>
        <w:t>年收支总预算</w:t>
      </w:r>
      <w:r>
        <w:rPr>
          <w:rFonts w:hint="eastAsia" w:ascii="仿宋_GB2312" w:hAnsi="黑体" w:eastAsia="仿宋_GB2312" w:cs="仿宋_GB2312"/>
          <w:sz w:val="32"/>
          <w:szCs w:val="32"/>
        </w:rPr>
        <w:t>102,575.16</w:t>
      </w:r>
      <w:r>
        <w:rPr>
          <w:rFonts w:hint="eastAsia" w:ascii="仿宋_GB2312" w:hAnsi="黑体" w:eastAsia="仿宋_GB2312"/>
          <w:sz w:val="32"/>
          <w:szCs w:val="32"/>
        </w:rPr>
        <w:t>万元。</w:t>
      </w:r>
    </w:p>
    <w:p>
      <w:pPr>
        <w:ind w:firstLine="640" w:firstLineChars="200"/>
        <w:rPr>
          <w:rFonts w:ascii="黑体" w:hAnsi="黑体" w:eastAsia="黑体"/>
          <w:sz w:val="32"/>
          <w:szCs w:val="32"/>
        </w:rPr>
      </w:pPr>
      <w:r>
        <w:rPr>
          <w:rFonts w:hint="eastAsia" w:ascii="黑体" w:hAnsi="黑体" w:eastAsia="黑体" w:cs="Times New Roman"/>
          <w:sz w:val="32"/>
          <w:shd w:val="clear" w:color="auto" w:fill="FFFFFF"/>
        </w:rPr>
        <w:t>七、关</w:t>
      </w:r>
      <w:r>
        <w:rPr>
          <w:rFonts w:hint="eastAsia" w:ascii="黑体" w:hAnsi="黑体" w:eastAsia="黑体"/>
          <w:sz w:val="32"/>
          <w:szCs w:val="32"/>
        </w:rPr>
        <w:t>于海南省公路管理局2021</w:t>
      </w:r>
      <w:r>
        <w:rPr>
          <w:rFonts w:ascii="黑体" w:hAnsi="黑体" w:eastAsia="黑体"/>
          <w:sz w:val="32"/>
          <w:szCs w:val="32"/>
        </w:rPr>
        <w:t>年</w:t>
      </w:r>
      <w:r>
        <w:rPr>
          <w:rFonts w:hint="eastAsia" w:ascii="黑体" w:hAnsi="黑体" w:eastAsia="黑体"/>
          <w:sz w:val="32"/>
          <w:szCs w:val="32"/>
        </w:rPr>
        <w:t>收入预算情况说明</w:t>
      </w:r>
    </w:p>
    <w:p>
      <w:pPr>
        <w:rPr>
          <w:rFonts w:ascii="仿宋_GB2312" w:hAnsi="黑体" w:eastAsia="仿宋_GB2312"/>
          <w:sz w:val="32"/>
          <w:szCs w:val="32"/>
        </w:rPr>
      </w:pPr>
      <w:r>
        <w:rPr>
          <w:rFonts w:hint="eastAsia" w:ascii="仿宋_GB2312" w:hAnsi="黑体" w:eastAsia="仿宋_GB2312" w:cs="仿宋_GB2312"/>
          <w:sz w:val="32"/>
          <w:szCs w:val="32"/>
        </w:rPr>
        <w:t>海南省公路管理局2021</w:t>
      </w:r>
      <w:r>
        <w:rPr>
          <w:rFonts w:hint="eastAsia" w:ascii="仿宋_GB2312" w:hAnsi="黑体" w:eastAsia="仿宋_GB2312"/>
          <w:sz w:val="32"/>
          <w:szCs w:val="32"/>
        </w:rPr>
        <w:t>年收入预算</w:t>
      </w:r>
      <w:r>
        <w:rPr>
          <w:rFonts w:hint="eastAsia" w:ascii="仿宋_GB2312" w:hAnsi="黑体" w:eastAsia="仿宋_GB2312" w:cs="仿宋_GB2312"/>
          <w:sz w:val="32"/>
          <w:szCs w:val="32"/>
        </w:rPr>
        <w:t>102,575.16</w:t>
      </w:r>
      <w:r>
        <w:rPr>
          <w:rFonts w:hint="eastAsia" w:ascii="仿宋_GB2312" w:hAnsi="黑体" w:eastAsia="仿宋_GB2312"/>
          <w:sz w:val="32"/>
          <w:szCs w:val="32"/>
        </w:rPr>
        <w:t>万元，其中：上年结转</w:t>
      </w:r>
      <w:r>
        <w:rPr>
          <w:rFonts w:ascii="仿宋_GB2312" w:hAnsi="黑体" w:eastAsia="仿宋_GB2312" w:cs="仿宋_GB2312"/>
          <w:sz w:val="32"/>
          <w:szCs w:val="32"/>
        </w:rPr>
        <w:t>3,</w:t>
      </w:r>
      <w:r>
        <w:rPr>
          <w:rFonts w:hint="eastAsia" w:ascii="仿宋_GB2312" w:hAnsi="黑体" w:eastAsia="仿宋_GB2312" w:cs="仿宋_GB2312"/>
          <w:sz w:val="32"/>
          <w:szCs w:val="32"/>
        </w:rPr>
        <w:t>33</w:t>
      </w:r>
      <w:r>
        <w:rPr>
          <w:rFonts w:ascii="仿宋_GB2312" w:hAnsi="黑体" w:eastAsia="仿宋_GB2312" w:cs="仿宋_GB2312"/>
          <w:sz w:val="32"/>
          <w:szCs w:val="32"/>
        </w:rPr>
        <w:t>7</w:t>
      </w:r>
      <w:r>
        <w:rPr>
          <w:rFonts w:hint="eastAsia" w:ascii="仿宋_GB2312" w:hAnsi="黑体" w:eastAsia="仿宋_GB2312" w:cs="仿宋_GB2312"/>
          <w:sz w:val="32"/>
          <w:szCs w:val="32"/>
        </w:rPr>
        <w:t>.5</w:t>
      </w:r>
      <w:r>
        <w:rPr>
          <w:rFonts w:hint="eastAsia" w:ascii="仿宋_GB2312" w:hAnsi="黑体" w:eastAsia="仿宋_GB2312"/>
          <w:sz w:val="32"/>
          <w:szCs w:val="32"/>
        </w:rPr>
        <w:t>万元，占</w:t>
      </w:r>
      <w:r>
        <w:rPr>
          <w:rFonts w:ascii="仿宋_GB2312" w:hAnsi="黑体" w:eastAsia="仿宋_GB2312" w:cs="仿宋_GB2312"/>
          <w:sz w:val="32"/>
          <w:szCs w:val="32"/>
        </w:rPr>
        <w:t>3.25</w:t>
      </w:r>
      <w:r>
        <w:rPr>
          <w:rFonts w:hint="eastAsia" w:ascii="仿宋_GB2312" w:hAnsi="黑体" w:eastAsia="仿宋_GB2312"/>
          <w:sz w:val="32"/>
          <w:szCs w:val="32"/>
        </w:rPr>
        <w:t>%</w:t>
      </w:r>
      <w:r>
        <w:rPr>
          <w:rFonts w:hint="eastAsia" w:ascii="仿宋_GB2312" w:hAnsi="黑体" w:eastAsia="仿宋_GB2312"/>
          <w:color w:val="000000"/>
          <w:sz w:val="32"/>
          <w:szCs w:val="32"/>
        </w:rPr>
        <w:t>；一般公共预算拨款收入77181.56万元，占75.25%；政府性基金预算拨款收入经费拨款收入</w:t>
      </w:r>
      <w:r>
        <w:rPr>
          <w:rFonts w:hint="eastAsia" w:ascii="仿宋_GB2312" w:hAnsi="黑体" w:eastAsia="仿宋_GB2312" w:cs="仿宋_GB2312"/>
          <w:color w:val="000000"/>
          <w:sz w:val="32"/>
          <w:szCs w:val="32"/>
        </w:rPr>
        <w:t>22056.10</w:t>
      </w:r>
      <w:r>
        <w:rPr>
          <w:rFonts w:hint="eastAsia" w:ascii="仿宋_GB2312" w:hAnsi="黑体" w:eastAsia="仿宋_GB2312"/>
          <w:color w:val="000000"/>
          <w:sz w:val="32"/>
          <w:szCs w:val="32"/>
        </w:rPr>
        <w:t>万元，占</w:t>
      </w:r>
      <w:r>
        <w:rPr>
          <w:rFonts w:hint="eastAsia" w:ascii="仿宋_GB2312" w:hAnsi="黑体" w:eastAsia="仿宋_GB2312" w:cs="仿宋_GB2312"/>
          <w:color w:val="000000"/>
          <w:sz w:val="32"/>
          <w:szCs w:val="32"/>
        </w:rPr>
        <w:t>21.5</w:t>
      </w:r>
      <w:r>
        <w:rPr>
          <w:rFonts w:hint="eastAsia" w:ascii="仿宋_GB2312" w:hAnsi="黑体" w:eastAsia="仿宋_GB2312"/>
          <w:color w:val="000000"/>
          <w:sz w:val="32"/>
          <w:szCs w:val="32"/>
        </w:rPr>
        <w:t>%。</w:t>
      </w:r>
      <w:r>
        <w:rPr>
          <w:rFonts w:hint="eastAsia" w:ascii="仿宋_GB2312" w:hAnsi="黑体" w:eastAsia="仿宋_GB2312"/>
          <w:sz w:val="32"/>
          <w:szCs w:val="32"/>
        </w:rPr>
        <w:t>比上年预算数97</w:t>
      </w:r>
      <w:r>
        <w:rPr>
          <w:rFonts w:ascii="仿宋_GB2312" w:hAnsi="黑体" w:eastAsia="仿宋_GB2312"/>
          <w:sz w:val="32"/>
          <w:szCs w:val="32"/>
        </w:rPr>
        <w:t>,</w:t>
      </w:r>
      <w:r>
        <w:rPr>
          <w:rFonts w:hint="eastAsia" w:ascii="仿宋_GB2312" w:hAnsi="黑体" w:eastAsia="仿宋_GB2312"/>
          <w:sz w:val="32"/>
          <w:szCs w:val="32"/>
        </w:rPr>
        <w:t>177</w:t>
      </w:r>
      <w:r>
        <w:rPr>
          <w:rFonts w:ascii="仿宋_GB2312" w:hAnsi="黑体" w:eastAsia="仿宋_GB2312"/>
          <w:sz w:val="32"/>
          <w:szCs w:val="32"/>
        </w:rPr>
        <w:t>.</w:t>
      </w:r>
      <w:r>
        <w:rPr>
          <w:rFonts w:hint="eastAsia" w:ascii="仿宋_GB2312" w:hAnsi="黑体" w:eastAsia="仿宋_GB2312"/>
          <w:sz w:val="32"/>
          <w:szCs w:val="32"/>
        </w:rPr>
        <w:t>7</w:t>
      </w:r>
      <w:r>
        <w:rPr>
          <w:rFonts w:ascii="仿宋_GB2312" w:hAnsi="黑体" w:eastAsia="仿宋_GB2312"/>
          <w:sz w:val="32"/>
          <w:szCs w:val="32"/>
        </w:rPr>
        <w:t>1</w:t>
      </w:r>
      <w:r>
        <w:rPr>
          <w:rFonts w:hint="eastAsia" w:ascii="仿宋_GB2312" w:hAnsi="黑体" w:eastAsia="仿宋_GB2312"/>
          <w:sz w:val="32"/>
          <w:szCs w:val="32"/>
        </w:rPr>
        <w:t>万元</w:t>
      </w:r>
      <w:r>
        <w:rPr>
          <w:rFonts w:hint="eastAsia" w:ascii="仿宋_GB2312" w:hAnsi="黑体" w:eastAsia="仿宋_GB2312" w:cs="仿宋_GB2312"/>
          <w:sz w:val="32"/>
          <w:szCs w:val="32"/>
        </w:rPr>
        <w:t>增加</w:t>
      </w:r>
      <w:r>
        <w:rPr>
          <w:rFonts w:ascii="仿宋_GB2312" w:hAnsi="黑体" w:eastAsia="仿宋_GB2312" w:cs="仿宋_GB2312"/>
          <w:sz w:val="32"/>
          <w:szCs w:val="32"/>
        </w:rPr>
        <w:t>5</w:t>
      </w:r>
      <w:r>
        <w:rPr>
          <w:rFonts w:hint="eastAsia" w:ascii="仿宋_GB2312" w:hAnsi="黑体" w:eastAsia="仿宋_GB2312" w:cs="仿宋_GB2312"/>
          <w:sz w:val="32"/>
          <w:szCs w:val="32"/>
        </w:rPr>
        <w:t>,</w:t>
      </w:r>
      <w:r>
        <w:rPr>
          <w:rFonts w:ascii="仿宋_GB2312" w:hAnsi="黑体" w:eastAsia="仿宋_GB2312" w:cs="仿宋_GB2312"/>
          <w:sz w:val="32"/>
          <w:szCs w:val="32"/>
        </w:rPr>
        <w:t>397</w:t>
      </w:r>
      <w:r>
        <w:rPr>
          <w:rFonts w:hint="eastAsia" w:ascii="仿宋_GB2312" w:hAnsi="黑体" w:eastAsia="仿宋_GB2312" w:cs="仿宋_GB2312"/>
          <w:sz w:val="32"/>
          <w:szCs w:val="32"/>
        </w:rPr>
        <w:t>.45</w:t>
      </w:r>
      <w:r>
        <w:rPr>
          <w:rFonts w:hint="eastAsia" w:ascii="仿宋_GB2312" w:hAnsi="黑体" w:eastAsia="仿宋_GB2312"/>
          <w:sz w:val="32"/>
          <w:szCs w:val="32"/>
        </w:rPr>
        <w:t>万元，主要是上年结转及追加2020年度“高速公路养护”项目缺口资金。</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w:t>
      </w:r>
      <w:r>
        <w:rPr>
          <w:rFonts w:hint="eastAsia" w:ascii="黑体" w:hAnsi="黑体" w:eastAsia="黑体"/>
          <w:sz w:val="32"/>
          <w:szCs w:val="32"/>
        </w:rPr>
        <w:t>海南省公路管理局2021</w:t>
      </w:r>
      <w:r>
        <w:rPr>
          <w:rFonts w:ascii="黑体" w:hAnsi="黑体" w:eastAsia="黑体"/>
          <w:sz w:val="32"/>
          <w:szCs w:val="32"/>
        </w:rPr>
        <w:t>年</w:t>
      </w:r>
      <w:r>
        <w:rPr>
          <w:rFonts w:hint="eastAsia" w:ascii="黑体" w:hAnsi="黑体" w:eastAsia="黑体"/>
          <w:sz w:val="32"/>
          <w:szCs w:val="32"/>
        </w:rPr>
        <w:t>支出</w:t>
      </w:r>
      <w:r>
        <w:rPr>
          <w:rFonts w:hint="eastAsia" w:ascii="黑体" w:hAnsi="黑体" w:eastAsia="黑体" w:cs="Times New Roman"/>
          <w:sz w:val="32"/>
          <w:shd w:val="clear" w:color="auto" w:fill="FFFFFF"/>
        </w:rPr>
        <w:t>预算情况说明</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海南省公路管理局2021</w:t>
      </w:r>
      <w:r>
        <w:rPr>
          <w:rFonts w:hint="eastAsia" w:ascii="仿宋_GB2312" w:hAnsi="黑体" w:eastAsia="仿宋_GB2312"/>
          <w:sz w:val="32"/>
          <w:szCs w:val="32"/>
        </w:rPr>
        <w:t>年支出预算</w:t>
      </w:r>
      <w:r>
        <w:rPr>
          <w:rFonts w:hint="eastAsia" w:ascii="仿宋_GB2312" w:hAnsi="黑体" w:eastAsia="仿宋_GB2312" w:cs="仿宋_GB2312"/>
          <w:sz w:val="32"/>
          <w:szCs w:val="32"/>
        </w:rPr>
        <w:t>102,575.16万元，其中：基本支出56,525.97万元，占55.11%；项目支出46,049.18万元，占44.89%。比上年预算数97</w:t>
      </w:r>
      <w:r>
        <w:rPr>
          <w:rFonts w:ascii="仿宋_GB2312" w:hAnsi="黑体" w:eastAsia="仿宋_GB2312" w:cs="仿宋_GB2312"/>
          <w:sz w:val="32"/>
          <w:szCs w:val="32"/>
        </w:rPr>
        <w:t>,</w:t>
      </w:r>
      <w:r>
        <w:rPr>
          <w:rFonts w:hint="eastAsia" w:ascii="仿宋_GB2312" w:hAnsi="黑体" w:eastAsia="仿宋_GB2312" w:cs="仿宋_GB2312"/>
          <w:sz w:val="32"/>
          <w:szCs w:val="32"/>
        </w:rPr>
        <w:t>177</w:t>
      </w:r>
      <w:r>
        <w:rPr>
          <w:rFonts w:ascii="仿宋_GB2312" w:hAnsi="黑体" w:eastAsia="仿宋_GB2312" w:cs="仿宋_GB2312"/>
          <w:sz w:val="32"/>
          <w:szCs w:val="32"/>
        </w:rPr>
        <w:t>.</w:t>
      </w:r>
      <w:r>
        <w:rPr>
          <w:rFonts w:hint="eastAsia" w:ascii="仿宋_GB2312" w:hAnsi="黑体" w:eastAsia="仿宋_GB2312" w:cs="仿宋_GB2312"/>
          <w:sz w:val="32"/>
          <w:szCs w:val="32"/>
        </w:rPr>
        <w:t>7</w:t>
      </w:r>
      <w:r>
        <w:rPr>
          <w:rFonts w:ascii="仿宋_GB2312" w:hAnsi="黑体" w:eastAsia="仿宋_GB2312" w:cs="仿宋_GB2312"/>
          <w:sz w:val="32"/>
          <w:szCs w:val="32"/>
        </w:rPr>
        <w:t>1</w:t>
      </w:r>
      <w:r>
        <w:rPr>
          <w:rFonts w:hint="eastAsia" w:ascii="仿宋_GB2312" w:hAnsi="黑体" w:eastAsia="仿宋_GB2312" w:cs="仿宋_GB2312"/>
          <w:sz w:val="32"/>
          <w:szCs w:val="32"/>
        </w:rPr>
        <w:t>万元增加5,397.45</w:t>
      </w:r>
      <w:r>
        <w:rPr>
          <w:rFonts w:hint="eastAsia" w:ascii="仿宋_GB2312" w:hAnsi="黑体" w:eastAsia="仿宋_GB2312"/>
          <w:sz w:val="32"/>
          <w:szCs w:val="32"/>
        </w:rPr>
        <w:t>万元，主要是上年结转及追加2020年度“高速公路养护”项目缺口资金。</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200"/>
        <w:rPr>
          <w:rFonts w:ascii="楷体" w:hAnsi="楷体" w:eastAsia="楷体"/>
          <w:sz w:val="32"/>
          <w:szCs w:val="32"/>
        </w:rPr>
      </w:pPr>
      <w:r>
        <w:rPr>
          <w:rFonts w:hint="eastAsia" w:ascii="楷体" w:hAnsi="楷体" w:eastAsia="楷体"/>
          <w:sz w:val="32"/>
          <w:szCs w:val="32"/>
        </w:rPr>
        <w:t>（一）机关运行经费</w:t>
      </w:r>
    </w:p>
    <w:p>
      <w:pPr>
        <w:ind w:firstLine="640" w:firstLineChars="200"/>
        <w:rPr>
          <w:rFonts w:ascii="仿宋_GB2312" w:hAnsi="黑体" w:eastAsia="仿宋_GB2312"/>
          <w:sz w:val="32"/>
          <w:szCs w:val="32"/>
        </w:rPr>
      </w:pPr>
      <w:r>
        <w:rPr>
          <w:rFonts w:hint="eastAsia" w:ascii="仿宋_GB2312" w:hAnsi="黑体" w:eastAsia="仿宋_GB2312"/>
          <w:sz w:val="32"/>
          <w:szCs w:val="32"/>
        </w:rPr>
        <w:t>无此类情况。</w:t>
      </w:r>
    </w:p>
    <w:p>
      <w:pPr>
        <w:ind w:firstLine="640" w:firstLineChars="200"/>
        <w:rPr>
          <w:rFonts w:ascii="楷体" w:hAnsi="楷体" w:eastAsia="楷体"/>
          <w:sz w:val="32"/>
          <w:szCs w:val="32"/>
        </w:rPr>
      </w:pPr>
      <w:r>
        <w:rPr>
          <w:rFonts w:hint="eastAsia" w:ascii="楷体" w:hAnsi="楷体" w:eastAsia="楷体"/>
          <w:sz w:val="32"/>
          <w:szCs w:val="32"/>
        </w:rPr>
        <w:t>（二）政府采购情况</w:t>
      </w:r>
    </w:p>
    <w:p>
      <w:pPr>
        <w:ind w:firstLine="640"/>
        <w:rPr>
          <w:rFonts w:ascii="仿宋_GB2312" w:hAnsi="黑体" w:eastAsia="仿宋_GB2312"/>
          <w:sz w:val="32"/>
          <w:szCs w:val="32"/>
        </w:rPr>
      </w:pPr>
      <w:r>
        <w:rPr>
          <w:rFonts w:hint="eastAsia" w:ascii="仿宋_GB2312" w:hAnsi="黑体" w:eastAsia="仿宋_GB2312" w:cs="仿宋_GB2312"/>
          <w:sz w:val="32"/>
          <w:szCs w:val="32"/>
        </w:rPr>
        <w:t>2021</w:t>
      </w:r>
      <w:r>
        <w:rPr>
          <w:rFonts w:hint="eastAsia" w:ascii="仿宋_GB2312" w:hAnsi="黑体" w:eastAsia="仿宋_GB2312"/>
          <w:sz w:val="32"/>
          <w:szCs w:val="32"/>
        </w:rPr>
        <w:t>年</w:t>
      </w:r>
      <w:r>
        <w:rPr>
          <w:rFonts w:hint="eastAsia" w:ascii="仿宋_GB2312" w:hAnsi="黑体" w:eastAsia="仿宋_GB2312" w:cs="仿宋_GB2312"/>
          <w:sz w:val="32"/>
          <w:szCs w:val="32"/>
        </w:rPr>
        <w:t>海南省公路管理局政府采购预算总额1457.05</w:t>
      </w:r>
      <w:r>
        <w:rPr>
          <w:rFonts w:hint="eastAsia" w:ascii="仿宋_GB2312" w:hAnsi="黑体" w:eastAsia="仿宋_GB2312"/>
          <w:sz w:val="32"/>
          <w:szCs w:val="32"/>
        </w:rPr>
        <w:t>万元，其中：政府采购货物预算</w:t>
      </w:r>
      <w:r>
        <w:rPr>
          <w:rFonts w:ascii="仿宋_GB2312" w:hAnsi="黑体" w:eastAsia="仿宋_GB2312" w:cs="仿宋_GB2312"/>
          <w:sz w:val="32"/>
          <w:szCs w:val="32"/>
        </w:rPr>
        <w:t>1</w:t>
      </w:r>
      <w:r>
        <w:rPr>
          <w:rFonts w:hint="eastAsia" w:ascii="仿宋_GB2312" w:hAnsi="黑体" w:eastAsia="仿宋_GB2312" w:cs="仿宋_GB2312"/>
          <w:sz w:val="32"/>
          <w:szCs w:val="32"/>
        </w:rPr>
        <w:t>,</w:t>
      </w:r>
      <w:r>
        <w:rPr>
          <w:rFonts w:ascii="仿宋_GB2312" w:hAnsi="黑体" w:eastAsia="仿宋_GB2312" w:cs="仿宋_GB2312"/>
          <w:sz w:val="32"/>
          <w:szCs w:val="32"/>
        </w:rPr>
        <w:t>268.95</w:t>
      </w:r>
      <w:r>
        <w:rPr>
          <w:rFonts w:hint="eastAsia" w:ascii="仿宋_GB2312" w:hAnsi="黑体" w:eastAsia="仿宋_GB2312"/>
          <w:sz w:val="32"/>
          <w:szCs w:val="32"/>
        </w:rPr>
        <w:t>万元，政府采购服务预算</w:t>
      </w:r>
      <w:r>
        <w:rPr>
          <w:rFonts w:ascii="仿宋_GB2312" w:hAnsi="黑体" w:eastAsia="仿宋_GB2312" w:cs="仿宋_GB2312"/>
          <w:sz w:val="32"/>
          <w:szCs w:val="32"/>
        </w:rPr>
        <w:t>188.1</w:t>
      </w:r>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w:t>
      </w:r>
    </w:p>
    <w:p>
      <w:pPr>
        <w:ind w:firstLine="640" w:firstLineChars="200"/>
        <w:rPr>
          <w:rFonts w:ascii="仿宋_GB2312" w:hAnsi="黑体" w:eastAsia="仿宋_GB2312" w:cs="仿宋_GB2312"/>
          <w:color w:val="000000"/>
          <w:sz w:val="32"/>
          <w:szCs w:val="32"/>
        </w:rPr>
      </w:pPr>
      <w:r>
        <w:rPr>
          <w:rFonts w:hint="eastAsia" w:ascii="仿宋_GB2312" w:hAnsi="黑体" w:eastAsia="仿宋_GB2312" w:cs="仿宋_GB2312"/>
          <w:sz w:val="32"/>
          <w:szCs w:val="32"/>
        </w:rPr>
        <w:t>截至2020</w:t>
      </w:r>
      <w:r>
        <w:rPr>
          <w:rFonts w:hint="eastAsia" w:ascii="仿宋_GB2312" w:hAnsi="黑体" w:eastAsia="仿宋_GB2312"/>
          <w:sz w:val="32"/>
          <w:szCs w:val="32"/>
        </w:rPr>
        <w:t>年12月31日，</w:t>
      </w:r>
      <w:r>
        <w:rPr>
          <w:rFonts w:hint="eastAsia" w:ascii="仿宋_GB2312" w:hAnsi="黑体" w:eastAsia="仿宋_GB2312" w:cs="仿宋_GB2312"/>
          <w:sz w:val="32"/>
          <w:szCs w:val="32"/>
        </w:rPr>
        <w:t>海南省公路管理局共有车辆156辆，其中，其他用车156辆</w:t>
      </w:r>
      <w:r>
        <w:rPr>
          <w:rFonts w:hint="eastAsia" w:ascii="仿宋_GB2312" w:hAnsi="黑体" w:eastAsia="仿宋_GB2312" w:cs="仿宋_GB2312"/>
          <w:color w:val="000000"/>
          <w:sz w:val="32"/>
          <w:szCs w:val="32"/>
        </w:rPr>
        <w:t>。单位价值100万元以上设备</w:t>
      </w:r>
      <w:r>
        <w:rPr>
          <w:rFonts w:ascii="仿宋_GB2312" w:hAnsi="黑体" w:eastAsia="仿宋_GB2312" w:cs="仿宋_GB2312"/>
          <w:color w:val="000000"/>
          <w:sz w:val="32"/>
          <w:szCs w:val="32"/>
        </w:rPr>
        <w:t>0</w:t>
      </w:r>
      <w:r>
        <w:rPr>
          <w:rFonts w:hint="eastAsia" w:ascii="仿宋_GB2312" w:hAnsi="黑体" w:eastAsia="仿宋_GB2312" w:cs="仿宋_GB2312"/>
          <w:color w:val="000000"/>
          <w:sz w:val="32"/>
          <w:szCs w:val="32"/>
        </w:rPr>
        <w:t>台（套）。</w:t>
      </w:r>
    </w:p>
    <w:p>
      <w:pPr>
        <w:ind w:firstLine="640" w:firstLineChars="200"/>
        <w:rPr>
          <w:rFonts w:ascii="楷体" w:hAnsi="楷体" w:eastAsia="楷体"/>
          <w:sz w:val="32"/>
          <w:szCs w:val="32"/>
        </w:rPr>
      </w:pPr>
      <w:r>
        <w:rPr>
          <w:rFonts w:hint="eastAsia" w:ascii="楷体" w:hAnsi="楷体" w:eastAsia="楷体"/>
          <w:sz w:val="32"/>
          <w:szCs w:val="32"/>
        </w:rPr>
        <w:t>（四）绩效目标设置情况</w:t>
      </w:r>
    </w:p>
    <w:p>
      <w:pPr>
        <w:ind w:firstLine="640" w:firstLineChars="200"/>
        <w:rPr>
          <w:rFonts w:ascii="仿宋_GB2312" w:hAnsi="黑体" w:eastAsia="仿宋_GB2312"/>
          <w:sz w:val="32"/>
          <w:szCs w:val="32"/>
        </w:rPr>
      </w:pPr>
      <w:r>
        <w:rPr>
          <w:rFonts w:hint="eastAsia" w:ascii="仿宋_GB2312" w:hAnsi="黑体" w:eastAsia="仿宋_GB2312"/>
          <w:sz w:val="32"/>
          <w:szCs w:val="32"/>
        </w:rPr>
        <w:t>2021年海南省公路管理局</w:t>
      </w:r>
      <w:r>
        <w:rPr>
          <w:rFonts w:ascii="仿宋_GB2312" w:hAnsi="黑体" w:eastAsia="仿宋_GB2312"/>
          <w:sz w:val="32"/>
          <w:szCs w:val="32"/>
        </w:rPr>
        <w:t>347</w:t>
      </w:r>
      <w:r>
        <w:rPr>
          <w:rFonts w:hint="eastAsia" w:ascii="仿宋_GB2312" w:hAnsi="黑体" w:eastAsia="仿宋_GB2312"/>
          <w:sz w:val="32"/>
          <w:szCs w:val="32"/>
        </w:rPr>
        <w:t>个项目实行绩效目标管理，涉及一般公共预算77,181.56万元，政府性基金预算22,056.10万元。</w:t>
      </w:r>
    </w:p>
    <w:p>
      <w:pPr>
        <w:jc w:val="center"/>
        <w:rPr>
          <w:rFonts w:ascii="黑体" w:hAnsi="黑体" w:eastAsia="黑体"/>
          <w:sz w:val="32"/>
          <w:szCs w:val="32"/>
        </w:rPr>
      </w:pPr>
    </w:p>
    <w:p>
      <w:pPr>
        <w:jc w:val="left"/>
        <w:rPr>
          <w:rFonts w:ascii="仿宋_GB2312" w:hAnsi="宋体" w:eastAsia="仿宋_GB2312" w:cs="宋体"/>
          <w:color w:val="000000"/>
          <w:kern w:val="0"/>
          <w:sz w:val="32"/>
          <w:szCs w:val="30"/>
        </w:rPr>
      </w:pPr>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eastAsia="仿宋_GB2312" w:cs="宋体"/>
          <w:bCs/>
          <w:color w:val="000000"/>
          <w:kern w:val="0"/>
          <w:sz w:val="32"/>
          <w:szCs w:val="32"/>
          <w:lang w:val="zh-CN"/>
        </w:rPr>
      </w:pP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二、事业收入：指事业单位开展专业业务活动及辅助活动取得的收入。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三、经营收入：指事业单位在专业业务活动及其辅助活动之外开展非独立核算经营活动取得的收入。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四、其他收入：指除上述“财政拨款收入”“事业收入”“经营收入”等以外的收入。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五、年初结转和结余：指以前年度尚未完成、结转到本年按有关规定继续使用的资金。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六、基本支出：指行政事业单位用于为保障其机构正常运转、完成日常工作任务而发生的人员支出和公用支出。   </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八、对个人和家庭的补助支出：反映政府用于对个人和家庭的补助支出，包括离休费、退休费、退职（役）费、抚恤金、生活补助、救济费、医疗费补助、助学金、独生子女奖励金、其他等。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商品和服务支出：反映单位购买商品和服务的支出，包括办公费、水费、电费、邮电费、培训费、公务用车运行维护费、差旅费、因公出国（境）费用、公务接待费、工会经费、会议费、福利费、物业管理费、维修（护）费、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十、项目支出：指各部门、各单位为完成其特定的工作任务和事业发展目标所发生的支出。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ind w:firstLine="640" w:firstLineChars="200"/>
        <w:jc w:val="left"/>
        <w:rPr>
          <w:rFonts w:ascii="仿宋_GB2312" w:hAnsi="宋体" w:eastAsia="仿宋_GB2312" w:cs="宋体"/>
          <w:color w:val="000000"/>
          <w:kern w:val="0"/>
          <w:sz w:val="32"/>
          <w:szCs w:val="30"/>
        </w:rPr>
      </w:pPr>
    </w:p>
    <w:p>
      <w:pPr>
        <w:ind w:firstLine="640" w:firstLineChars="200"/>
        <w:rPr>
          <w:rFonts w:ascii="仿宋_GB2312" w:hAnsi="黑体" w:eastAsia="仿宋_GB2312" w:cs="仿宋_GB2312"/>
          <w:sz w:val="32"/>
          <w:szCs w:val="32"/>
        </w:rPr>
      </w:pPr>
    </w:p>
    <w:p>
      <w:pPr>
        <w:ind w:firstLine="640" w:firstLineChars="200"/>
        <w:jc w:val="left"/>
        <w:rPr>
          <w:rFonts w:ascii="仿宋_GB2312" w:hAnsi="黑体" w:eastAsia="仿宋_GB2312" w:cs="仿宋_GB2312"/>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auto"/>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lang w:val="en-US"/>
      </w:rPr>
    </w:lvl>
    <w:lvl w:ilvl="1" w:tentative="0">
      <w:start w:val="4"/>
      <w:numFmt w:val="decimal"/>
      <w:lvlText w:val="%2、"/>
      <w:lvlJc w:val="left"/>
      <w:pPr>
        <w:ind w:left="1140" w:hanging="720"/>
      </w:pPr>
      <w:rPr>
        <w:rFonts w:hint="default" w:ascii="仿宋" w:hAnsi="仿宋" w:eastAsia="仿宋" w:cs="仿宋"/>
      </w:rPr>
    </w:lvl>
    <w:lvl w:ilvl="2" w:tentative="0">
      <w:start w:val="4"/>
      <w:numFmt w:val="decimal"/>
      <w:lvlText w:val="%3、"/>
      <w:lvlJc w:val="left"/>
      <w:pPr>
        <w:ind w:left="1560" w:hanging="720"/>
      </w:pPr>
      <w:rPr>
        <w:rFonts w:hint="default"/>
      </w:r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2A32037C"/>
    <w:multiLevelType w:val="multilevel"/>
    <w:tmpl w:val="2A32037C"/>
    <w:lvl w:ilvl="0" w:tentative="0">
      <w:start w:val="1"/>
      <w:numFmt w:val="japaneseCounting"/>
      <w:lvlText w:val="（%1）"/>
      <w:lvlJc w:val="left"/>
      <w:pPr>
        <w:ind w:left="1712" w:hanging="1080"/>
      </w:pPr>
      <w:rPr>
        <w:rFonts w:hint="default"/>
      </w:rPr>
    </w:lvl>
    <w:lvl w:ilvl="1" w:tentative="0">
      <w:start w:val="1"/>
      <w:numFmt w:val="lowerLetter"/>
      <w:lvlText w:val="%2)"/>
      <w:lvlJc w:val="left"/>
      <w:pPr>
        <w:ind w:left="1472" w:hanging="420"/>
      </w:pPr>
    </w:lvl>
    <w:lvl w:ilvl="2" w:tentative="0">
      <w:start w:val="1"/>
      <w:numFmt w:val="lowerRoman"/>
      <w:lvlText w:val="%3."/>
      <w:lvlJc w:val="right"/>
      <w:pPr>
        <w:ind w:left="1892" w:hanging="420"/>
      </w:pPr>
    </w:lvl>
    <w:lvl w:ilvl="3" w:tentative="0">
      <w:start w:val="1"/>
      <w:numFmt w:val="decimal"/>
      <w:lvlText w:val="%4."/>
      <w:lvlJc w:val="left"/>
      <w:pPr>
        <w:ind w:left="2312" w:hanging="420"/>
      </w:pPr>
    </w:lvl>
    <w:lvl w:ilvl="4" w:tentative="0">
      <w:start w:val="1"/>
      <w:numFmt w:val="lowerLetter"/>
      <w:lvlText w:val="%5)"/>
      <w:lvlJc w:val="left"/>
      <w:pPr>
        <w:ind w:left="2732" w:hanging="420"/>
      </w:pPr>
    </w:lvl>
    <w:lvl w:ilvl="5" w:tentative="0">
      <w:start w:val="1"/>
      <w:numFmt w:val="lowerRoman"/>
      <w:lvlText w:val="%6."/>
      <w:lvlJc w:val="right"/>
      <w:pPr>
        <w:ind w:left="3152" w:hanging="420"/>
      </w:pPr>
    </w:lvl>
    <w:lvl w:ilvl="6" w:tentative="0">
      <w:start w:val="1"/>
      <w:numFmt w:val="decimal"/>
      <w:lvlText w:val="%7."/>
      <w:lvlJc w:val="left"/>
      <w:pPr>
        <w:ind w:left="3572" w:hanging="420"/>
      </w:pPr>
    </w:lvl>
    <w:lvl w:ilvl="7" w:tentative="0">
      <w:start w:val="1"/>
      <w:numFmt w:val="lowerLetter"/>
      <w:lvlText w:val="%8)"/>
      <w:lvlJc w:val="left"/>
      <w:pPr>
        <w:ind w:left="3992" w:hanging="420"/>
      </w:pPr>
    </w:lvl>
    <w:lvl w:ilvl="8" w:tentative="0">
      <w:start w:val="1"/>
      <w:numFmt w:val="lowerRoman"/>
      <w:lvlText w:val="%9."/>
      <w:lvlJc w:val="right"/>
      <w:pPr>
        <w:ind w:left="4412" w:hanging="420"/>
      </w:pPr>
    </w:lvl>
  </w:abstractNum>
  <w:abstractNum w:abstractNumId="2">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japaneseCounting"/>
      <w:lvlText w:val="%2、"/>
      <w:lvlJc w:val="left"/>
      <w:pPr>
        <w:ind w:left="1140" w:hanging="72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NotTrackMoves/>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UzNWM3YjhjZWI2YTczNzYzOGE5MGViOGVkM2YzNGIifQ=="/>
  </w:docVars>
  <w:rsids>
    <w:rsidRoot w:val="00DD23D8"/>
    <w:rsid w:val="00A308DB"/>
    <w:rsid w:val="00A72D35"/>
    <w:rsid w:val="00DD23D8"/>
    <w:rsid w:val="34B70894"/>
    <w:rsid w:val="43832EC9"/>
    <w:rsid w:val="63860BC4"/>
    <w:rsid w:val="6D5C3F4C"/>
    <w:rsid w:val="7DC021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4"/>
    <w:semiHidden/>
    <w:unhideWhenUsed/>
    <w:qFormat/>
    <w:uiPriority w:val="0"/>
    <w:rPr>
      <w:sz w:val="18"/>
      <w:szCs w:val="18"/>
    </w:rPr>
  </w:style>
  <w:style w:type="paragraph" w:styleId="3">
    <w:name w:val="footer"/>
    <w:basedOn w:val="1"/>
    <w:link w:val="13"/>
    <w:unhideWhenUsed/>
    <w:qFormat/>
    <w:uiPriority w:val="99"/>
    <w:pPr>
      <w:tabs>
        <w:tab w:val="center" w:pos="4153"/>
        <w:tab w:val="right" w:pos="8306"/>
      </w:tabs>
      <w:snapToGrid w:val="0"/>
      <w:jc w:val="left"/>
    </w:pPr>
    <w:rPr>
      <w:sz w:val="18"/>
      <w:szCs w:val="18"/>
    </w:rPr>
  </w:style>
  <w:style w:type="paragraph" w:styleId="4">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paragraph" w:customStyle="1" w:styleId="8">
    <w:name w:val="列出段落1"/>
    <w:basedOn w:val="1"/>
    <w:qFormat/>
    <w:uiPriority w:val="34"/>
    <w:pPr>
      <w:ind w:firstLine="420" w:firstLineChars="200"/>
    </w:pPr>
  </w:style>
  <w:style w:type="paragraph" w:customStyle="1" w:styleId="9">
    <w:name w:val="正文1 Char Char Char"/>
    <w:basedOn w:val="1"/>
    <w:qFormat/>
    <w:uiPriority w:val="0"/>
    <w:pPr>
      <w:widowControl/>
      <w:spacing w:line="360" w:lineRule="auto"/>
      <w:ind w:firstLine="200" w:firstLineChars="200"/>
      <w:jc w:val="left"/>
    </w:pPr>
    <w:rPr>
      <w:rFonts w:ascii="宋体" w:hAnsi="宋体" w:cs="宋体"/>
      <w:kern w:val="0"/>
      <w:sz w:val="24"/>
      <w:szCs w:val="24"/>
    </w:rPr>
  </w:style>
  <w:style w:type="paragraph" w:customStyle="1" w:styleId="10">
    <w:name w:val="Char Char Char Char Char Char Char Char Char Char Char Char Char Char Char Char"/>
    <w:basedOn w:val="1"/>
    <w:qFormat/>
    <w:uiPriority w:val="0"/>
    <w:pPr>
      <w:spacing w:before="100" w:beforeAutospacing="1" w:after="100" w:afterAutospacing="1" w:line="360" w:lineRule="auto"/>
      <w:jc w:val="left"/>
    </w:pPr>
    <w:rPr>
      <w:rFonts w:ascii="宋体" w:hAnsi="宋体" w:cs="Times New Roman"/>
      <w:b/>
      <w:sz w:val="32"/>
      <w:szCs w:val="32"/>
    </w:rPr>
  </w:style>
  <w:style w:type="paragraph" w:customStyle="1" w:styleId="11">
    <w:name w:val="列出段落2"/>
    <w:basedOn w:val="1"/>
    <w:qFormat/>
    <w:uiPriority w:val="34"/>
    <w:pPr>
      <w:ind w:firstLine="420" w:firstLineChars="200"/>
    </w:pPr>
  </w:style>
  <w:style w:type="character" w:customStyle="1" w:styleId="12">
    <w:name w:val="页眉 字符"/>
    <w:link w:val="4"/>
    <w:qFormat/>
    <w:uiPriority w:val="99"/>
    <w:rPr>
      <w:sz w:val="18"/>
      <w:szCs w:val="18"/>
    </w:rPr>
  </w:style>
  <w:style w:type="character" w:customStyle="1" w:styleId="13">
    <w:name w:val="页脚 字符"/>
    <w:link w:val="3"/>
    <w:qFormat/>
    <w:uiPriority w:val="99"/>
    <w:rPr>
      <w:sz w:val="18"/>
      <w:szCs w:val="18"/>
    </w:rPr>
  </w:style>
  <w:style w:type="character" w:customStyle="1" w:styleId="14">
    <w:name w:val="批注框文本 字符"/>
    <w:link w:val="2"/>
    <w:semiHidden/>
    <w:qFormat/>
    <w:uiPriority w:val="0"/>
    <w:rPr>
      <w:rFonts w:ascii="Calibri" w:hAnsi="Calibri" w:cs="黑体"/>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P R C</Company>
  <Pages>14</Pages>
  <Words>4832</Words>
  <Characters>5799</Characters>
  <Lines>41</Lines>
  <Paragraphs>11</Paragraphs>
  <TotalTime>8</TotalTime>
  <ScaleCrop>false</ScaleCrop>
  <LinksUpToDate>false</LinksUpToDate>
  <CharactersWithSpaces>5817</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2021-02-17T07:06:00Z</dcterms:created>
  <dc:creator>null,null,总收发</dc:creator>
  <cp:lastModifiedBy>雁南飞</cp:lastModifiedBy>
  <dcterms:modified xsi:type="dcterms:W3CDTF">2022-09-06T08:41:21Z</dcterms:modified>
  <dc:title>××年××部门（单位）预算</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20148E3240814587A9F951740D6986AE</vt:lpwstr>
  </property>
</Properties>
</file>