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1F0DD5" w:rsidRDefault="00C44808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1F0DD5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2F6115" w:rsidRPr="001F0DD5">
        <w:rPr>
          <w:rFonts w:ascii="宋体" w:hAnsi="宋体" w:cs="宋体" w:hint="eastAsia"/>
          <w:b/>
          <w:bCs/>
          <w:kern w:val="0"/>
          <w:sz w:val="44"/>
          <w:szCs w:val="44"/>
        </w:rPr>
        <w:t>省道S314天新线天涯至新宁坡段改建工程</w:t>
      </w:r>
      <w:r w:rsidR="003E338A" w:rsidRPr="001F0DD5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1F0DD5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1F0DD5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1F0DD5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921B84" w:rsidRPr="001F0DD5" w:rsidRDefault="00B1738E" w:rsidP="00B1738E">
      <w:pPr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1F0DD5">
        <w:rPr>
          <w:rFonts w:ascii="Times New Roman" w:eastAsia="仿宋_GB2312" w:hAnsi="Times New Roman" w:hint="eastAsia"/>
          <w:sz w:val="32"/>
          <w:szCs w:val="32"/>
        </w:rPr>
        <w:t>项目起点位于三亚市天涯区，经育才镇、立才农场、雅亮乡、乐东县保国农场、志仲镇、大安镇、抱由镇、山荣乡、东方市江边乡、东河镇等，终点位于东方市大田镇新宁坡，接国道</w:t>
      </w:r>
      <w:r w:rsidRPr="001F0DD5">
        <w:rPr>
          <w:rFonts w:ascii="Times New Roman" w:eastAsia="仿宋_GB2312" w:hAnsi="Times New Roman" w:hint="eastAsia"/>
          <w:sz w:val="32"/>
          <w:szCs w:val="32"/>
        </w:rPr>
        <w:t xml:space="preserve"> G225</w:t>
      </w:r>
      <w:r w:rsidRPr="001F0DD5">
        <w:rPr>
          <w:rFonts w:ascii="Times New Roman" w:eastAsia="仿宋_GB2312" w:hAnsi="Times New Roman" w:hint="eastAsia"/>
          <w:sz w:val="32"/>
          <w:szCs w:val="32"/>
        </w:rPr>
        <w:t>海榆西线，主线全长</w:t>
      </w:r>
      <w:r w:rsidRPr="001F0DD5">
        <w:rPr>
          <w:rFonts w:ascii="Times New Roman" w:eastAsia="仿宋_GB2312" w:hAnsi="Times New Roman" w:hint="eastAsia"/>
          <w:sz w:val="32"/>
          <w:szCs w:val="32"/>
        </w:rPr>
        <w:t>150.519</w:t>
      </w:r>
      <w:r w:rsidRPr="001F0DD5">
        <w:rPr>
          <w:rFonts w:ascii="Times New Roman" w:eastAsia="仿宋_GB2312" w:hAnsi="Times New Roman" w:hint="eastAsia"/>
          <w:sz w:val="32"/>
          <w:szCs w:val="32"/>
        </w:rPr>
        <w:t>公里，配套建设白查村支线</w:t>
      </w:r>
      <w:r w:rsidRPr="001F0DD5">
        <w:rPr>
          <w:rFonts w:ascii="Times New Roman" w:eastAsia="仿宋_GB2312" w:hAnsi="Times New Roman" w:hint="eastAsia"/>
          <w:sz w:val="32"/>
          <w:szCs w:val="32"/>
        </w:rPr>
        <w:t>2.023</w:t>
      </w:r>
      <w:r w:rsidRPr="001F0DD5">
        <w:rPr>
          <w:rFonts w:ascii="Times New Roman" w:eastAsia="仿宋_GB2312" w:hAnsi="Times New Roman" w:hint="eastAsia"/>
          <w:sz w:val="32"/>
          <w:szCs w:val="32"/>
        </w:rPr>
        <w:t>公里。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全线采用沥青混凝土路面，按双向两车道二级公路标准改建，一般路段设计速度采用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60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公里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/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小时，局部受限路段设计速度采用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40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公里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/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小时，特殊困难路段设计速度采用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30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公里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/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小时。白查村支线采用双车道四级公路标准建设，设计速度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30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公里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/</w:t>
      </w:r>
      <w:r w:rsidR="00921B84" w:rsidRPr="001F0DD5">
        <w:rPr>
          <w:rFonts w:ascii="Times New Roman" w:eastAsia="仿宋_GB2312" w:hAnsi="Times New Roman" w:hint="eastAsia"/>
          <w:sz w:val="32"/>
          <w:szCs w:val="32"/>
        </w:rPr>
        <w:t>小时。</w:t>
      </w:r>
    </w:p>
    <w:p w:rsidR="004B104D" w:rsidRPr="001F0DD5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1F0DD5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1F0DD5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1F0DD5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1F0DD5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1F0DD5">
        <w:rPr>
          <w:rFonts w:ascii="Times New Roman" w:eastAsia="仿宋_GB2312" w:hAnsi="Times New Roman" w:hint="eastAsia"/>
          <w:sz w:val="32"/>
          <w:szCs w:val="32"/>
        </w:rPr>
        <w:t>2</w:t>
      </w:r>
      <w:r w:rsidRPr="001F0DD5">
        <w:rPr>
          <w:rFonts w:ascii="Times New Roman" w:eastAsia="仿宋_GB2312" w:hAnsi="Times New Roman"/>
          <w:sz w:val="32"/>
          <w:szCs w:val="32"/>
        </w:rPr>
        <w:t>020</w:t>
      </w:r>
      <w:r w:rsidRPr="001F0DD5">
        <w:rPr>
          <w:rFonts w:ascii="Times New Roman" w:eastAsia="仿宋_GB2312" w:hAnsi="Times New Roman" w:hint="eastAsia"/>
          <w:sz w:val="32"/>
          <w:szCs w:val="32"/>
        </w:rPr>
        <w:t>〕</w:t>
      </w:r>
      <w:r w:rsidRPr="001F0DD5">
        <w:rPr>
          <w:rFonts w:ascii="Times New Roman" w:eastAsia="仿宋_GB2312" w:hAnsi="Times New Roman"/>
          <w:sz w:val="32"/>
          <w:szCs w:val="32"/>
        </w:rPr>
        <w:t>308</w:t>
      </w:r>
      <w:r w:rsidRPr="001F0DD5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1F0DD5">
        <w:rPr>
          <w:rFonts w:ascii="Times New Roman" w:eastAsia="仿宋_GB2312" w:hAnsi="Times New Roman" w:hint="eastAsia"/>
          <w:sz w:val="32"/>
          <w:szCs w:val="32"/>
        </w:rPr>
        <w:t>2</w:t>
      </w:r>
      <w:r w:rsidRPr="001F0DD5">
        <w:rPr>
          <w:rFonts w:ascii="Times New Roman" w:eastAsia="仿宋_GB2312" w:hAnsi="Times New Roman"/>
          <w:sz w:val="32"/>
          <w:szCs w:val="32"/>
        </w:rPr>
        <w:t>020</w:t>
      </w:r>
      <w:r w:rsidRPr="001F0DD5">
        <w:rPr>
          <w:rFonts w:ascii="Times New Roman" w:eastAsia="仿宋_GB2312" w:hAnsi="Times New Roman" w:hint="eastAsia"/>
          <w:sz w:val="32"/>
          <w:szCs w:val="32"/>
        </w:rPr>
        <w:t>〕</w:t>
      </w:r>
      <w:r w:rsidRPr="001F0DD5">
        <w:rPr>
          <w:rFonts w:ascii="Times New Roman" w:eastAsia="仿宋_GB2312" w:hAnsi="Times New Roman"/>
          <w:sz w:val="32"/>
          <w:szCs w:val="32"/>
        </w:rPr>
        <w:t>309</w:t>
      </w:r>
      <w:r w:rsidRPr="001F0DD5">
        <w:rPr>
          <w:rFonts w:ascii="Times New Roman" w:eastAsia="仿宋_GB2312" w:hAnsi="Times New Roman" w:hint="eastAsia"/>
          <w:sz w:val="32"/>
          <w:szCs w:val="32"/>
        </w:rPr>
        <w:t>号）</w:t>
      </w:r>
      <w:r w:rsidRPr="001F0DD5">
        <w:rPr>
          <w:rFonts w:ascii="Times New Roman" w:eastAsia="仿宋_GB2312" w:hAnsi="Times New Roman"/>
          <w:sz w:val="32"/>
          <w:szCs w:val="32"/>
        </w:rPr>
        <w:t>等文件</w:t>
      </w:r>
      <w:r w:rsidRPr="001F0DD5">
        <w:rPr>
          <w:rFonts w:ascii="Times New Roman" w:eastAsia="仿宋_GB2312" w:hAnsi="Times New Roman" w:hint="eastAsia"/>
          <w:sz w:val="32"/>
          <w:szCs w:val="32"/>
        </w:rPr>
        <w:t>要求</w:t>
      </w:r>
      <w:r w:rsidRPr="001F0DD5">
        <w:rPr>
          <w:rFonts w:ascii="Times New Roman" w:eastAsia="仿宋_GB2312" w:hAnsi="Times New Roman"/>
          <w:sz w:val="32"/>
          <w:szCs w:val="32"/>
        </w:rPr>
        <w:t>确保资金</w:t>
      </w:r>
      <w:r w:rsidRPr="001F0DD5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1F0DD5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1F0DD5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1F0DD5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073F9B" w:rsidRPr="001F0DD5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</w:t>
      </w:r>
      <w:r w:rsidR="00073F9B" w:rsidRPr="001F0DD5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表》，附中期支付证书等相关资料，报省交建局工程科审核后编制《工程中期计量及付款审批汇总表》，报财务审计科复核，经局分管领导审批后由财务审计科编制《工程资金拨付申请表》报科室领导、分管领导、单位负责人审批后拨付。</w:t>
      </w:r>
      <w:r w:rsidRPr="001F0DD5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1F0DD5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1F0DD5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1F0DD5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1F0DD5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1F0DD5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1F0DD5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2A70EB" w:rsidRPr="001F0DD5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1F0DD5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B1738E" w:rsidRPr="001F0DD5">
        <w:rPr>
          <w:rFonts w:ascii="仿宋_GB2312" w:eastAsia="仿宋_GB2312" w:hAnsi="Verdana"/>
          <w:sz w:val="32"/>
          <w:szCs w:val="32"/>
        </w:rPr>
        <w:t>21</w:t>
      </w:r>
      <w:r w:rsidR="006C5A79" w:rsidRPr="001F0DD5">
        <w:rPr>
          <w:rFonts w:ascii="仿宋_GB2312" w:eastAsia="仿宋_GB2312" w:hAnsi="Verdana" w:hint="eastAsia"/>
          <w:sz w:val="32"/>
          <w:szCs w:val="32"/>
        </w:rPr>
        <w:t>,</w:t>
      </w:r>
      <w:r w:rsidR="00B1738E" w:rsidRPr="001F0DD5">
        <w:rPr>
          <w:rFonts w:ascii="仿宋_GB2312" w:eastAsia="仿宋_GB2312" w:hAnsi="Verdana"/>
          <w:sz w:val="32"/>
          <w:szCs w:val="32"/>
        </w:rPr>
        <w:t>361</w:t>
      </w:r>
      <w:r w:rsidR="006C5A79" w:rsidRPr="001F0DD5">
        <w:rPr>
          <w:rFonts w:ascii="仿宋_GB2312" w:eastAsia="仿宋_GB2312" w:hAnsi="Verdana" w:hint="eastAsia"/>
          <w:sz w:val="32"/>
          <w:szCs w:val="32"/>
        </w:rPr>
        <w:t>,</w:t>
      </w:r>
      <w:r w:rsidR="00B1738E" w:rsidRPr="001F0DD5">
        <w:rPr>
          <w:rFonts w:ascii="仿宋_GB2312" w:eastAsia="仿宋_GB2312" w:hAnsi="Verdana"/>
          <w:sz w:val="32"/>
          <w:szCs w:val="32"/>
        </w:rPr>
        <w:t>076.06</w:t>
      </w:r>
      <w:r w:rsidR="00DA4C47" w:rsidRPr="001F0DD5">
        <w:rPr>
          <w:rFonts w:ascii="仿宋_GB2312" w:eastAsia="仿宋_GB2312" w:hAnsi="Verdana" w:hint="eastAsia"/>
          <w:sz w:val="32"/>
          <w:szCs w:val="32"/>
        </w:rPr>
        <w:t>元</w:t>
      </w:r>
      <w:r w:rsidR="002A70EB" w:rsidRPr="001F0DD5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1F0DD5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1F0DD5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1F0DD5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1F0DD5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B1738E" w:rsidRPr="001F0DD5">
        <w:rPr>
          <w:rFonts w:ascii="仿宋_GB2312" w:eastAsia="仿宋_GB2312" w:hAnsi="Verdana"/>
          <w:sz w:val="32"/>
          <w:szCs w:val="32"/>
        </w:rPr>
        <w:t>21</w:t>
      </w:r>
      <w:r w:rsidR="006C5A79" w:rsidRPr="001F0DD5">
        <w:rPr>
          <w:rFonts w:ascii="仿宋_GB2312" w:eastAsia="仿宋_GB2312" w:hAnsi="Verdana" w:hint="eastAsia"/>
          <w:sz w:val="32"/>
          <w:szCs w:val="32"/>
        </w:rPr>
        <w:t>,</w:t>
      </w:r>
      <w:r w:rsidR="00B1738E" w:rsidRPr="001F0DD5">
        <w:rPr>
          <w:rFonts w:ascii="仿宋_GB2312" w:eastAsia="仿宋_GB2312" w:hAnsi="Verdana"/>
          <w:sz w:val="32"/>
          <w:szCs w:val="32"/>
        </w:rPr>
        <w:t>361</w:t>
      </w:r>
      <w:r w:rsidR="006C5A79" w:rsidRPr="001F0DD5">
        <w:rPr>
          <w:rFonts w:ascii="仿宋_GB2312" w:eastAsia="仿宋_GB2312" w:hAnsi="Verdana" w:hint="eastAsia"/>
          <w:sz w:val="32"/>
          <w:szCs w:val="32"/>
        </w:rPr>
        <w:t>,</w:t>
      </w:r>
      <w:r w:rsidR="00B1738E" w:rsidRPr="001F0DD5">
        <w:rPr>
          <w:rFonts w:ascii="仿宋_GB2312" w:eastAsia="仿宋_GB2312" w:hAnsi="Verdana"/>
          <w:sz w:val="32"/>
          <w:szCs w:val="32"/>
        </w:rPr>
        <w:t>076.06</w:t>
      </w:r>
      <w:r w:rsidRPr="001F0DD5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1F0DD5">
        <w:rPr>
          <w:rFonts w:ascii="仿宋_GB2312" w:eastAsia="仿宋_GB2312" w:hint="eastAsia"/>
          <w:sz w:val="32"/>
          <w:szCs w:val="32"/>
        </w:rPr>
        <w:t>执行率</w:t>
      </w:r>
      <w:r w:rsidR="00DA4C47" w:rsidRPr="001F0DD5">
        <w:rPr>
          <w:rFonts w:ascii="仿宋_GB2312" w:eastAsia="仿宋_GB2312" w:hint="eastAsia"/>
          <w:sz w:val="32"/>
          <w:szCs w:val="32"/>
        </w:rPr>
        <w:t>100</w:t>
      </w:r>
      <w:r w:rsidR="005B620C" w:rsidRPr="001F0DD5">
        <w:rPr>
          <w:rFonts w:ascii="仿宋_GB2312" w:eastAsia="仿宋_GB2312" w:hint="eastAsia"/>
          <w:sz w:val="32"/>
          <w:szCs w:val="32"/>
        </w:rPr>
        <w:t>%。</w:t>
      </w:r>
    </w:p>
    <w:p w:rsidR="004B104D" w:rsidRPr="001F0DD5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1F0DD5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1F0DD5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1F0DD5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1F0DD5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1F0DD5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1F0DD5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9A14C3" w:rsidRPr="001F0DD5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0"/>
          <w:szCs w:val="30"/>
          <w:u w:color="000000"/>
        </w:rPr>
      </w:pPr>
      <w:bookmarkStart w:id="5" w:name="_Toc138345516"/>
      <w:r w:rsidRPr="001F0DD5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77596A" w:rsidRPr="001F0DD5">
        <w:rPr>
          <w:rFonts w:ascii="Times New Roman" w:eastAsia="仿宋_GB2312" w:hAnsi="Times New Roman" w:hint="eastAsia"/>
          <w:sz w:val="32"/>
          <w:szCs w:val="32"/>
        </w:rPr>
        <w:t>本项目</w:t>
      </w:r>
      <w:bookmarkEnd w:id="6"/>
      <w:r w:rsidR="009A14C3" w:rsidRPr="001F0DD5">
        <w:rPr>
          <w:rFonts w:ascii="Times New Roman" w:eastAsia="仿宋_GB2312" w:hAnsi="Times New Roman" w:hint="eastAsia"/>
          <w:sz w:val="32"/>
          <w:szCs w:val="32"/>
        </w:rPr>
        <w:t>已于</w:t>
      </w:r>
      <w:r w:rsidR="002A70EB" w:rsidRPr="001F0DD5">
        <w:rPr>
          <w:rFonts w:ascii="Times New Roman" w:eastAsia="仿宋_GB2312" w:hAnsi="Times New Roman" w:hint="eastAsia"/>
          <w:sz w:val="32"/>
          <w:szCs w:val="32"/>
        </w:rPr>
        <w:t>20</w:t>
      </w:r>
      <w:r w:rsidR="00B1738E" w:rsidRPr="001F0DD5">
        <w:rPr>
          <w:rFonts w:ascii="Times New Roman" w:eastAsia="仿宋_GB2312" w:hAnsi="Times New Roman" w:hint="eastAsia"/>
          <w:sz w:val="32"/>
          <w:szCs w:val="32"/>
        </w:rPr>
        <w:t>22</w:t>
      </w:r>
      <w:r w:rsidR="002A70EB" w:rsidRPr="001F0DD5">
        <w:rPr>
          <w:rFonts w:ascii="Times New Roman" w:eastAsia="仿宋_GB2312" w:hAnsi="Times New Roman" w:hint="eastAsia"/>
          <w:sz w:val="32"/>
          <w:szCs w:val="32"/>
        </w:rPr>
        <w:t>年</w:t>
      </w:r>
      <w:r w:rsidR="00B1738E" w:rsidRPr="001F0DD5">
        <w:rPr>
          <w:rFonts w:ascii="Times New Roman" w:eastAsia="仿宋_GB2312" w:hAnsi="Times New Roman" w:hint="eastAsia"/>
          <w:sz w:val="32"/>
          <w:szCs w:val="32"/>
        </w:rPr>
        <w:t>12</w:t>
      </w:r>
      <w:r w:rsidR="002A70EB" w:rsidRPr="001F0DD5">
        <w:rPr>
          <w:rFonts w:ascii="Times New Roman" w:eastAsia="仿宋_GB2312" w:hAnsi="Times New Roman" w:hint="eastAsia"/>
          <w:sz w:val="32"/>
          <w:szCs w:val="32"/>
        </w:rPr>
        <w:t>月</w:t>
      </w:r>
      <w:r w:rsidR="00B1738E" w:rsidRPr="001F0DD5">
        <w:rPr>
          <w:rFonts w:ascii="Times New Roman" w:eastAsia="仿宋_GB2312" w:hAnsi="Times New Roman" w:hint="eastAsia"/>
          <w:sz w:val="32"/>
          <w:szCs w:val="32"/>
        </w:rPr>
        <w:t>23</w:t>
      </w:r>
      <w:r w:rsidR="002A70EB" w:rsidRPr="001F0DD5">
        <w:rPr>
          <w:rFonts w:ascii="Times New Roman" w:eastAsia="仿宋_GB2312" w:hAnsi="Times New Roman" w:hint="eastAsia"/>
          <w:sz w:val="32"/>
          <w:szCs w:val="32"/>
        </w:rPr>
        <w:t>日</w:t>
      </w:r>
      <w:r w:rsidR="009A14C3" w:rsidRPr="001F0DD5">
        <w:rPr>
          <w:rFonts w:ascii="Times New Roman" w:eastAsia="仿宋_GB2312" w:hAnsi="Times New Roman" w:hint="eastAsia"/>
          <w:sz w:val="32"/>
          <w:szCs w:val="32"/>
        </w:rPr>
        <w:t>交工，完成</w:t>
      </w:r>
      <w:r w:rsidR="00B1738E" w:rsidRPr="001F0DD5">
        <w:rPr>
          <w:rFonts w:ascii="Times New Roman" w:eastAsia="仿宋_GB2312" w:hAnsi="Times New Roman" w:hint="eastAsia"/>
          <w:sz w:val="32"/>
          <w:szCs w:val="32"/>
        </w:rPr>
        <w:t>路基路面、桥涵、路线交叉、交通工程及沿线设施、环境保护与景观设计等工程。</w:t>
      </w:r>
    </w:p>
    <w:p w:rsidR="004B104D" w:rsidRPr="001F0DD5" w:rsidRDefault="005B620C" w:rsidP="002A70EB">
      <w:pPr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1F0DD5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1F0DD5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1F0DD5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1F0DD5" w:rsidRDefault="00C32149" w:rsidP="002A70EB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1F0DD5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921B84" w:rsidRPr="001F0DD5" w:rsidRDefault="00B1738E" w:rsidP="00921B84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1F0DD5">
        <w:rPr>
          <w:rFonts w:ascii="仿宋_GB2312" w:eastAsia="仿宋_GB2312" w:hAnsi="Times New Roman" w:hint="eastAsia"/>
          <w:sz w:val="32"/>
        </w:rPr>
        <w:t>2021 年10 月19 日</w:t>
      </w:r>
      <w:r w:rsidR="00921B84" w:rsidRPr="001F0DD5">
        <w:rPr>
          <w:rFonts w:ascii="仿宋_GB2312" w:eastAsia="仿宋_GB2312" w:hAnsi="Times New Roman" w:hint="eastAsia"/>
          <w:sz w:val="32"/>
        </w:rPr>
        <w:t>，海南省交通工程建设局</w:t>
      </w:r>
      <w:r w:rsidRPr="001F0DD5">
        <w:rPr>
          <w:rFonts w:ascii="仿宋_GB2312" w:eastAsia="仿宋_GB2312" w:hAnsi="Times New Roman" w:hint="eastAsia"/>
          <w:sz w:val="32"/>
        </w:rPr>
        <w:t>在东方市组织</w:t>
      </w:r>
      <w:r w:rsidR="00921B84" w:rsidRPr="001F0DD5">
        <w:rPr>
          <w:rFonts w:ascii="仿宋_GB2312" w:eastAsia="仿宋_GB2312" w:hAnsi="Times New Roman" w:hint="eastAsia"/>
          <w:sz w:val="32"/>
        </w:rPr>
        <w:t>召开了海南省省道S314天新线天涯至新宁坡公路改建工程第二标段</w:t>
      </w:r>
      <w:r w:rsidRPr="001F0DD5">
        <w:rPr>
          <w:rFonts w:ascii="仿宋_GB2312" w:eastAsia="仿宋_GB2312" w:hAnsi="Times New Roman" w:hint="eastAsia"/>
          <w:sz w:val="32"/>
        </w:rPr>
        <w:t>项目交工验收会议</w:t>
      </w:r>
      <w:r w:rsidR="00921B84" w:rsidRPr="001F0DD5">
        <w:rPr>
          <w:rFonts w:ascii="仿宋_GB2312" w:eastAsia="仿宋_GB2312" w:hAnsi="Times New Roman" w:hint="eastAsia"/>
          <w:sz w:val="32"/>
        </w:rPr>
        <w:t>，建设项目质量评定为合格，同意通过交工验收。</w:t>
      </w:r>
    </w:p>
    <w:p w:rsidR="00B1738E" w:rsidRPr="001F0DD5" w:rsidRDefault="00B1738E" w:rsidP="00921B84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1F0DD5">
        <w:rPr>
          <w:rFonts w:ascii="仿宋_GB2312" w:eastAsia="仿宋_GB2312" w:hAnsi="Times New Roman" w:hint="eastAsia"/>
          <w:sz w:val="32"/>
        </w:rPr>
        <w:t>2022年12月23日</w:t>
      </w:r>
      <w:r w:rsidR="00921B84" w:rsidRPr="001F0DD5">
        <w:rPr>
          <w:rFonts w:ascii="仿宋_GB2312" w:eastAsia="仿宋_GB2312" w:hAnsi="Times New Roman" w:hint="eastAsia"/>
          <w:sz w:val="32"/>
        </w:rPr>
        <w:t>，海南省交通工程建设局</w:t>
      </w:r>
      <w:r w:rsidRPr="001F0DD5">
        <w:rPr>
          <w:rFonts w:ascii="仿宋_GB2312" w:eastAsia="仿宋_GB2312" w:hAnsi="Times New Roman" w:hint="eastAsia"/>
          <w:sz w:val="32"/>
        </w:rPr>
        <w:t>在乐东黎族自治县组织</w:t>
      </w:r>
      <w:r w:rsidR="00921B84" w:rsidRPr="001F0DD5">
        <w:rPr>
          <w:rFonts w:ascii="仿宋_GB2312" w:eastAsia="仿宋_GB2312" w:hAnsi="Times New Roman" w:hint="eastAsia"/>
          <w:sz w:val="32"/>
        </w:rPr>
        <w:t>召开了海南省省道S314天新线天涯至新宁坡公路改建工程第一标段交工验收会议</w:t>
      </w:r>
      <w:r w:rsidRPr="001F0DD5">
        <w:rPr>
          <w:rFonts w:ascii="仿宋_GB2312" w:eastAsia="仿宋_GB2312" w:hAnsi="Times New Roman" w:hint="eastAsia"/>
          <w:sz w:val="32"/>
        </w:rPr>
        <w:t>，</w:t>
      </w:r>
      <w:r w:rsidR="00921B84" w:rsidRPr="001F0DD5">
        <w:rPr>
          <w:rFonts w:ascii="仿宋_GB2312" w:eastAsia="仿宋_GB2312" w:hAnsi="Times New Roman" w:hint="eastAsia"/>
          <w:sz w:val="32"/>
        </w:rPr>
        <w:t>建设项目质量评定为合格，</w:t>
      </w:r>
      <w:r w:rsidRPr="001F0DD5">
        <w:rPr>
          <w:rFonts w:ascii="仿宋_GB2312" w:eastAsia="仿宋_GB2312" w:hAnsi="Times New Roman" w:hint="eastAsia"/>
          <w:sz w:val="32"/>
        </w:rPr>
        <w:t>同意通过交工验收。</w:t>
      </w:r>
    </w:p>
    <w:p w:rsidR="004B104D" w:rsidRPr="001F0DD5" w:rsidRDefault="005B620C" w:rsidP="00AF61D4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1F0DD5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5475C1" w:rsidRPr="001F0DD5" w:rsidRDefault="005B3032" w:rsidP="002A70EB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1F0DD5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1F0DD5">
        <w:rPr>
          <w:rFonts w:ascii="Times New Roman" w:eastAsia="仿宋_GB2312" w:hAnsi="Times New Roman" w:hint="eastAsia"/>
          <w:sz w:val="32"/>
          <w:szCs w:val="32"/>
        </w:rPr>
        <w:t>201</w:t>
      </w:r>
      <w:r w:rsidR="00B1738E" w:rsidRPr="001F0DD5">
        <w:rPr>
          <w:rFonts w:ascii="Times New Roman" w:eastAsia="仿宋_GB2312" w:hAnsi="Times New Roman" w:hint="eastAsia"/>
          <w:sz w:val="32"/>
          <w:szCs w:val="32"/>
        </w:rPr>
        <w:t>9</w:t>
      </w:r>
      <w:r w:rsidRPr="001F0DD5">
        <w:rPr>
          <w:rFonts w:ascii="Times New Roman" w:eastAsia="仿宋_GB2312" w:hAnsi="Times New Roman" w:hint="eastAsia"/>
          <w:sz w:val="32"/>
          <w:szCs w:val="32"/>
        </w:rPr>
        <w:t>年</w:t>
      </w:r>
      <w:r w:rsidR="0021167F" w:rsidRPr="001F0DD5">
        <w:rPr>
          <w:rFonts w:ascii="Times New Roman" w:eastAsia="仿宋_GB2312" w:hAnsi="Times New Roman" w:hint="eastAsia"/>
          <w:sz w:val="32"/>
          <w:szCs w:val="32"/>
        </w:rPr>
        <w:t>1</w:t>
      </w:r>
      <w:r w:rsidR="00B1738E" w:rsidRPr="001F0DD5">
        <w:rPr>
          <w:rFonts w:ascii="Times New Roman" w:eastAsia="仿宋_GB2312" w:hAnsi="Times New Roman" w:hint="eastAsia"/>
          <w:sz w:val="32"/>
          <w:szCs w:val="32"/>
        </w:rPr>
        <w:t>0</w:t>
      </w:r>
      <w:r w:rsidRPr="001F0DD5">
        <w:rPr>
          <w:rFonts w:ascii="Times New Roman" w:eastAsia="仿宋_GB2312" w:hAnsi="Times New Roman" w:hint="eastAsia"/>
          <w:sz w:val="32"/>
          <w:szCs w:val="32"/>
        </w:rPr>
        <w:t>月</w:t>
      </w:r>
      <w:r w:rsidR="00AF61D4" w:rsidRPr="001F0DD5">
        <w:rPr>
          <w:rFonts w:ascii="Times New Roman" w:eastAsia="仿宋_GB2312" w:hAnsi="Times New Roman" w:hint="eastAsia"/>
          <w:sz w:val="32"/>
          <w:szCs w:val="32"/>
        </w:rPr>
        <w:t>8</w:t>
      </w:r>
      <w:r w:rsidRPr="001F0DD5">
        <w:rPr>
          <w:rFonts w:ascii="Times New Roman" w:eastAsia="仿宋_GB2312" w:hAnsi="Times New Roman" w:hint="eastAsia"/>
          <w:sz w:val="32"/>
          <w:szCs w:val="32"/>
        </w:rPr>
        <w:t>日正式开工。</w:t>
      </w:r>
      <w:r w:rsidRPr="001F0DD5">
        <w:rPr>
          <w:rFonts w:ascii="Times New Roman" w:eastAsia="仿宋_GB2312" w:hAnsi="Times New Roman" w:hint="eastAsia"/>
          <w:sz w:val="32"/>
          <w:szCs w:val="32"/>
        </w:rPr>
        <w:t>20</w:t>
      </w:r>
      <w:r w:rsidR="00B1738E" w:rsidRPr="001F0DD5">
        <w:rPr>
          <w:rFonts w:ascii="Times New Roman" w:eastAsia="仿宋_GB2312" w:hAnsi="Times New Roman" w:hint="eastAsia"/>
          <w:sz w:val="32"/>
          <w:szCs w:val="32"/>
        </w:rPr>
        <w:t>22</w:t>
      </w:r>
      <w:r w:rsidRPr="001F0DD5">
        <w:rPr>
          <w:rFonts w:ascii="Times New Roman" w:eastAsia="仿宋_GB2312" w:hAnsi="Times New Roman" w:hint="eastAsia"/>
          <w:sz w:val="32"/>
          <w:szCs w:val="32"/>
        </w:rPr>
        <w:t>年</w:t>
      </w:r>
      <w:r w:rsidR="00B1738E" w:rsidRPr="001F0DD5">
        <w:rPr>
          <w:rFonts w:ascii="Times New Roman" w:eastAsia="仿宋_GB2312" w:hAnsi="Times New Roman" w:hint="eastAsia"/>
          <w:sz w:val="32"/>
          <w:szCs w:val="32"/>
        </w:rPr>
        <w:t>12</w:t>
      </w:r>
      <w:r w:rsidRPr="001F0DD5">
        <w:rPr>
          <w:rFonts w:ascii="Times New Roman" w:eastAsia="仿宋_GB2312" w:hAnsi="Times New Roman" w:hint="eastAsia"/>
          <w:sz w:val="32"/>
          <w:szCs w:val="32"/>
        </w:rPr>
        <w:t>月</w:t>
      </w:r>
      <w:r w:rsidR="00B1738E" w:rsidRPr="001F0DD5">
        <w:rPr>
          <w:rFonts w:ascii="Times New Roman" w:eastAsia="仿宋_GB2312" w:hAnsi="Times New Roman" w:hint="eastAsia"/>
          <w:sz w:val="32"/>
          <w:szCs w:val="32"/>
        </w:rPr>
        <w:t>23</w:t>
      </w:r>
      <w:r w:rsidRPr="001F0DD5">
        <w:rPr>
          <w:rFonts w:ascii="Times New Roman" w:eastAsia="仿宋_GB2312" w:hAnsi="Times New Roman" w:hint="eastAsia"/>
          <w:sz w:val="32"/>
          <w:szCs w:val="32"/>
        </w:rPr>
        <w:t>日</w:t>
      </w:r>
      <w:r w:rsidR="00F46385" w:rsidRPr="001F0DD5">
        <w:rPr>
          <w:rFonts w:ascii="Times New Roman" w:eastAsia="仿宋_GB2312" w:hAnsi="Times New Roman" w:hint="eastAsia"/>
          <w:sz w:val="32"/>
          <w:szCs w:val="32"/>
        </w:rPr>
        <w:t>交工</w:t>
      </w:r>
      <w:r w:rsidR="005475C1" w:rsidRPr="001F0DD5">
        <w:rPr>
          <w:rFonts w:ascii="Times New Roman" w:eastAsia="仿宋_GB2312" w:hAnsi="Times New Roman"/>
          <w:sz w:val="32"/>
          <w:szCs w:val="32"/>
        </w:rPr>
        <w:t>，项目按合同工期完成各项施工任务</w:t>
      </w:r>
      <w:r w:rsidRPr="001F0DD5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1F0DD5" w:rsidRDefault="005B620C" w:rsidP="002A70EB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1F0DD5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1F0DD5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1F0DD5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1F0DD5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1F0DD5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1F0DD5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1F0DD5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1F0DD5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1F0DD5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1F0DD5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1F0DD5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1F0DD5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1F0DD5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B1738E" w:rsidRPr="001F0DD5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1F0DD5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1F0DD5" w:rsidRPr="001F0DD5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1F0DD5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1F0DD5" w:rsidRPr="001F0DD5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1F0DD5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</w:p>
    <w:p w:rsidR="004B104D" w:rsidRDefault="00B1738E" w:rsidP="009C2EE1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1F0DD5">
        <w:rPr>
          <w:rFonts w:ascii="仿宋_GB2312" w:eastAsia="仿宋_GB2312" w:hAnsi="仿宋_GB2312" w:cs="仿宋_GB2312" w:hint="eastAsia"/>
          <w:sz w:val="32"/>
          <w:szCs w:val="32"/>
        </w:rPr>
        <w:t>省道S314</w:t>
      </w:r>
      <w:r w:rsidR="001F4D08" w:rsidRPr="001F0DD5">
        <w:rPr>
          <w:rFonts w:ascii="仿宋_GB2312" w:eastAsia="仿宋_GB2312" w:hAnsi="仿宋_GB2312" w:cs="仿宋_GB2312" w:hint="eastAsia"/>
          <w:sz w:val="32"/>
          <w:szCs w:val="32"/>
        </w:rPr>
        <w:t>天新线天涯至新宁坡段改建工程</w:t>
      </w:r>
      <w:r w:rsidRPr="001F0DD5">
        <w:rPr>
          <w:rFonts w:ascii="仿宋_GB2312" w:eastAsia="仿宋_GB2312" w:hAnsi="仿宋_GB2312" w:cs="仿宋_GB2312" w:hint="eastAsia"/>
          <w:sz w:val="32"/>
          <w:szCs w:val="32"/>
        </w:rPr>
        <w:t>是《海南省总体规划》、《海南省公路、水路交通“十三五”发展规划》中“三纵四横”主干线公路网的重要组成部分，在公路网布局上衔接了G98环岛高速、国道G225海榆西线、国道G540毛九线和在建G9811中线高速公路，串联三亚市天涯镇、育才镇，乐东县保国农场、志仲镇、大安镇、抱由镇，东方市江边乡、东河镇和新宁坡等乡镇。本项目是该地区进出乐东的重要通道，同时是三亚-乐东-东方之间重要的交通通道，区域间的短程的交通量大，地位十分显著。本项目作为改建工程，是深入贯彻落实习近平总书记“一带一路”战略、“加快国际旅游岛建设、谱写美丽中国海南篇章”重要讲话精神，《国务院关于推进海南国际旅游岛建设发展的若干意见》，《海南国际旅游岛建设发展规划纲要》、《海南省旅游公路发展规划》等要求的重要举措。项目的实施将确实推进“海南国际旅游岛”的建设，对完善海南省公路网布局有重要意义，同时将有利于提高道路服务水平，进</w:t>
      </w:r>
      <w:r w:rsidR="001F4D08" w:rsidRPr="001F0DD5">
        <w:rPr>
          <w:rFonts w:ascii="仿宋_GB2312" w:eastAsia="仿宋_GB2312" w:hAnsi="仿宋_GB2312" w:cs="仿宋_GB2312" w:hint="eastAsia"/>
          <w:sz w:val="32"/>
          <w:szCs w:val="32"/>
        </w:rPr>
        <w:t>一步改善全省的路网结构。</w:t>
      </w: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57C" w:rsidRDefault="00C3757C">
      <w:r>
        <w:separator/>
      </w:r>
    </w:p>
  </w:endnote>
  <w:endnote w:type="continuationSeparator" w:id="0">
    <w:p w:rsidR="00C3757C" w:rsidRDefault="00C37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3417E9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25.05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3417E9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C3757C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57C" w:rsidRDefault="00C3757C">
      <w:r>
        <w:separator/>
      </w:r>
    </w:p>
  </w:footnote>
  <w:footnote w:type="continuationSeparator" w:id="0">
    <w:p w:rsidR="00C3757C" w:rsidRDefault="00C375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460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20CD"/>
    <w:rsid w:val="00073571"/>
    <w:rsid w:val="00073F9B"/>
    <w:rsid w:val="0007479B"/>
    <w:rsid w:val="000748CC"/>
    <w:rsid w:val="00086823"/>
    <w:rsid w:val="000917BB"/>
    <w:rsid w:val="00093AB2"/>
    <w:rsid w:val="000A11C6"/>
    <w:rsid w:val="000A1C24"/>
    <w:rsid w:val="000A31D0"/>
    <w:rsid w:val="000A6844"/>
    <w:rsid w:val="000A68E9"/>
    <w:rsid w:val="000B2C6B"/>
    <w:rsid w:val="000B53AB"/>
    <w:rsid w:val="000B5A31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410CB"/>
    <w:rsid w:val="00144E76"/>
    <w:rsid w:val="001508E0"/>
    <w:rsid w:val="00151354"/>
    <w:rsid w:val="00153D65"/>
    <w:rsid w:val="0015479B"/>
    <w:rsid w:val="00154B29"/>
    <w:rsid w:val="0015788A"/>
    <w:rsid w:val="0016134B"/>
    <w:rsid w:val="00172946"/>
    <w:rsid w:val="00172A27"/>
    <w:rsid w:val="00180410"/>
    <w:rsid w:val="00181A30"/>
    <w:rsid w:val="001860D6"/>
    <w:rsid w:val="00194E3A"/>
    <w:rsid w:val="001A0E97"/>
    <w:rsid w:val="001A178B"/>
    <w:rsid w:val="001A1DDE"/>
    <w:rsid w:val="001A4CD0"/>
    <w:rsid w:val="001A60B8"/>
    <w:rsid w:val="001A7DE7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05CA"/>
    <w:rsid w:val="001E1278"/>
    <w:rsid w:val="001F0DD5"/>
    <w:rsid w:val="001F265A"/>
    <w:rsid w:val="001F34DB"/>
    <w:rsid w:val="001F4D08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7D83"/>
    <w:rsid w:val="00263EE9"/>
    <w:rsid w:val="00267AE3"/>
    <w:rsid w:val="00272C6A"/>
    <w:rsid w:val="00272DFA"/>
    <w:rsid w:val="0027303C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D79BD"/>
    <w:rsid w:val="002E0C4B"/>
    <w:rsid w:val="002E1629"/>
    <w:rsid w:val="002E4A78"/>
    <w:rsid w:val="002E7851"/>
    <w:rsid w:val="002F0B29"/>
    <w:rsid w:val="002F283E"/>
    <w:rsid w:val="002F6115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17E9"/>
    <w:rsid w:val="00344632"/>
    <w:rsid w:val="00345745"/>
    <w:rsid w:val="00346451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D40"/>
    <w:rsid w:val="003F246C"/>
    <w:rsid w:val="003F2CD1"/>
    <w:rsid w:val="003F3D9D"/>
    <w:rsid w:val="003F44CB"/>
    <w:rsid w:val="0040270B"/>
    <w:rsid w:val="00406610"/>
    <w:rsid w:val="00406FE6"/>
    <w:rsid w:val="00407ED1"/>
    <w:rsid w:val="00410054"/>
    <w:rsid w:val="00410A0D"/>
    <w:rsid w:val="00423B43"/>
    <w:rsid w:val="00424EBF"/>
    <w:rsid w:val="00426DFF"/>
    <w:rsid w:val="00427FB6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3043"/>
    <w:rsid w:val="004A656C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6E7C"/>
    <w:rsid w:val="004F045B"/>
    <w:rsid w:val="004F2748"/>
    <w:rsid w:val="004F30FE"/>
    <w:rsid w:val="004F395B"/>
    <w:rsid w:val="004F42AE"/>
    <w:rsid w:val="00500EF7"/>
    <w:rsid w:val="00503FC0"/>
    <w:rsid w:val="0050441E"/>
    <w:rsid w:val="0050692F"/>
    <w:rsid w:val="00510908"/>
    <w:rsid w:val="00513679"/>
    <w:rsid w:val="00513B77"/>
    <w:rsid w:val="005160A6"/>
    <w:rsid w:val="00517299"/>
    <w:rsid w:val="00521592"/>
    <w:rsid w:val="005238AE"/>
    <w:rsid w:val="00525642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216A"/>
    <w:rsid w:val="00682F71"/>
    <w:rsid w:val="0068559F"/>
    <w:rsid w:val="00687AC5"/>
    <w:rsid w:val="00697AC0"/>
    <w:rsid w:val="006A21D8"/>
    <w:rsid w:val="006A4C3D"/>
    <w:rsid w:val="006A6124"/>
    <w:rsid w:val="006B2830"/>
    <w:rsid w:val="006B2D2C"/>
    <w:rsid w:val="006B627B"/>
    <w:rsid w:val="006C291B"/>
    <w:rsid w:val="006C5A79"/>
    <w:rsid w:val="006C7336"/>
    <w:rsid w:val="006D15A4"/>
    <w:rsid w:val="006D52CA"/>
    <w:rsid w:val="006E09F3"/>
    <w:rsid w:val="006F20D5"/>
    <w:rsid w:val="006F277C"/>
    <w:rsid w:val="006F30CA"/>
    <w:rsid w:val="006F38BF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E7BA5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3B96"/>
    <w:rsid w:val="00853FA2"/>
    <w:rsid w:val="0086091F"/>
    <w:rsid w:val="0086147C"/>
    <w:rsid w:val="00865FFD"/>
    <w:rsid w:val="008761C8"/>
    <w:rsid w:val="008766DB"/>
    <w:rsid w:val="008815D5"/>
    <w:rsid w:val="00881996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40DB"/>
    <w:rsid w:val="009172A2"/>
    <w:rsid w:val="00917F03"/>
    <w:rsid w:val="00921B84"/>
    <w:rsid w:val="00921D71"/>
    <w:rsid w:val="00922779"/>
    <w:rsid w:val="009269CB"/>
    <w:rsid w:val="0092730E"/>
    <w:rsid w:val="00927349"/>
    <w:rsid w:val="00934E94"/>
    <w:rsid w:val="00935573"/>
    <w:rsid w:val="009356DE"/>
    <w:rsid w:val="00941D47"/>
    <w:rsid w:val="00941E46"/>
    <w:rsid w:val="009424DD"/>
    <w:rsid w:val="0094517A"/>
    <w:rsid w:val="0095243A"/>
    <w:rsid w:val="0095409B"/>
    <w:rsid w:val="00956A53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95F"/>
    <w:rsid w:val="009A14C3"/>
    <w:rsid w:val="009A5E06"/>
    <w:rsid w:val="009B2FD4"/>
    <w:rsid w:val="009B3671"/>
    <w:rsid w:val="009C04C9"/>
    <w:rsid w:val="009C12AF"/>
    <w:rsid w:val="009C1745"/>
    <w:rsid w:val="009C2EE1"/>
    <w:rsid w:val="009C370C"/>
    <w:rsid w:val="009C648B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7593E"/>
    <w:rsid w:val="00A8402A"/>
    <w:rsid w:val="00A95CCA"/>
    <w:rsid w:val="00AA49D6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38E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890"/>
    <w:rsid w:val="00B93BB2"/>
    <w:rsid w:val="00B961A3"/>
    <w:rsid w:val="00B961DD"/>
    <w:rsid w:val="00BA2166"/>
    <w:rsid w:val="00BA2F68"/>
    <w:rsid w:val="00BA7C67"/>
    <w:rsid w:val="00BB116E"/>
    <w:rsid w:val="00BB39C1"/>
    <w:rsid w:val="00BB6334"/>
    <w:rsid w:val="00BC020F"/>
    <w:rsid w:val="00BC59D3"/>
    <w:rsid w:val="00BC7EB2"/>
    <w:rsid w:val="00BD5D34"/>
    <w:rsid w:val="00BD7189"/>
    <w:rsid w:val="00BD7363"/>
    <w:rsid w:val="00BE040E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3757C"/>
    <w:rsid w:val="00C42A62"/>
    <w:rsid w:val="00C44808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CF4D56"/>
    <w:rsid w:val="00D03849"/>
    <w:rsid w:val="00D05C32"/>
    <w:rsid w:val="00D1089C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900C4"/>
    <w:rsid w:val="00D919FE"/>
    <w:rsid w:val="00D91B67"/>
    <w:rsid w:val="00D959E9"/>
    <w:rsid w:val="00DA06BD"/>
    <w:rsid w:val="00DA0BB5"/>
    <w:rsid w:val="00DA1BB4"/>
    <w:rsid w:val="00DA3E2F"/>
    <w:rsid w:val="00DA4C47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2C26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1DA7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4E8C"/>
    <w:rsid w:val="00EF0B83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3F06"/>
    <w:rsid w:val="00F2401E"/>
    <w:rsid w:val="00F30B84"/>
    <w:rsid w:val="00F30CA9"/>
    <w:rsid w:val="00F317F9"/>
    <w:rsid w:val="00F31E7C"/>
    <w:rsid w:val="00F33746"/>
    <w:rsid w:val="00F43B75"/>
    <w:rsid w:val="00F46385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0DF2031-37E4-4C3A-B8E1-45B6620F3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407</Words>
  <Characters>2325</Characters>
  <Application>Microsoft Office Word</Application>
  <DocSecurity>0</DocSecurity>
  <Lines>19</Lines>
  <Paragraphs>5</Paragraphs>
  <ScaleCrop>false</ScaleCrop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15</cp:revision>
  <cp:lastPrinted>2023-06-30T04:34:00Z</cp:lastPrinted>
  <dcterms:created xsi:type="dcterms:W3CDTF">2024-04-23T10:22:00Z</dcterms:created>
  <dcterms:modified xsi:type="dcterms:W3CDTF">2024-04-30T02:42:00Z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