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附件5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年度海南省公路水运工程试验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助理</w:t>
      </w:r>
      <w:r>
        <w:rPr>
          <w:rFonts w:hint="eastAsia" w:ascii="宋体" w:hAnsi="宋体" w:cs="宋体"/>
          <w:b/>
          <w:bCs/>
          <w:sz w:val="44"/>
          <w:szCs w:val="44"/>
        </w:rPr>
        <w:t>检测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工程师</w:t>
      </w:r>
      <w:r>
        <w:rPr>
          <w:rFonts w:hint="eastAsia" w:ascii="宋体" w:hAnsi="宋体" w:cs="宋体"/>
          <w:b/>
          <w:bCs/>
          <w:sz w:val="44"/>
          <w:szCs w:val="44"/>
        </w:rPr>
        <w:t>扣分情况一览表</w:t>
      </w:r>
    </w:p>
    <w:p>
      <w:pPr>
        <w:jc w:val="center"/>
        <w:rPr>
          <w:rFonts w:ascii="黑体" w:eastAsia="黑体"/>
          <w:szCs w:val="21"/>
        </w:rPr>
      </w:pPr>
    </w:p>
    <w:tbl>
      <w:tblPr>
        <w:tblW w:w="2178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900"/>
        <w:gridCol w:w="16"/>
        <w:gridCol w:w="2589"/>
        <w:gridCol w:w="2529"/>
        <w:gridCol w:w="458"/>
        <w:gridCol w:w="1891"/>
        <w:gridCol w:w="458"/>
        <w:gridCol w:w="1987"/>
        <w:gridCol w:w="3155"/>
        <w:gridCol w:w="458"/>
        <w:gridCol w:w="2071"/>
        <w:gridCol w:w="458"/>
        <w:gridCol w:w="2028"/>
        <w:gridCol w:w="61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序号</w:t>
            </w:r>
          </w:p>
        </w:tc>
        <w:tc>
          <w:tcPr>
            <w:tcW w:w="603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试验检测员</w:t>
            </w:r>
          </w:p>
        </w:tc>
        <w:tc>
          <w:tcPr>
            <w:tcW w:w="479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母体机构</w:t>
            </w:r>
          </w:p>
        </w:tc>
        <w:tc>
          <w:tcPr>
            <w:tcW w:w="8170" w:type="dxa"/>
            <w:gridSpan w:val="5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工地试验室</w:t>
            </w:r>
          </w:p>
        </w:tc>
        <w:tc>
          <w:tcPr>
            <w:tcW w:w="6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累计扣分</w:t>
            </w:r>
          </w:p>
        </w:tc>
        <w:tc>
          <w:tcPr>
            <w:tcW w:w="16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姓名</w:t>
            </w: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证书编号</w:t>
            </w:r>
          </w:p>
        </w:tc>
        <w:tc>
          <w:tcPr>
            <w:tcW w:w="25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注册情况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自评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质监局评价</w:t>
            </w:r>
          </w:p>
        </w:tc>
        <w:tc>
          <w:tcPr>
            <w:tcW w:w="3155" w:type="dxa"/>
            <w:vMerge w:val="restart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所在项目工地试验室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业主评价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质监局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5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6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2529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3155" w:type="dxa"/>
            <w:vMerge w:val="continue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扣分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失信代码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甘世泽</w:t>
            </w:r>
          </w:p>
        </w:tc>
        <w:tc>
          <w:tcPr>
            <w:tcW w:w="260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(公路)检员13琼0034QA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100102C</w:t>
            </w:r>
          </w:p>
        </w:tc>
        <w:tc>
          <w:tcPr>
            <w:tcW w:w="252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12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符盈道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(公路)检员11琼0006CG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陈国权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琼001</w:t>
            </w:r>
            <w:r>
              <w:rPr>
                <w:rFonts w:hint="eastAsia" w:ascii="宋体" w:hAnsi="宋体" w:cs="宋体"/>
                <w:sz w:val="20"/>
                <w:szCs w:val="20"/>
              </w:rPr>
              <w:t>4C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(公路)检员12琼0013G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(水运)检员11琼0001C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王健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(水运)检员1</w:t>
            </w: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sz w:val="20"/>
                <w:szCs w:val="20"/>
              </w:rPr>
              <w:t>琼000</w:t>
            </w: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黄州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140011G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肖婉丽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</w:t>
            </w: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sz w:val="20"/>
                <w:szCs w:val="20"/>
              </w:rPr>
              <w:t>135C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(公路)检员09琼0046</w:t>
            </w:r>
            <w:r>
              <w:rPr>
                <w:rFonts w:hint="eastAsia" w:ascii="宋体" w:hAnsi="宋体" w:cs="宋体"/>
                <w:sz w:val="20"/>
                <w:szCs w:val="20"/>
              </w:rPr>
              <w:t>J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江波涛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(公路)检员11琼0032C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(水运)检员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140003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吴小静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(公路)检员11琼0020CG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刘伟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(公路)检员11琼0056GQ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符源平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(公路)检员12琼0018G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(水运)检员13琼0003C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张刚强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(公路)检员12琼0027G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王菲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(水运)检员13琼000</w:t>
            </w: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吴秋玉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(公路)检员12琼002</w:t>
            </w: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sz w:val="20"/>
                <w:szCs w:val="20"/>
              </w:rPr>
              <w:t>G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符琼兰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133675S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蔡冬明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0028C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王道林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201821008989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cs="宋体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叶舟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赣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120148CG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陈亚敏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0079D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符发胜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31620191102010017195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海南省交通工程检测中心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柏贤芳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(公路)检员06琼0016C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陈四妹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(公路)检员06琼0020C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(水运)检员07琼0103C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蔡德桂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(公路)检员11琼000</w:t>
            </w: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07</w:t>
            </w:r>
            <w:r>
              <w:rPr>
                <w:rFonts w:ascii="宋体" w:hAnsi="宋体" w:cs="宋体"/>
                <w:sz w:val="20"/>
                <w:szCs w:val="20"/>
              </w:rPr>
              <w:t>琼0015</w:t>
            </w:r>
            <w:r>
              <w:rPr>
                <w:rFonts w:hint="eastAsia" w:ascii="宋体" w:hAnsi="宋体" w:cs="宋体"/>
                <w:sz w:val="20"/>
                <w:szCs w:val="20"/>
              </w:rPr>
              <w:t>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丛高红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(公路)检员07琼0018DC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(水运)检员09琼0004C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李浩博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(公路)检员12琼0003GC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林实富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</w:t>
            </w:r>
            <w:r>
              <w:rPr>
                <w:rFonts w:hint="eastAsia" w:ascii="宋体" w:hAnsi="宋体" w:cs="宋体"/>
                <w:sz w:val="20"/>
                <w:szCs w:val="20"/>
              </w:rPr>
              <w:t>0019</w:t>
            </w:r>
            <w:r>
              <w:rPr>
                <w:rFonts w:ascii="宋体" w:hAnsi="宋体" w:cs="宋体"/>
                <w:sz w:val="20"/>
                <w:szCs w:val="20"/>
              </w:rPr>
              <w:t>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6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李英荣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琼（公路）</w:t>
            </w:r>
            <w:r>
              <w:rPr>
                <w:rFonts w:ascii="宋体" w:hAnsi="宋体" w:cs="宋体"/>
                <w:sz w:val="20"/>
                <w:szCs w:val="20"/>
              </w:rPr>
              <w:t>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140015</w:t>
            </w:r>
            <w:r>
              <w:rPr>
                <w:rFonts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王克孝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201821009023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于喜梅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201821008980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FF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王键臻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31620191102010017252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FF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钟晓燕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(公路)检员13琼0032C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FF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周琳燕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湘（公路）检员120682CG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海南交通建设咨询有限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公司检测中心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FF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FF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FF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周瑞斌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(公路)检员11琼0048C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覃学平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(公路)检员06琼0053CG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王自强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朱玲娇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(公路)检员09琼0048D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黄奕铭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140010G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蓝海峰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(公路)检员06琼0047C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陈少妹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(公路)检员12琼0002GC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S308美洋线儋州互通至洋浦段改建工程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罗祥芳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(公路)检员07琼0113CD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陈汉卿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(公路)检员11琼0051G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林帅文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(公路)检员10琼0035D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李霞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0004GC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关义明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54G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林炽惇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琼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140016G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林道扬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51CDQ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王向华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59D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曾维荣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025CG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S308美洋线儋州互通至洋浦段改建工程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JJC203012:扣10分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王书亮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S308美洋线儋州互通至洋浦段改建工程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吴光裕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吴鸿儒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吴连燕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07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琼0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海南椰通路桥工程检测  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王明锦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(公路)检员07琼0145CQ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黄雨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(公路)检员07琼0001D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严松生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(公路)检员07琼0105DQC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汪必建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0003GC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洪春水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（公路）检员09琼0028C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吴伟强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201721000736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陈运军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粤（公路）检员090874C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韦柳春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（公路）检员06琼0007C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罗燕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</w:rPr>
              <w:t>琼002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邓东炳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（公路）检员09琼00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葛吉安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  <w:r>
              <w:rPr>
                <w:rFonts w:ascii="宋体" w:hAnsi="宋体" w:cs="宋体"/>
                <w:sz w:val="20"/>
                <w:szCs w:val="20"/>
              </w:rPr>
              <w:t>琼</w:t>
            </w:r>
            <w:r>
              <w:rPr>
                <w:rFonts w:hint="eastAsia" w:ascii="宋体" w:hAnsi="宋体" w:cs="宋体"/>
                <w:sz w:val="20"/>
                <w:szCs w:val="20"/>
              </w:rPr>
              <w:t>00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0"/>
                <w:szCs w:val="20"/>
              </w:rPr>
              <w:t>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覃小妮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（公路）检员09琼00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海南鸿筑交通工程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质量检测有限公司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云大照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(公路)检员10琼0028D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梁其利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(公路)检员09琼0004D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周丽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(公路)检员12琼0039C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"http://www.jtsyjc.net/Module/HangYeZhuGuan/ZhuCeJiLU.aspx" \o "查看详细" </w:instrText>
            </w:r>
            <w:r>
              <w:fldChar w:fldCharType="separate"/>
            </w:r>
            <w:r>
              <w:rPr>
                <w:rFonts w:ascii="宋体" w:hAnsi="宋体" w:cs="宋体"/>
                <w:sz w:val="20"/>
                <w:szCs w:val="20"/>
              </w:rPr>
              <w:t>李明</w:t>
            </w:r>
            <w:r>
              <w:fldChar w:fldCharType="end"/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(公路)检员09琼0069CD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陈忠保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(公路)检员06琼</w:t>
            </w:r>
            <w:r>
              <w:rPr>
                <w:rFonts w:hint="eastAsia" w:ascii="宋体" w:hAnsi="宋体" w:cs="宋体"/>
                <w:sz w:val="20"/>
                <w:szCs w:val="20"/>
              </w:rPr>
              <w:t>0015CG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海南协立工程咨询</w:t>
            </w:r>
            <w:r>
              <w:rPr>
                <w:rFonts w:hint="eastAsia" w:ascii="宋体" w:hAnsi="宋体" w:cs="宋体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王东明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（公路）检员09琼0025CD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JJC203009:扣5分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检测机构有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JJC201010项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袁锋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（公路）检员07琼0009CQ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黎良才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（公路）检员13琼0013G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肖家壮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（公路）检员09琼0012D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符嘉伦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201821008981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纪翔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晋（公路）检员120182C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蓝炳鸿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（公路）检员06琼0048C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王大强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（公路）检员10琼0033D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杨志猛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201821008988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郑丽花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（公路）检员12琼0037C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陈起丰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201811012104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（公路）检员12琼003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邓成富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31620191102020017229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苏应发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201711005635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海南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方能测试技术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潘辅审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201821009011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文俊琨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120713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C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琼00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赵孙昆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201821009006 31620191102020035911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苏交科集团检测认证有限公司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刘咏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鄂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070100CGQS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谈志杰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100298</w:t>
            </w:r>
            <w:r>
              <w:rPr>
                <w:rFonts w:hint="eastAsia" w:ascii="宋体" w:hAnsi="宋体" w:cs="宋体"/>
                <w:sz w:val="20"/>
                <w:szCs w:val="20"/>
              </w:rPr>
              <w:t>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王博文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201721000591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陆俊洁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2018140201205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柳正春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201821008999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刘浩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092052Q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曹峰军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092515CGQS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郭世杰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114222G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陈勰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陕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135727G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第二公路工程局有限公司试验检测中心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SHTJ3标工地试验室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李本禹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091323</w:t>
            </w:r>
            <w:r>
              <w:rPr>
                <w:rFonts w:hint="eastAsia" w:ascii="宋体" w:hAnsi="宋体" w:cs="宋体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中交四航局第一工程有限公司中心试验室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张波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090712</w:t>
            </w:r>
            <w:r>
              <w:rPr>
                <w:rFonts w:hint="eastAsia" w:ascii="宋体" w:hAnsi="宋体" w:cs="宋体"/>
                <w:sz w:val="20"/>
                <w:szCs w:val="20"/>
              </w:rPr>
              <w:t>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中交四航局第一工程有限公司中心试验室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肖承辉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粤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100619GQ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中交四航局第一工程有限公司中心试验室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SHTJ4标工地试验室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伍拾川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京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090708Q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谭作斌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110405CGQ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张意兵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111006G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SHTJ5标工地试验室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吴锦春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201821005149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胡曦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140054C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许平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湘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120542C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SHTJ6标工地试验室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李鑫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112810CG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江金福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201821004920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刘学斌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112924CG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窦小兰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晋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120195CG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孙燕文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201821008947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陈子鹏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201821009012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五指山至保亭至海棠湾高速公路工程土建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SHLM2标工地试验室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张占孝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092433SC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倪政祥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201721000271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董永明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201721000739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刘萍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133541G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李亭亭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091983C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张会妹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201821011212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黄品久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201821009013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白沙快速出口路工程总承包部工地试验室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倪家增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201821005952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王淑芳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豫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114779C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李展鹏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津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100059C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中铁十八局集团第五工程有限公司试验中心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王光华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津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070267Q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中铁十八局集团第五工程有限公司试验中心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杜霄龙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津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100019GQ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中铁十八局集团第五工程有限公司试验中心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吴虎健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苏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117589Q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中铁十八局集团第五工程有限公司试验中心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RCTJ1标工地试验室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吴澄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晋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120173G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刘子葳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201821000319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代艳秋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201821006310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王喜珠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浙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123755GQCS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鲍林涛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122872CS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张虎军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甘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130064G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中铁十六局集团有限公司计量测试中心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RCTJ2标工地试验室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张宝鹏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吉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120137Q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RCLM标工地试验室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程月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辽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070489C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中铁建大桥工程局集团第一工程有限公司试验室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海口绕城公路美兰机场至演丰段工程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RCLM标工地试验室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赵忠伟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湘（公路）检员090911D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S314天新线天涯至新宁坡段改建工程第一代建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沈勇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湘（公路）检员120401G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S314天新线天涯至新宁坡段改建工程第一代建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杨绍国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川（公路）检员090847G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王小铭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201821008441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赵小龙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201821009800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杨鸿玮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川（公路）检员100492CG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罗燮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黔（公路）检员130112S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S314天新线天涯至新宁坡段改建工程TXTJ1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马代银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津（公路）检员070011CGQ                                                                                                           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王卫红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湘（公路）检员100638S 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赵爱忠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湘（公路）检员120660G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夏清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（公路）检员11滇0334G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马江珠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201821012186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湖南省华中昱工程试验检测有限公司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刘志龙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粤（公路）检员090133CG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麦伟生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粤（公路）检员090856G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余名亮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赣（公路）检员110311CG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饶小兰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201821008418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陈丽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粤（公路）检员090868G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林家贵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（公路）检员10琼0016C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S314天新线天涯至新宁坡段改建工程第二代建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谢家丰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（公路）检员12琼0007GC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S314天新线天涯至新宁坡段改建工程第二代建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（公路）检师124336GC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厦门合诚工程检测有限公司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S314天新线天涯至新宁坡段改建工程第二代建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汪军伟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陕（公路）检员091731CG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张崔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陕（公路）检员114702CG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薛德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陕（公路）检员091816G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张晓艳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201821011926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李静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陕（公路）检员125181G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陕西高速运通试验检测有限责任公司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杜冲冲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201821012163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王宝义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201822012405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杨宜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陕（公路）检员103767QS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S314天新线天涯至新宁坡段改建工程TXTJ5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陈俊菲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粤（公路）检员130407G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黄坤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201821009021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海南省省道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G361什邦线什运至邦溪改建工程中心试验室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常明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陕（公路）检员103217C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省道S317金马大道金江至大丰互通段改建工程工地试验室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孟惠栋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蒙（公路）检员09283CG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省道S317金马大道金江至大丰互通段改建工程工地试验室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刘亮杰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陕（公路）检员092800CG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省道S317金马大道金江至大丰互通段改建工程工地试验室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相宇浩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31620191102010017193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省道S317金马大道金江至大丰互通段改建工程工地试验室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201821005898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马兴旺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201821005929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周泽奇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31620191102010012496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王光民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（公路）检员09琼0013CD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王亚超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31620191102010012739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向宝林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31620191102010012207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河南交院工程技术有限公司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国道G360文昌至定安段公路工程中心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王召耿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（公路）检员13琼0029C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中铁十二局集团有限公司计量测试中心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WLTJ01工地试验室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邓一伟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201821014138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中铁十二局集团有限公司计量测试中心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WLTJ01工地试验室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钟怡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（公路）检员11琼0061G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中铁十二局集团有限公司计量测试中心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WLTJ01工地试验室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孙小华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晋（公路）检员090600GC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中铁十七局集团第一工程有限公司工程检测中心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王薇薇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201821000877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中铁十七局集团第一工程有限公司工程检测中心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吴文敏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201821001827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中铁十七局集团第一工程有限公司工程检测中心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马立冬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皖（公路）检员130034C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中铁四局集团第四工程有限公司质量检测中心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严寒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黔（公路）检员120049C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中铁四局集团第四工程有限公司质量检测中心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邢利丹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皖（公路）检员130228C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中铁四局集团第四工程有限公司质量检测中心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程世杰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苏（公路）检员128729CG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郑建辉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豫（公路）检员125770CG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居春常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31620191101010017220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河南四通工程检测有限公司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国道G360文昌至定安段公路工程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余丹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201821008410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肖争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粤（公路）检员140228S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陈文锋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粤（公路）检员120377S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李美林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201821008398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吴友平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（公路）检员06琼0011C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张明祥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201821008508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陈言凯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琼（公路）检员140002C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广东盛翔交通工程检测有限公司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陈提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（公路）检员12琼0014G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胡嘉林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湘（公路）检员100173S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陈合锦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31620191101010017207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湖南联智科技股份有限公司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京（公路）检员120267G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郑新英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津（公路）检员070309G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北京路桥瑞通科技发展有限公司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胡威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皖（公路）检员120112CG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雷吉超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201821008975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李连雪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31620191102010017185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中交四公局（北京）公路试验检测科技有限公司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杨卓伟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粤（公路）检员120101C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粤（公路）检员14088G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李乐华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201821008597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广州冠粤路桥检测有限公司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张旭辉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陕（公路）检员091900GC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齐帅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31620191102010017198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常红娟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31620191102010017194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殷生财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201822013432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祁加亮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苏（公路）检员106218GQ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陈焕之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湘（公路）检员110037C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卜凯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201821007924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于浩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3162019110201002409431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陈业蓬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31620191102010017196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黄洁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201821003265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中路高科交通检测检验认证有限公司（国家道路及桥梁质量监督检验中心）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S308儋州互通至洋浦段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S317金江至大丰段改建工程、G360临高段中心试验室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龙卫华 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鲁（公路）检员090663CG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中铁十四局集团第三工程有限公司测试计量中心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张丽娜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201821005302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中铁十四局集团第三工程有限公司测试计量中心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丁继彪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鲁（公路）检员070912C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中铁十四局集团第三工程有限公司测试计量中心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国道G360定安至澄迈段公路工程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WLTJ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标工地试验室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吕贺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 苏（公路）检员073647CG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秦豪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201821009015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戈思成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201822008992 31620191102010035930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顾冕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苏（公路）检员095869CGQ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朱乔乔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201821002317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石嘉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苏（公路）检员118102G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潘超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201821002109                       31620191102030031740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华设设计集团股份有限公司工程质量检测中心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G15沈海高速公路海口段 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刘方军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201821004877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蒙（公路）检测员100156Q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葛燕朋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鄂（公路）检员130184C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谭仁杰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31620191102010013940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余学健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201821006554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武汉天行众诚工程检测有限公司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胡卫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渝（公路）检员090096C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闽（公路）检员092073CQ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李帝晖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31620191102010017245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刘裕隆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31620191102010017192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郑雄厚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31620191102010017190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丁科伟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31620191102010014524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李卫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31620191102010015459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张平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黔（公路）检员120267S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31620191102020016074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张荣跃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31610191102010015383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中铁二局第四工程有限公司工程检测中心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周镕基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201821003652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欧源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 xml:space="preserve">皖（公路）检员120221C 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朱欣明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赣（公路）检员101014CGQ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中铁四局集团第一工程有限公司质量检测中心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钟洁宏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130388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常海青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湘（公路）检员130010C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万春梅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31620191102010020401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康曼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粤（公路）检员120519G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吴生蓉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新（公路）检员110249G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G15沈海高速公路海口段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TJ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张浩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201821008982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海南铺前大桥第1合同段工地试验室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王秋雨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渝（公路）检员100267S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中交一公局厦门检测技术有限公司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海南铺前大桥第1合同段工地试验室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南林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渝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090089Q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招商局重庆交通科研设计院有限公司（重庆公路工程检测中心）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牟永路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辽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员122068G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候洋洋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员125124CG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中交二公局东萌工程有限公司中心试验室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万宁港北大桥施工工地试验室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张鑫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201821006767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海口市三江至云龙至龙塘至永兴公路工程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JJC203013：扣5分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凌靖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31620191102020018138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海口市三江至云龙至龙塘至永兴公路工程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JJC203013：扣5分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温佳乐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31620191102010002563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海口市三江至云龙至龙塘至永兴公路工程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刘宇强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闽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070766CG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中交路建交通科技有限公司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海口市三江至云龙至龙塘至永兴公路工程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李根军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201821012817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甘肃兴陇工程监理咨询有限公司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S212省道隆大线美向至大丰段公路（K5+980～K12+860）段工程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监理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9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郑大江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09琼0008D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甘肃兴陇工程监理咨询有限公司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S212省道隆大线美向至大丰段公路（K5+980～K12+860）段工程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监理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胡庭光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鄂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060036CGQS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育才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-布朗交通咨询监理有限公司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S212省道隆大线美向至大丰段公路（K5+980～K12+860）段工程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王余梅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鄂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100403G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育才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-布朗交通咨询监理有限公司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S212省道隆大线美向至大丰段公路（K5+980～K12+860）段工程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施工工地试验室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覃航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桂（水运）检员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090259S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桂（公路）检员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130029J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黄家奇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桂（公路）检员090263CGSJ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桂（水运）检员110028CDJ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李金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桂（水运）检员120018CDJ桂（公路）检员120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69CGQ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兰骏华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桂（水运）检员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130033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J桂（公路）检员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090236QS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广西交通科学研究院有限公司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王飞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31620191102010017234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王晓颐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31620191102010017222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晁瑞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31620191102030023411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陕西高速公路工程试验检测有限公司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王军会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豫（公路）检员125540GQ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陈高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(公路)检员09豫3048CGQ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曾秀园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201821008987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杨军凯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豫（公路）检员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104060QS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河南省交院工程检测科技有限公司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何涛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津（公路）检员090309J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中咨公路养护检测技术有限公司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陶再佳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员140159G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张敏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湘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员110971G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魏裕兴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苏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员128417CQ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万东旭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员13琼0002GC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陕西海嵘工程试验检测股份有限公司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杨文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090618QA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李志伟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130001CQSA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罗丁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130174Q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程鹏飞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粤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130260Q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深圳高速工程检测有限公司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王定梧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(公路)检员11琼0041C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陈言碧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(公路)检员06琼0044CD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林汉聪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(公路)检员09琼0043CQ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韩冠畴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(公路)检员10琼0021C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中交一公局土木工程建筑研究院有限公司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胡聪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201822008669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钟晓泽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sz w:val="20"/>
                <w:szCs w:val="20"/>
              </w:rPr>
              <w:t>(公路)检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员12琼0029G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邱日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31620191102020017233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吴明云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31620191102010017184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湖南中大建设工程检测技术有限公司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315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监督检测机构现场检测项目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eastAsia" w:eastAsia="微软雅黑"/>
          <w:color w:val="auto"/>
          <w:lang w:val="en-US" w:eastAsia="zh-CN"/>
        </w:rPr>
      </w:pPr>
      <w:bookmarkStart w:id="0" w:name="_GoBack"/>
      <w:bookmarkEnd w:id="0"/>
    </w:p>
    <w:sectPr>
      <w:footerReference r:id="rId4" w:type="default"/>
      <w:footerReference r:id="rId5" w:type="even"/>
      <w:pgSz w:w="23814" w:h="16840" w:orient="landscape"/>
      <w:pgMar w:top="851" w:right="851" w:bottom="85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20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4">
    <w:name w:val="header"/>
    <w:basedOn w:val="1"/>
    <w:link w:val="1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widowControl w:val="0"/>
      <w:adjustRightInd/>
      <w:snapToGrid/>
      <w:spacing w:before="100" w:beforeAutospacing="1" w:after="100" w:afterAutospacing="1" w:line="360" w:lineRule="auto"/>
    </w:pPr>
    <w:rPr>
      <w:rFonts w:ascii="宋体" w:hAnsi="宋体" w:eastAsia="宋体" w:cs="Times New Roman"/>
      <w:b/>
      <w:kern w:val="2"/>
      <w:sz w:val="32"/>
      <w:szCs w:val="32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3779</Words>
  <Characters>21541</Characters>
  <Lines>179</Lines>
  <Paragraphs>50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未定义</cp:lastModifiedBy>
  <dcterms:modified xsi:type="dcterms:W3CDTF">2021-03-16T01:26:12Z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